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8B2C4"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47EEFDC" w14:textId="77777777" w:rsidR="00115B11" w:rsidRDefault="00115B11">
      <w:pPr>
        <w:pStyle w:val="Title"/>
        <w:spacing w:after="0"/>
        <w:rPr>
          <w:rFonts w:asciiTheme="majorHAnsi" w:hAnsiTheme="majorHAnsi"/>
          <w:sz w:val="24"/>
          <w:szCs w:val="24"/>
        </w:rPr>
      </w:pPr>
    </w:p>
    <w:p w14:paraId="14C4788E"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D71038">
        <w:rPr>
          <w:rStyle w:val="DeltaViewInsertion"/>
          <w:rFonts w:asciiTheme="majorHAnsi" w:hAnsiTheme="majorHAnsi"/>
          <w:sz w:val="24"/>
          <w:szCs w:val="24"/>
        </w:rPr>
        <w:t>Tin Avenue</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5051AAD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812D57C"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D71038">
        <w:rPr>
          <w:rStyle w:val="DeltaViewInsertion"/>
          <w:rFonts w:asciiTheme="majorHAnsi" w:hAnsiTheme="majorHAnsi"/>
          <w:b/>
          <w:szCs w:val="24"/>
        </w:rPr>
        <w:t>surgery</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594F3C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E58EB31"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4437EBC"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C61B42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B4955C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76C4E5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1064F67"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A20D63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8C6035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F7B41B4"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6945E19"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4EAB867"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BB120A8"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53EB3AF"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180149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9A1F044"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48B48A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E6E1FDA"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1C8E675"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33DDE82"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78E106B"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018C7FE"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1BD1D0F"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F10B4B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EF1F061"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29F848B"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CAC910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3448CCB"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7D9F3BA"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F68184F"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7799BA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F54AFAD"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EE47C88"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E8A2A79"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58C3F3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0622A5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0FE89F8"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FFFC47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21FE0A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BF9D942"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B107F1B"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2E92F9C"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6D456CE"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B12DC3A"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D976A2C"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4D0F04D"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E9F9D68"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C6653C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CA7FD10"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3A42281"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ACCAAF1"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8C6D7F7"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F57CE50"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69293A8"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037372C"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14C7418"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D0E7FC8"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048E4F1"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7839765"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E53A6C1"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A3110A5"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75872F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7404712"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7F384B5"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43707AB"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5E2E04F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681230A"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32A1006"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FB58468"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1A5558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ECF34C0"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27644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83E7F96"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0B17324"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29AD0CB"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848D5BC"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D3C7869"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3E40D9E"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EEB2616"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E2102F8"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37BA9ED"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7A32CE06"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A16AFB9"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3600348"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56AA80A"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7BD5B07"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659FBC1"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51BD749"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81EB986"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DC037BF"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2279412"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3684FC7"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3C96BF1"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13EF6E9"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79313E0"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06E39F0"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FB1838E"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810B07B"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34F4CFA"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448FB0B"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ED3C83D"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DB58D92"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90509D4"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1570A86"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33B5781"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6989269"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6357B00"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CBCB109"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DE09C6E"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CDE1308"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E8D0979"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3B1528F"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4B8E522"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43B1123"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90D1FA4"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783ABB2"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15EB2B1"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8FA00C6"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9FC88EB"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81D62CF"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A6464F6"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881E8F7"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AD31D07"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00D7274"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EECAEF9"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9015056"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273D0D4"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01F29D6"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694C1E6"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3DF4F27"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8EC404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A6B4EC5"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1B9A705"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A494148"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75A5887"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002DFB4"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94CB9C3"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F7F1840"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9D22F95"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F7829D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FE903BA"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940D773"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79651A8"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CC79609"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FD3C8C9"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ACAA7FA"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B9AFD7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3FA50F6"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500D6F0"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C42B2C5"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65D0F386"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C1B5238"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F2DEF74"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0482F6E"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C502CDB"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AD5B99B"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43E54B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643B48F"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D71038">
        <w:rPr>
          <w:rStyle w:val="DeltaViewInsertion"/>
          <w:rFonts w:asciiTheme="majorHAnsi" w:hAnsiTheme="majorHAnsi"/>
          <w:sz w:val="24"/>
          <w:szCs w:val="24"/>
        </w:rPr>
        <w:t>Tin Avenue</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1E72BCE0"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32C498A5"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3B20BF6B"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725C3EAA"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57DCF4F2"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52ADC50D"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F6D5518"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0665D99"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221955F"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D6C085F"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489FA76"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0C5A3219"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B40A984"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AB4353F"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E6B9B4F"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3132156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696C7D1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0208BA2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92"/>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23DAEE6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20F86C5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75601ED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038B0508"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074CB3F0"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249FC239"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1FEADBDA"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1000F731"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1017C0BC"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7A49AD08"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778009B5"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6016410"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7E685E4D" w14:textId="77777777" w:rsidR="00115B11" w:rsidRDefault="00D71038">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TIN AVENUE</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04F69B6C"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03B543FF"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5BFE453B" w14:textId="77777777" w:rsidR="00115B11" w:rsidRDefault="00115B11">
      <w:pPr>
        <w:pStyle w:val="BodyTextIndent2"/>
        <w:rPr>
          <w:rFonts w:asciiTheme="majorHAnsi" w:hAnsiTheme="majorHAnsi"/>
          <w:sz w:val="24"/>
          <w:szCs w:val="24"/>
        </w:rPr>
      </w:pPr>
    </w:p>
    <w:p w14:paraId="44B2E018"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1D4BD5A2"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14F6453" w14:textId="77777777" w:rsidR="00991218" w:rsidRDefault="00991218">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5DC867AB" w14:textId="77777777" w:rsidR="00991218" w:rsidRDefault="00991218" w:rsidP="00805382">
      <w:pPr>
        <w:numPr>
          <w:ilvl w:val="0"/>
          <w:numId w:val="7"/>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6C3DE8B5" w14:textId="77777777" w:rsidR="00991218" w:rsidRDefault="00991218">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1E15480A" w14:textId="77777777" w:rsidR="00991218" w:rsidRDefault="00991218" w:rsidP="00805382">
      <w:pPr>
        <w:numPr>
          <w:ilvl w:val="1"/>
          <w:numId w:val="7"/>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31796AD8" w14:textId="77777777" w:rsidR="00991218" w:rsidRDefault="00991218" w:rsidP="00805382">
      <w:pPr>
        <w:numPr>
          <w:ilvl w:val="1"/>
          <w:numId w:val="7"/>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1A04B7B0" w14:textId="77777777" w:rsidR="00991218" w:rsidRDefault="00991218" w:rsidP="00805382">
      <w:pPr>
        <w:numPr>
          <w:ilvl w:val="1"/>
          <w:numId w:val="7"/>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42079EE6" w14:textId="77777777" w:rsidR="00991218" w:rsidRDefault="00991218" w:rsidP="00805382">
      <w:pPr>
        <w:numPr>
          <w:ilvl w:val="1"/>
          <w:numId w:val="7"/>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3967ADBB" w14:textId="77777777" w:rsidR="00991218" w:rsidRDefault="00991218" w:rsidP="00805382">
      <w:pPr>
        <w:numPr>
          <w:ilvl w:val="1"/>
          <w:numId w:val="7"/>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5980A00C" w14:textId="77777777" w:rsidR="00991218" w:rsidRDefault="00991218">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3688C048" w14:textId="77777777" w:rsidR="00991218" w:rsidRDefault="00991218">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37454E6B" w14:textId="77777777" w:rsidR="00991218" w:rsidRDefault="00991218" w:rsidP="00805382">
      <w:pPr>
        <w:numPr>
          <w:ilvl w:val="0"/>
          <w:numId w:val="7"/>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78DE248D" w14:textId="77777777" w:rsidR="00991218" w:rsidRDefault="00991218">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7D2D3293" w14:textId="77777777" w:rsidR="00991218" w:rsidRDefault="00991218">
      <w:pPr>
        <w:spacing w:after="200"/>
        <w:ind w:left="360"/>
        <w:rPr>
          <w:rFonts w:ascii="Cambria" w:eastAsia="Times New Roman" w:hAnsi="Cambria" w:cs="Arial"/>
          <w:color w:val="000000"/>
          <w:szCs w:val="22"/>
        </w:rPr>
      </w:pPr>
      <w:bookmarkStart w:id="249" w:name="_DV_C66"/>
    </w:p>
    <w:p w14:paraId="49FA2D42" w14:textId="77777777" w:rsidR="00991218" w:rsidRDefault="00991218" w:rsidP="00805382">
      <w:pPr>
        <w:numPr>
          <w:ilvl w:val="0"/>
          <w:numId w:val="7"/>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lastRenderedPageBreak/>
        <w:t>Internationalized Domain Names (IDNs)</w:t>
      </w:r>
      <w:bookmarkEnd w:id="250"/>
    </w:p>
    <w:p w14:paraId="1DA7208F" w14:textId="77777777" w:rsidR="00991218" w:rsidRDefault="00991218">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2F98D0C9" w14:textId="77777777" w:rsidR="00991218" w:rsidRDefault="00991218" w:rsidP="00805382">
      <w:pPr>
        <w:numPr>
          <w:ilvl w:val="1"/>
          <w:numId w:val="7"/>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148E89C3" w14:textId="77777777" w:rsidR="00991218" w:rsidRDefault="00991218" w:rsidP="00805382">
      <w:pPr>
        <w:numPr>
          <w:ilvl w:val="1"/>
          <w:numId w:val="7"/>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3B47B00B" w14:textId="77777777" w:rsidR="00991218" w:rsidRDefault="00991218" w:rsidP="00805382">
      <w:pPr>
        <w:numPr>
          <w:ilvl w:val="2"/>
          <w:numId w:val="7"/>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4839644C" w14:textId="77777777" w:rsidR="00991218" w:rsidRDefault="00991218" w:rsidP="00805382">
      <w:pPr>
        <w:numPr>
          <w:ilvl w:val="1"/>
          <w:numId w:val="7"/>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5CC98A54" w14:textId="77777777" w:rsidR="00991218" w:rsidRDefault="00991218" w:rsidP="00805382">
      <w:pPr>
        <w:numPr>
          <w:ilvl w:val="2"/>
          <w:numId w:val="7"/>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3ACCA6BC" w14:textId="77777777" w:rsidR="00991218" w:rsidRDefault="00991218" w:rsidP="00805382">
      <w:pPr>
        <w:numPr>
          <w:ilvl w:val="2"/>
          <w:numId w:val="7"/>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Spanish Language</w:t>
      </w:r>
      <w:bookmarkStart w:id="264" w:name="_DV_C81"/>
      <w:bookmarkEnd w:id="263"/>
    </w:p>
    <w:p w14:paraId="58255B8D" w14:textId="77777777" w:rsidR="00991218" w:rsidRDefault="00991218" w:rsidP="00805382">
      <w:pPr>
        <w:numPr>
          <w:ilvl w:val="0"/>
          <w:numId w:val="7"/>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2C362796" w14:textId="77777777" w:rsidR="00991218" w:rsidRDefault="00991218">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34996688" w14:textId="77777777" w:rsidR="00991218" w:rsidRDefault="00991218" w:rsidP="00805382">
      <w:pPr>
        <w:numPr>
          <w:ilvl w:val="1"/>
          <w:numId w:val="7"/>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7BFF3C5B" w14:textId="77777777" w:rsidR="00991218" w:rsidRDefault="00991218">
      <w:pPr>
        <w:spacing w:after="200"/>
        <w:ind w:left="72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09BB5DCE" w14:textId="77777777" w:rsidR="00991218" w:rsidRDefault="00991218" w:rsidP="00805382">
      <w:pPr>
        <w:numPr>
          <w:ilvl w:val="1"/>
          <w:numId w:val="7"/>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740A6D4B" w14:textId="77777777" w:rsidR="00991218" w:rsidRDefault="00991218">
      <w:pPr>
        <w:ind w:left="720"/>
        <w:rPr>
          <w:rFonts w:ascii="Cambria" w:eastAsia="Times New Roman" w:hAnsi="Cambria" w:cs="Cambria"/>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4F0FBEB2" w14:textId="77777777" w:rsidR="00991218" w:rsidRDefault="00991218">
      <w:pPr>
        <w:ind w:left="720"/>
        <w:rPr>
          <w:rFonts w:ascii="Cambria" w:eastAsia="Times New Roman" w:hAnsi="Cambria" w:cs="Cambria"/>
          <w:szCs w:val="22"/>
        </w:rPr>
      </w:pPr>
    </w:p>
    <w:p w14:paraId="2A139499"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4C387491"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2CDCC75A"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2CD89805"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C4CC6DF"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875FE53"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1AAA186"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6A0376C1"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21EFCB97"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076234E7"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5D943B9C"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ABFCAA2"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4ACD5F19"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43C62F67"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25155CC9"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F9540BE"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BE19BED"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7927CA4E"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0689122B"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538AAA9A"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09BFAB84"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1923AB11" w14:textId="77777777" w:rsidR="00115B11" w:rsidRDefault="005332B6">
      <w:pPr>
        <w:pStyle w:val="Spec1L4"/>
        <w:tabs>
          <w:tab w:val="clear" w:pos="1440"/>
        </w:tabs>
        <w:rPr>
          <w:rFonts w:asciiTheme="majorHAnsi" w:hAnsiTheme="majorHAnsi"/>
          <w:sz w:val="24"/>
          <w:szCs w:val="24"/>
        </w:rPr>
      </w:pPr>
      <w:bookmarkStart w:id="294" w:name="_DV_M198"/>
      <w:bookmarkEnd w:id="294"/>
      <w:r>
        <w:rPr>
          <w:rFonts w:asciiTheme="majorHAnsi" w:hAnsiTheme="majorHAnsi"/>
          <w:sz w:val="24"/>
          <w:szCs w:val="24"/>
        </w:rPr>
        <w:t>modify ICANN’s obligations to ensure equitable treatment of registry operators and act in an open and transparent manner.</w:t>
      </w:r>
    </w:p>
    <w:p w14:paraId="086662ED"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AEDD6F8"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15CBCC3"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DC2686C"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62CBA24"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CEDFF26"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41622940"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6DD54AEC"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AA8354C"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12117E4D"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42713B5"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A2BE863"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17EEB70"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D1B20D9"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04C7F3BC"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05DE310B"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380C19E2"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349D75B"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2D79940"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1EE1E7"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FCD107E"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data file(s) are aggregated in a tarball file named the same as (1) but with extension tar.</w:t>
      </w:r>
    </w:p>
    <w:p w14:paraId="08FE9DC0"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AF67869"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C762DAF"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CC36EBC"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07C0C2C"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51EBC0C9"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C4FBFD3"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{gTLD} is replaced with the gTLD name; in case of an IDN-TLD, the ASCII-compatible form (A-Label) must be used;</w:t>
      </w:r>
    </w:p>
    <w:p w14:paraId="7A7EF590"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39F9570"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4C34DAE7"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22BEBB71"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0A29AAA2"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7B83AE63"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05C60C3F"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19D07F2B"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lastRenderedPageBreak/>
        <w:t>{ext} is replaced by “sig” if it is a digital signature file of the quasi-homonymous file.  Otherwise it is replaced by “ryde”.</w:t>
      </w:r>
    </w:p>
    <w:p w14:paraId="6EAB4386"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B4A60A5"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F6A6240"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F47EF98"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25BF527E"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37CC6F0F"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38CD70A3"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3C66DD0E"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Each data file contained in the previous step is then validated against the format defined in Part A, Section 9, reference 1 of this Specification.</w:t>
      </w:r>
    </w:p>
    <w:p w14:paraId="513B32A2"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If Part A, Section 9, reference 1 of this Specification includes a verification process, that will be applied at this step.</w:t>
      </w:r>
    </w:p>
    <w:p w14:paraId="671254CE"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454C4883"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1A86B617"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3D04446E"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67C21304"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Message Format, http://www.rfc-editor.org/rfc/rfc4880.txt</w:t>
      </w:r>
    </w:p>
    <w:p w14:paraId="1B605F3D"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B327862"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3A411D8C"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lastRenderedPageBreak/>
        <w:t>PART B – LEGAL REQUIREMENTS</w:t>
      </w:r>
    </w:p>
    <w:p w14:paraId="6F174472" w14:textId="77777777" w:rsidR="00115B11" w:rsidRDefault="005332B6" w:rsidP="00805382">
      <w:pPr>
        <w:pStyle w:val="Spec1L2"/>
        <w:numPr>
          <w:ilvl w:val="1"/>
          <w:numId w:val="5"/>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AA9B948"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C35E057"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EC33A3"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585B960"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6256474"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38B820B"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A08B9E9"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2BD0F849"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AD1DDCB"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0365CFC"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099F7C7"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DC36B08"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6CEDCE4C"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7A1022E1" w14:textId="77777777" w:rsidR="00115B11" w:rsidRDefault="005332B6">
      <w:pPr>
        <w:pStyle w:val="Spec1L3"/>
        <w:rPr>
          <w:rFonts w:asciiTheme="majorHAnsi" w:hAnsiTheme="majorHAnsi"/>
          <w:sz w:val="24"/>
          <w:szCs w:val="24"/>
        </w:rPr>
      </w:pPr>
      <w:bookmarkStart w:id="361" w:name="_DV_M265"/>
      <w:bookmarkEnd w:id="361"/>
      <w:r>
        <w:rPr>
          <w:rFonts w:asciiTheme="majorHAnsi" w:hAnsiTheme="majorHAnsi"/>
          <w:sz w:val="24"/>
          <w:szCs w:val="24"/>
        </w:rPr>
        <w:t>pursuant to Contractual and Operational Compliance Audits as specified under Section 2.11 of the Agreement.</w:t>
      </w:r>
    </w:p>
    <w:p w14:paraId="581719E2"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948CE98"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492A4861"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6277CB0"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3E768C4"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FAB18B8"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1E02BC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2FFD32F6"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F98D8E4"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5C56E48"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22496A0"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745C547" w14:textId="77777777">
        <w:trPr>
          <w:trHeight w:val="432"/>
        </w:trPr>
        <w:tc>
          <w:tcPr>
            <w:tcW w:w="828" w:type="dxa"/>
          </w:tcPr>
          <w:p w14:paraId="10B3432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8231C0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5F65C7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B5160F9" w14:textId="77777777">
        <w:tc>
          <w:tcPr>
            <w:tcW w:w="828" w:type="dxa"/>
          </w:tcPr>
          <w:p w14:paraId="2AAE07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15A7B3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7351AC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E5C039A" w14:textId="77777777">
        <w:tc>
          <w:tcPr>
            <w:tcW w:w="828" w:type="dxa"/>
          </w:tcPr>
          <w:p w14:paraId="4C01DC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E7B460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A3AD72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8FE1B78" w14:textId="77777777">
        <w:tc>
          <w:tcPr>
            <w:tcW w:w="828" w:type="dxa"/>
          </w:tcPr>
          <w:p w14:paraId="4B02F3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B32235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D82AB9A"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43355E6" w14:textId="77777777">
        <w:tc>
          <w:tcPr>
            <w:tcW w:w="828" w:type="dxa"/>
          </w:tcPr>
          <w:p w14:paraId="4770B3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99D0E6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93EAB0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6C4D785" w14:textId="77777777">
        <w:tc>
          <w:tcPr>
            <w:tcW w:w="828" w:type="dxa"/>
          </w:tcPr>
          <w:p w14:paraId="207341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09764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B062B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B1C7B91" w14:textId="77777777">
        <w:tc>
          <w:tcPr>
            <w:tcW w:w="828" w:type="dxa"/>
          </w:tcPr>
          <w:p w14:paraId="088CDD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F13114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98B2BC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4D177B0" w14:textId="77777777">
        <w:tc>
          <w:tcPr>
            <w:tcW w:w="828" w:type="dxa"/>
          </w:tcPr>
          <w:p w14:paraId="7EBD3B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CA33E5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D9B2B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8CED962" w14:textId="77777777">
        <w:tc>
          <w:tcPr>
            <w:tcW w:w="828" w:type="dxa"/>
          </w:tcPr>
          <w:p w14:paraId="12E95C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D88B221"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0264F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CF05FB1" w14:textId="77777777">
        <w:tc>
          <w:tcPr>
            <w:tcW w:w="828" w:type="dxa"/>
          </w:tcPr>
          <w:p w14:paraId="327673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54801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67A4D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CE59BB6" w14:textId="77777777">
        <w:tc>
          <w:tcPr>
            <w:tcW w:w="828" w:type="dxa"/>
          </w:tcPr>
          <w:p w14:paraId="7C93CB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CF9F6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C6800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D6B8114" w14:textId="77777777">
        <w:tc>
          <w:tcPr>
            <w:tcW w:w="828" w:type="dxa"/>
          </w:tcPr>
          <w:p w14:paraId="7F9352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1D02F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AC75D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D4DB99D" w14:textId="77777777">
        <w:tc>
          <w:tcPr>
            <w:tcW w:w="828" w:type="dxa"/>
          </w:tcPr>
          <w:p w14:paraId="70439B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CA8E9C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71D62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3E57784" w14:textId="77777777">
        <w:tc>
          <w:tcPr>
            <w:tcW w:w="828" w:type="dxa"/>
          </w:tcPr>
          <w:p w14:paraId="19D689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66639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AB459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FB3046B" w14:textId="77777777">
        <w:tc>
          <w:tcPr>
            <w:tcW w:w="828" w:type="dxa"/>
          </w:tcPr>
          <w:p w14:paraId="7526FA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36C15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48DD1B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9388DA7" w14:textId="77777777">
        <w:tc>
          <w:tcPr>
            <w:tcW w:w="828" w:type="dxa"/>
          </w:tcPr>
          <w:p w14:paraId="31BD33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26A72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8BF2D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3662D6D" w14:textId="77777777">
        <w:tc>
          <w:tcPr>
            <w:tcW w:w="828" w:type="dxa"/>
          </w:tcPr>
          <w:p w14:paraId="799F14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6E1CA9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F24D7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9C10489" w14:textId="77777777">
        <w:tc>
          <w:tcPr>
            <w:tcW w:w="828" w:type="dxa"/>
          </w:tcPr>
          <w:p w14:paraId="41E97C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54C979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65F86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52DE6F2" w14:textId="77777777">
        <w:tc>
          <w:tcPr>
            <w:tcW w:w="828" w:type="dxa"/>
          </w:tcPr>
          <w:p w14:paraId="6CD7C9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D5EA80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36142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3904951" w14:textId="77777777">
        <w:tc>
          <w:tcPr>
            <w:tcW w:w="828" w:type="dxa"/>
          </w:tcPr>
          <w:p w14:paraId="2D01AF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4C215C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4CB3A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DE24D16" w14:textId="77777777">
        <w:tc>
          <w:tcPr>
            <w:tcW w:w="828" w:type="dxa"/>
          </w:tcPr>
          <w:p w14:paraId="61599C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5C9CFA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A2F26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EAA9060" w14:textId="77777777">
        <w:tc>
          <w:tcPr>
            <w:tcW w:w="828" w:type="dxa"/>
          </w:tcPr>
          <w:p w14:paraId="5DB419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151EB9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EC7B6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AF644D8" w14:textId="77777777">
        <w:tc>
          <w:tcPr>
            <w:tcW w:w="828" w:type="dxa"/>
          </w:tcPr>
          <w:p w14:paraId="2071A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329AC7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0C970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EEF1059" w14:textId="77777777">
        <w:tc>
          <w:tcPr>
            <w:tcW w:w="828" w:type="dxa"/>
          </w:tcPr>
          <w:p w14:paraId="14BBF1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93CFA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3696F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3EB6E0D" w14:textId="77777777">
        <w:tc>
          <w:tcPr>
            <w:tcW w:w="828" w:type="dxa"/>
          </w:tcPr>
          <w:p w14:paraId="34531C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38758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A5257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3ABA99D" w14:textId="77777777">
        <w:tc>
          <w:tcPr>
            <w:tcW w:w="828" w:type="dxa"/>
          </w:tcPr>
          <w:p w14:paraId="69E9BD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708096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A5E6D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DAF43D6" w14:textId="77777777">
        <w:tc>
          <w:tcPr>
            <w:tcW w:w="828" w:type="dxa"/>
          </w:tcPr>
          <w:p w14:paraId="5B96AC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E5DC0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DA13D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87D3201" w14:textId="77777777">
        <w:tc>
          <w:tcPr>
            <w:tcW w:w="828" w:type="dxa"/>
          </w:tcPr>
          <w:p w14:paraId="67CA19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F4A864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90E66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680CBD1" w14:textId="77777777">
        <w:tc>
          <w:tcPr>
            <w:tcW w:w="828" w:type="dxa"/>
          </w:tcPr>
          <w:p w14:paraId="35F41D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11574C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F2EEE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6165845" w14:textId="77777777">
        <w:tc>
          <w:tcPr>
            <w:tcW w:w="828" w:type="dxa"/>
          </w:tcPr>
          <w:p w14:paraId="3617DB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C4EAD2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1549C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B24BA66" w14:textId="77777777">
        <w:tc>
          <w:tcPr>
            <w:tcW w:w="828" w:type="dxa"/>
          </w:tcPr>
          <w:p w14:paraId="42450C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E0939F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30112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AF82A60" w14:textId="77777777">
        <w:tc>
          <w:tcPr>
            <w:tcW w:w="828" w:type="dxa"/>
          </w:tcPr>
          <w:p w14:paraId="1B0F9C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0F830C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C73A1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AB5D42F" w14:textId="77777777">
        <w:tc>
          <w:tcPr>
            <w:tcW w:w="828" w:type="dxa"/>
          </w:tcPr>
          <w:p w14:paraId="2D7E8D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AF7EB5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40B909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B5073E5" w14:textId="77777777">
        <w:tc>
          <w:tcPr>
            <w:tcW w:w="828" w:type="dxa"/>
          </w:tcPr>
          <w:p w14:paraId="7C99C9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2E0405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011860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A6D6E6C" w14:textId="77777777">
        <w:tc>
          <w:tcPr>
            <w:tcW w:w="828" w:type="dxa"/>
          </w:tcPr>
          <w:p w14:paraId="787AE3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D7647A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DA83E5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6D574FC" w14:textId="77777777">
        <w:tc>
          <w:tcPr>
            <w:tcW w:w="828" w:type="dxa"/>
          </w:tcPr>
          <w:p w14:paraId="7331E9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CDD328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CE98D1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3BDC6F4" w14:textId="77777777">
        <w:tc>
          <w:tcPr>
            <w:tcW w:w="828" w:type="dxa"/>
          </w:tcPr>
          <w:p w14:paraId="15F596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9A24E5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2A4B4E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7A5FB3F" w14:textId="77777777">
        <w:tc>
          <w:tcPr>
            <w:tcW w:w="828" w:type="dxa"/>
          </w:tcPr>
          <w:p w14:paraId="52867D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C7DB91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E3162B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BD920F9" w14:textId="77777777">
        <w:tc>
          <w:tcPr>
            <w:tcW w:w="828" w:type="dxa"/>
          </w:tcPr>
          <w:p w14:paraId="15A493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5AD1A6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CDAAAD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EC08C98" w14:textId="77777777">
        <w:tc>
          <w:tcPr>
            <w:tcW w:w="828" w:type="dxa"/>
          </w:tcPr>
          <w:p w14:paraId="43D2B7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5DBD77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DE67F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BDE8FDD" w14:textId="77777777" w:rsidR="00115B11" w:rsidRDefault="005332B6">
      <w:pPr>
        <w:pStyle w:val="BlockText"/>
        <w:spacing w:before="240"/>
        <w:rPr>
          <w:rFonts w:asciiTheme="majorHAnsi" w:hAnsiTheme="majorHAnsi"/>
          <w:sz w:val="24"/>
          <w:szCs w:val="24"/>
        </w:rPr>
      </w:pPr>
      <w:bookmarkStart w:id="372" w:name="_DV_M276"/>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441F9CF" w14:textId="77777777" w:rsidR="00115B11" w:rsidRDefault="005332B6">
      <w:pPr>
        <w:pStyle w:val="Spec1L2"/>
        <w:rPr>
          <w:rFonts w:asciiTheme="majorHAnsi" w:hAnsiTheme="majorHAnsi"/>
          <w:sz w:val="24"/>
          <w:szCs w:val="24"/>
        </w:rPr>
      </w:pPr>
      <w:bookmarkStart w:id="373" w:name="_DV_M277"/>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A306F59" w14:textId="77777777">
        <w:trPr>
          <w:trHeight w:val="432"/>
          <w:tblHeader/>
        </w:trPr>
        <w:tc>
          <w:tcPr>
            <w:tcW w:w="1188" w:type="dxa"/>
            <w:vAlign w:val="center"/>
          </w:tcPr>
          <w:p w14:paraId="02196307"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2F8BB7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B3BA4D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9A15AE8" w14:textId="77777777">
        <w:tc>
          <w:tcPr>
            <w:tcW w:w="1188" w:type="dxa"/>
          </w:tcPr>
          <w:p w14:paraId="2F2CAA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FA75C2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2866A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EC1925D" w14:textId="77777777">
        <w:tc>
          <w:tcPr>
            <w:tcW w:w="1188" w:type="dxa"/>
          </w:tcPr>
          <w:p w14:paraId="6E2972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72C2AC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472AF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96CAD19" w14:textId="77777777">
        <w:trPr>
          <w:trHeight w:val="1007"/>
        </w:trPr>
        <w:tc>
          <w:tcPr>
            <w:tcW w:w="1188" w:type="dxa"/>
          </w:tcPr>
          <w:p w14:paraId="2318CD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98FBD6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A61EA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94285D6" w14:textId="77777777">
        <w:tc>
          <w:tcPr>
            <w:tcW w:w="1188" w:type="dxa"/>
          </w:tcPr>
          <w:p w14:paraId="693978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CBFF1C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AAC26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2D3BD77" w14:textId="77777777">
        <w:tc>
          <w:tcPr>
            <w:tcW w:w="1188" w:type="dxa"/>
          </w:tcPr>
          <w:p w14:paraId="181540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25D2AD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B4074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6254105" w14:textId="77777777">
        <w:tc>
          <w:tcPr>
            <w:tcW w:w="1188" w:type="dxa"/>
          </w:tcPr>
          <w:p w14:paraId="10183C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CCD0C3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1599E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50D566F" w14:textId="77777777">
        <w:tc>
          <w:tcPr>
            <w:tcW w:w="1188" w:type="dxa"/>
          </w:tcPr>
          <w:p w14:paraId="6E3C51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B1FEDA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2EC0F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0D4E704" w14:textId="77777777">
        <w:tc>
          <w:tcPr>
            <w:tcW w:w="1188" w:type="dxa"/>
          </w:tcPr>
          <w:p w14:paraId="0BB993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96DB0E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027C5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81E0F36" w14:textId="77777777">
        <w:tc>
          <w:tcPr>
            <w:tcW w:w="1188" w:type="dxa"/>
          </w:tcPr>
          <w:p w14:paraId="02AF22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3D6DB9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4B393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9995C87" w14:textId="77777777">
        <w:tc>
          <w:tcPr>
            <w:tcW w:w="1188" w:type="dxa"/>
          </w:tcPr>
          <w:p w14:paraId="643A81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394EB6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316B7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DD166A7" w14:textId="77777777">
        <w:tc>
          <w:tcPr>
            <w:tcW w:w="1188" w:type="dxa"/>
          </w:tcPr>
          <w:p w14:paraId="1B7F71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335CA2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19936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B31DFE2" w14:textId="77777777">
        <w:tc>
          <w:tcPr>
            <w:tcW w:w="1188" w:type="dxa"/>
          </w:tcPr>
          <w:p w14:paraId="555BEC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29D659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B501B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3CBACB0" w14:textId="77777777">
        <w:tc>
          <w:tcPr>
            <w:tcW w:w="1188" w:type="dxa"/>
          </w:tcPr>
          <w:p w14:paraId="0366AA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497BE5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C6D2F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DC6E67A" w14:textId="77777777">
        <w:tc>
          <w:tcPr>
            <w:tcW w:w="1188" w:type="dxa"/>
          </w:tcPr>
          <w:p w14:paraId="57AC9A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3AD342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6B737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5ECC3E6" w14:textId="77777777">
        <w:tc>
          <w:tcPr>
            <w:tcW w:w="1188" w:type="dxa"/>
          </w:tcPr>
          <w:p w14:paraId="0284B5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835DD5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578CA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10EF0AB" w14:textId="77777777">
        <w:tc>
          <w:tcPr>
            <w:tcW w:w="1188" w:type="dxa"/>
          </w:tcPr>
          <w:p w14:paraId="6723FA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A43CC0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5F7088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A26900F" w14:textId="77777777">
        <w:tc>
          <w:tcPr>
            <w:tcW w:w="1188" w:type="dxa"/>
          </w:tcPr>
          <w:p w14:paraId="2533B0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B14882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DB7AA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347ED41" w14:textId="77777777">
        <w:tc>
          <w:tcPr>
            <w:tcW w:w="1188" w:type="dxa"/>
          </w:tcPr>
          <w:p w14:paraId="747170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EF5012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8398F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C6904FC" w14:textId="77777777">
        <w:tc>
          <w:tcPr>
            <w:tcW w:w="1188" w:type="dxa"/>
          </w:tcPr>
          <w:p w14:paraId="6965A1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AEA7DE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0EE2E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AFDD7D2" w14:textId="77777777">
        <w:tc>
          <w:tcPr>
            <w:tcW w:w="1188" w:type="dxa"/>
          </w:tcPr>
          <w:p w14:paraId="03F0F8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E831F2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75034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2FE9F8F" w14:textId="77777777">
        <w:tc>
          <w:tcPr>
            <w:tcW w:w="1188" w:type="dxa"/>
          </w:tcPr>
          <w:p w14:paraId="774D8D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52BC59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B47F7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D3FD13C" w14:textId="77777777">
        <w:tc>
          <w:tcPr>
            <w:tcW w:w="1188" w:type="dxa"/>
          </w:tcPr>
          <w:p w14:paraId="7D3BD2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B023A7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F88C6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65BB678" w14:textId="77777777">
        <w:tc>
          <w:tcPr>
            <w:tcW w:w="1188" w:type="dxa"/>
          </w:tcPr>
          <w:p w14:paraId="744AC3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32A159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08B98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9FE86D2" w14:textId="77777777">
        <w:tc>
          <w:tcPr>
            <w:tcW w:w="1188" w:type="dxa"/>
          </w:tcPr>
          <w:p w14:paraId="37740B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9F4F0F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4CD10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53A9D43" w14:textId="77777777">
        <w:tc>
          <w:tcPr>
            <w:tcW w:w="1188" w:type="dxa"/>
          </w:tcPr>
          <w:p w14:paraId="0486DF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54B9B2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08B90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A9C24B1" w14:textId="77777777">
        <w:tc>
          <w:tcPr>
            <w:tcW w:w="1188" w:type="dxa"/>
          </w:tcPr>
          <w:p w14:paraId="34AFC7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67F3C3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A34E7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E00097B" w14:textId="77777777">
        <w:tc>
          <w:tcPr>
            <w:tcW w:w="1188" w:type="dxa"/>
          </w:tcPr>
          <w:p w14:paraId="233848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137E68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893ED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BCD6550" w14:textId="77777777">
        <w:tc>
          <w:tcPr>
            <w:tcW w:w="1188" w:type="dxa"/>
          </w:tcPr>
          <w:p w14:paraId="62789D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84CC33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3EAA5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0EE24CA" w14:textId="77777777">
        <w:tc>
          <w:tcPr>
            <w:tcW w:w="1188" w:type="dxa"/>
          </w:tcPr>
          <w:p w14:paraId="31B479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3AF330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3459EE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B9CF1E4" w14:textId="77777777">
        <w:tc>
          <w:tcPr>
            <w:tcW w:w="1188" w:type="dxa"/>
          </w:tcPr>
          <w:p w14:paraId="0B0632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7CE048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59120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533E3C6" w14:textId="77777777">
        <w:tc>
          <w:tcPr>
            <w:tcW w:w="1188" w:type="dxa"/>
          </w:tcPr>
          <w:p w14:paraId="3EF87C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DDCE29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DEE976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D23D9AE" w14:textId="77777777">
        <w:tc>
          <w:tcPr>
            <w:tcW w:w="1188" w:type="dxa"/>
          </w:tcPr>
          <w:p w14:paraId="72B5FF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B0ADF1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B1DB1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4B97853" w14:textId="77777777">
        <w:tc>
          <w:tcPr>
            <w:tcW w:w="1188" w:type="dxa"/>
          </w:tcPr>
          <w:p w14:paraId="2362AE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BC4608A"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7B84E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E41C7C5" w14:textId="77777777">
        <w:tc>
          <w:tcPr>
            <w:tcW w:w="1188" w:type="dxa"/>
          </w:tcPr>
          <w:p w14:paraId="6A49DC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EAC27B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D7D62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9DC743C" w14:textId="77777777">
        <w:tc>
          <w:tcPr>
            <w:tcW w:w="1188" w:type="dxa"/>
          </w:tcPr>
          <w:p w14:paraId="6C99CB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332EF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41E4F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90AE08D" w14:textId="77777777">
        <w:tc>
          <w:tcPr>
            <w:tcW w:w="1188" w:type="dxa"/>
          </w:tcPr>
          <w:p w14:paraId="6963E5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85554F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CA88B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9CD2000" w14:textId="77777777">
        <w:tc>
          <w:tcPr>
            <w:tcW w:w="1188" w:type="dxa"/>
          </w:tcPr>
          <w:p w14:paraId="215542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EDEB1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03F5C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2D5AD18" w14:textId="77777777">
        <w:tc>
          <w:tcPr>
            <w:tcW w:w="1188" w:type="dxa"/>
          </w:tcPr>
          <w:p w14:paraId="0D5176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94EC3B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DB639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C64D9F7" w14:textId="77777777">
        <w:tc>
          <w:tcPr>
            <w:tcW w:w="1188" w:type="dxa"/>
          </w:tcPr>
          <w:p w14:paraId="1A5E50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F37B69B"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76518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40AB052"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91B2097"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0BE22C9"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7949625E" w14:textId="77777777" w:rsidR="00115B11" w:rsidRDefault="005332B6">
      <w:pPr>
        <w:pStyle w:val="Spec1L1"/>
        <w:rPr>
          <w:rFonts w:asciiTheme="majorHAnsi" w:hAnsiTheme="majorHAnsi"/>
          <w:sz w:val="24"/>
          <w:szCs w:val="24"/>
        </w:rPr>
      </w:pPr>
      <w:bookmarkStart w:id="376" w:name="_DV_M280"/>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0F4F98D4"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BA6A70C" w14:textId="77777777" w:rsidR="00115B11" w:rsidRDefault="005332B6">
      <w:pPr>
        <w:pStyle w:val="BodyText"/>
        <w:ind w:left="720" w:firstLine="0"/>
        <w:rPr>
          <w:rFonts w:asciiTheme="majorHAnsi" w:hAnsiTheme="majorHAnsi"/>
          <w:sz w:val="24"/>
          <w:szCs w:val="24"/>
        </w:rPr>
      </w:pPr>
      <w:bookmarkStart w:id="378" w:name="_DV_M282"/>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36373BE"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95C0794"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3A9BA483"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0031713"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198F372" w14:textId="77777777" w:rsidR="00115B11" w:rsidRDefault="005332B6">
      <w:pPr>
        <w:pStyle w:val="Spec1L3"/>
        <w:rPr>
          <w:rFonts w:asciiTheme="majorHAnsi" w:hAnsiTheme="majorHAnsi"/>
          <w:b/>
          <w:sz w:val="24"/>
          <w:szCs w:val="24"/>
        </w:rPr>
      </w:pPr>
      <w:bookmarkStart w:id="383" w:name="_DV_M287"/>
      <w:bookmarkEnd w:id="383"/>
      <w:r>
        <w:rPr>
          <w:rFonts w:asciiTheme="majorHAnsi" w:hAnsiTheme="majorHAnsi"/>
          <w:b/>
          <w:sz w:val="24"/>
          <w:szCs w:val="24"/>
        </w:rPr>
        <w:t>Domain Name Data:</w:t>
      </w:r>
    </w:p>
    <w:p w14:paraId="33C01117" w14:textId="77777777" w:rsidR="00115B11" w:rsidRDefault="005332B6">
      <w:pPr>
        <w:pStyle w:val="Spec1L4"/>
        <w:tabs>
          <w:tab w:val="clear" w:pos="1440"/>
        </w:tabs>
        <w:rPr>
          <w:rFonts w:asciiTheme="majorHAnsi" w:hAnsiTheme="majorHAnsi"/>
          <w:sz w:val="24"/>
          <w:szCs w:val="24"/>
        </w:rPr>
      </w:pPr>
      <w:bookmarkStart w:id="384" w:name="_DV_M288"/>
      <w:bookmarkEnd w:id="384"/>
      <w:r>
        <w:rPr>
          <w:rFonts w:asciiTheme="majorHAnsi" w:hAnsiTheme="majorHAnsi"/>
          <w:b/>
          <w:sz w:val="24"/>
          <w:szCs w:val="24"/>
        </w:rPr>
        <w:t>Query format:</w:t>
      </w:r>
      <w:r>
        <w:rPr>
          <w:rFonts w:asciiTheme="majorHAnsi" w:hAnsiTheme="majorHAnsi"/>
          <w:sz w:val="24"/>
          <w:szCs w:val="24"/>
        </w:rPr>
        <w:t xml:space="preserve">  whois EXAMPLE.TLD</w:t>
      </w:r>
    </w:p>
    <w:p w14:paraId="6A5C7B41" w14:textId="77777777" w:rsidR="00115B11" w:rsidRDefault="005332B6">
      <w:pPr>
        <w:pStyle w:val="Spec1L4"/>
        <w:tabs>
          <w:tab w:val="clear" w:pos="1440"/>
        </w:tabs>
        <w:rPr>
          <w:rFonts w:asciiTheme="majorHAnsi" w:hAnsiTheme="majorHAnsi"/>
          <w:b/>
          <w:sz w:val="24"/>
          <w:szCs w:val="24"/>
        </w:rPr>
      </w:pPr>
      <w:bookmarkStart w:id="385" w:name="_DV_M289"/>
      <w:bookmarkEnd w:id="385"/>
      <w:r>
        <w:rPr>
          <w:rFonts w:asciiTheme="majorHAnsi" w:hAnsiTheme="majorHAnsi"/>
          <w:b/>
          <w:sz w:val="24"/>
          <w:szCs w:val="24"/>
        </w:rPr>
        <w:t>Response format:</w:t>
      </w:r>
    </w:p>
    <w:p w14:paraId="78F15147" w14:textId="77777777" w:rsidR="00115B11" w:rsidRDefault="005332B6">
      <w:pPr>
        <w:pStyle w:val="BodyTextIndent"/>
        <w:rPr>
          <w:rFonts w:asciiTheme="majorHAnsi" w:hAnsiTheme="majorHAnsi"/>
          <w:sz w:val="24"/>
          <w:szCs w:val="24"/>
        </w:rPr>
      </w:pPr>
      <w:bookmarkStart w:id="386" w:name="_DV_M290"/>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CC7FF16"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Registrar Data:</w:t>
      </w:r>
    </w:p>
    <w:p w14:paraId="7F91D737"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18FA4C39" w14:textId="77777777" w:rsidR="00115B11" w:rsidRDefault="005332B6">
      <w:pPr>
        <w:pStyle w:val="Spec1L4"/>
        <w:tabs>
          <w:tab w:val="clear" w:pos="1440"/>
        </w:tabs>
        <w:rPr>
          <w:rFonts w:asciiTheme="majorHAnsi" w:hAnsiTheme="majorHAnsi"/>
          <w:sz w:val="24"/>
          <w:szCs w:val="24"/>
        </w:rPr>
      </w:pPr>
      <w:bookmarkStart w:id="389" w:name="_DV_M293"/>
      <w:bookmarkEnd w:id="389"/>
      <w:r>
        <w:rPr>
          <w:rFonts w:asciiTheme="majorHAnsi" w:hAnsiTheme="majorHAnsi"/>
          <w:b/>
          <w:sz w:val="24"/>
          <w:szCs w:val="24"/>
        </w:rPr>
        <w:t>Response format</w:t>
      </w:r>
      <w:r>
        <w:rPr>
          <w:rFonts w:asciiTheme="majorHAnsi" w:hAnsiTheme="majorHAnsi"/>
          <w:sz w:val="24"/>
          <w:szCs w:val="24"/>
        </w:rPr>
        <w:t>:</w:t>
      </w:r>
    </w:p>
    <w:p w14:paraId="554AE845" w14:textId="77777777" w:rsidR="00115B11" w:rsidRDefault="005332B6">
      <w:pPr>
        <w:pStyle w:val="BodyTextIndent3"/>
        <w:rPr>
          <w:rFonts w:asciiTheme="majorHAnsi" w:hAnsiTheme="majorHAnsi"/>
          <w:sz w:val="24"/>
          <w:szCs w:val="24"/>
        </w:rPr>
      </w:pPr>
      <w:bookmarkStart w:id="390" w:name="_DV_M294"/>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5BD766F" w14:textId="77777777" w:rsidR="00115B11" w:rsidRDefault="005332B6">
      <w:pPr>
        <w:pStyle w:val="Spec1L3"/>
        <w:rPr>
          <w:rFonts w:asciiTheme="majorHAnsi" w:hAnsiTheme="majorHAnsi"/>
          <w:b/>
          <w:sz w:val="24"/>
          <w:szCs w:val="24"/>
        </w:rPr>
      </w:pPr>
      <w:bookmarkStart w:id="391" w:name="_DV_M295"/>
      <w:bookmarkEnd w:id="391"/>
      <w:r>
        <w:rPr>
          <w:rFonts w:asciiTheme="majorHAnsi" w:hAnsiTheme="majorHAnsi"/>
          <w:b/>
          <w:sz w:val="24"/>
          <w:szCs w:val="24"/>
        </w:rPr>
        <w:t>Nameserver Data:</w:t>
      </w:r>
    </w:p>
    <w:p w14:paraId="40755239"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FE01CA3" w14:textId="77777777" w:rsidR="008849A3" w:rsidRDefault="008849A3">
      <w:pPr>
        <w:pStyle w:val="BodyText"/>
        <w:rPr>
          <w:szCs w:val="24"/>
        </w:rPr>
      </w:pPr>
    </w:p>
    <w:p w14:paraId="03B78172" w14:textId="77777777" w:rsidR="00115B11" w:rsidRDefault="005332B6">
      <w:pPr>
        <w:pStyle w:val="Spec1L4"/>
        <w:tabs>
          <w:tab w:val="clear" w:pos="1440"/>
        </w:tabs>
        <w:rPr>
          <w:rFonts w:asciiTheme="majorHAnsi" w:hAnsiTheme="majorHAnsi"/>
          <w:b/>
          <w:sz w:val="24"/>
          <w:szCs w:val="24"/>
        </w:rPr>
      </w:pPr>
      <w:bookmarkStart w:id="393" w:name="_DV_M297"/>
      <w:bookmarkEnd w:id="393"/>
      <w:r>
        <w:rPr>
          <w:rFonts w:asciiTheme="majorHAnsi" w:hAnsiTheme="majorHAnsi"/>
          <w:b/>
          <w:sz w:val="24"/>
          <w:szCs w:val="24"/>
        </w:rPr>
        <w:lastRenderedPageBreak/>
        <w:t>Response format:</w:t>
      </w:r>
    </w:p>
    <w:p w14:paraId="31ED9901"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5" w:name="_DV_M299"/>
      <w:bookmarkEnd w:id="395"/>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31383C0"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EB1FBB3"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In order to be compatible with ICANN’s common interface for WHOIS (InterNIC), WHOIS output shall be in the format outline above.</w:t>
      </w:r>
    </w:p>
    <w:p w14:paraId="2D11B62E"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B86DD60"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searchability on the web-based Directory Service.</w:t>
      </w:r>
    </w:p>
    <w:p w14:paraId="1FE77D79"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EC55D62"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49C2496"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353459DF"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Search results will include domain names matching the search criteria.</w:t>
      </w:r>
    </w:p>
    <w:p w14:paraId="34688F83"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A5663B7" w14:textId="77777777" w:rsidR="00115B11" w:rsidRDefault="005332B6">
      <w:pPr>
        <w:pStyle w:val="Spec1L3"/>
        <w:rPr>
          <w:rFonts w:asciiTheme="majorHAnsi" w:hAnsiTheme="majorHAnsi"/>
          <w:sz w:val="24"/>
          <w:szCs w:val="24"/>
        </w:rPr>
      </w:pPr>
      <w:bookmarkStart w:id="405" w:name="_DV_M309"/>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F3C3620" w14:textId="77777777" w:rsidR="00115B11" w:rsidRDefault="005332B6">
      <w:pPr>
        <w:pStyle w:val="Spec1L2"/>
        <w:rPr>
          <w:rFonts w:asciiTheme="majorHAnsi" w:hAnsiTheme="majorHAnsi"/>
          <w:b/>
          <w:sz w:val="24"/>
          <w:szCs w:val="24"/>
        </w:rPr>
      </w:pPr>
      <w:bookmarkStart w:id="406" w:name="_DV_M310"/>
      <w:bookmarkEnd w:id="406"/>
      <w:r>
        <w:rPr>
          <w:rFonts w:asciiTheme="majorHAnsi" w:hAnsiTheme="majorHAnsi"/>
          <w:b/>
          <w:sz w:val="24"/>
          <w:szCs w:val="24"/>
        </w:rPr>
        <w:t>Zone File Access</w:t>
      </w:r>
    </w:p>
    <w:p w14:paraId="53F550E0" w14:textId="77777777" w:rsidR="00115B11" w:rsidRDefault="005332B6">
      <w:pPr>
        <w:pStyle w:val="Spec1L3"/>
        <w:rPr>
          <w:rFonts w:asciiTheme="majorHAnsi" w:hAnsiTheme="majorHAnsi"/>
          <w:b/>
          <w:sz w:val="24"/>
          <w:szCs w:val="24"/>
        </w:rPr>
      </w:pPr>
      <w:bookmarkStart w:id="407" w:name="_DV_M311"/>
      <w:bookmarkEnd w:id="407"/>
      <w:r>
        <w:rPr>
          <w:rFonts w:asciiTheme="majorHAnsi" w:hAnsiTheme="majorHAnsi"/>
          <w:b/>
          <w:sz w:val="24"/>
          <w:szCs w:val="24"/>
        </w:rPr>
        <w:t>Third-Party Access</w:t>
      </w:r>
    </w:p>
    <w:p w14:paraId="052C86C2"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3A6ABD"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41D9939"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E8BDAE6"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659966C"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Each record must include all fields in one line as:  &lt;domain-name&gt; &lt;TTL&gt; &lt;class&gt; &lt;type&gt; &lt;RDATA&gt;.</w:t>
      </w:r>
    </w:p>
    <w:p w14:paraId="15ECAA84"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Class and Type must use the standard mnemonics and must be in lower case.</w:t>
      </w:r>
    </w:p>
    <w:p w14:paraId="33565867"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TTL must be present as a decimal integer.</w:t>
      </w:r>
    </w:p>
    <w:p w14:paraId="128A4814"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Use of /X and /DDD inside domain names is allowed.</w:t>
      </w:r>
    </w:p>
    <w:p w14:paraId="5DFBE6E1"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All domain names must be in lower case.</w:t>
      </w:r>
    </w:p>
    <w:p w14:paraId="23D527BF"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Must use exactly one tab as separator of fields inside a record.</w:t>
      </w:r>
    </w:p>
    <w:p w14:paraId="43629457"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fully qualified.</w:t>
      </w:r>
    </w:p>
    <w:p w14:paraId="37E1B229"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$ORIGIN directives.</w:t>
      </w:r>
    </w:p>
    <w:p w14:paraId="687C9F97"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 to denote current origin.</w:t>
      </w:r>
    </w:p>
    <w:p w14:paraId="100355C0"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“blank domain names” at the beginning of a record to continue the use of the domain name in the previous record.</w:t>
      </w:r>
    </w:p>
    <w:p w14:paraId="6AFD5DD2"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$INCLUDE directives.</w:t>
      </w:r>
    </w:p>
    <w:p w14:paraId="15052E8A"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$TTL directives.</w:t>
      </w:r>
    </w:p>
    <w:p w14:paraId="02D71152"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parentheses, e.g., to continue the list of fields in a record across a line boundary.</w:t>
      </w:r>
    </w:p>
    <w:p w14:paraId="0FC01836"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comments.</w:t>
      </w:r>
    </w:p>
    <w:p w14:paraId="576D838B"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blank lines.</w:t>
      </w:r>
    </w:p>
    <w:p w14:paraId="1F5C579F"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lastRenderedPageBreak/>
        <w:t>The SOA record should be present at the top and (duplicated at) the end of the zone file.</w:t>
      </w:r>
    </w:p>
    <w:p w14:paraId="349A265C"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With the exception of the SOA record, all the records in a file must be in alphabetical order.</w:t>
      </w:r>
    </w:p>
    <w:p w14:paraId="18BE68B9"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BC437C1"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19BC9F2"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09F12CC"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1A0D356" w14:textId="77777777" w:rsidR="00115B11" w:rsidRDefault="005332B6">
      <w:pPr>
        <w:pStyle w:val="Spec1L3"/>
        <w:rPr>
          <w:rFonts w:asciiTheme="majorHAnsi" w:hAnsiTheme="majorHAnsi"/>
          <w:b/>
          <w:sz w:val="24"/>
          <w:szCs w:val="24"/>
        </w:rPr>
      </w:pPr>
      <w:bookmarkStart w:id="433" w:name="_DV_M337"/>
      <w:bookmarkEnd w:id="433"/>
      <w:r>
        <w:rPr>
          <w:rFonts w:asciiTheme="majorHAnsi" w:hAnsiTheme="majorHAnsi"/>
          <w:b/>
          <w:sz w:val="24"/>
          <w:szCs w:val="24"/>
        </w:rPr>
        <w:t>Co-operation</w:t>
      </w:r>
    </w:p>
    <w:p w14:paraId="61D838B2"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F03F62E"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60823AC"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14D329C" w14:textId="77777777" w:rsidR="00115B11" w:rsidRDefault="005332B6">
      <w:pPr>
        <w:pStyle w:val="Spec1L2"/>
        <w:rPr>
          <w:rFonts w:asciiTheme="majorHAnsi" w:hAnsiTheme="majorHAnsi"/>
          <w:b/>
          <w:sz w:val="24"/>
          <w:szCs w:val="24"/>
        </w:rPr>
      </w:pPr>
      <w:bookmarkStart w:id="437" w:name="_DV_M341"/>
      <w:bookmarkEnd w:id="437"/>
      <w:r>
        <w:rPr>
          <w:rFonts w:asciiTheme="majorHAnsi" w:hAnsiTheme="majorHAnsi"/>
          <w:b/>
          <w:sz w:val="24"/>
          <w:szCs w:val="24"/>
        </w:rPr>
        <w:lastRenderedPageBreak/>
        <w:t>Bulk Registration Data Access to ICANN</w:t>
      </w:r>
    </w:p>
    <w:p w14:paraId="199B5C32"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82CB59D"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64044DD"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A9EC3CD"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7CA706E" w14:textId="77777777" w:rsidR="00115B11" w:rsidRDefault="005332B6">
      <w:pPr>
        <w:pStyle w:val="Spec1L3"/>
        <w:rPr>
          <w:rFonts w:asciiTheme="majorHAnsi" w:hAnsiTheme="majorHAnsi"/>
          <w:sz w:val="24"/>
          <w:szCs w:val="24"/>
        </w:rPr>
      </w:pPr>
      <w:bookmarkStart w:id="442" w:name="_DV_M346"/>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C480773" w14:textId="77777777" w:rsidR="00115B11" w:rsidRDefault="005332B6">
      <w:pPr>
        <w:pStyle w:val="Spec1L1"/>
        <w:rPr>
          <w:rFonts w:asciiTheme="majorHAnsi" w:hAnsiTheme="majorHAnsi"/>
          <w:sz w:val="24"/>
          <w:szCs w:val="24"/>
        </w:rPr>
      </w:pPr>
      <w:bookmarkStart w:id="443" w:name="_DV_M347"/>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3252984D" w14:textId="77777777" w:rsidR="00115B11" w:rsidRDefault="005332B6">
      <w:pPr>
        <w:pStyle w:val="BlockText"/>
        <w:rPr>
          <w:rFonts w:asciiTheme="majorHAnsi" w:hAnsiTheme="majorHAnsi"/>
          <w:sz w:val="24"/>
          <w:szCs w:val="24"/>
        </w:rPr>
      </w:pPr>
      <w:bookmarkStart w:id="444" w:name="_DV_M348"/>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5A98D6D"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4A36510"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B69082E"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476B9FCE"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6DE8C8A"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2C2306C"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EC8721C" w14:textId="77777777" w:rsidR="00115B11" w:rsidRDefault="005332B6">
      <w:pPr>
        <w:pStyle w:val="Spec1L2"/>
        <w:rPr>
          <w:rFonts w:asciiTheme="majorHAnsi" w:hAnsiTheme="majorHAnsi"/>
          <w:sz w:val="24"/>
          <w:szCs w:val="24"/>
        </w:rPr>
      </w:pPr>
      <w:bookmarkStart w:id="451" w:name="_DV_M355"/>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CE4B9A"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7372BF7"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A9E4E1D"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6278EE4" w14:textId="77777777" w:rsidR="00115B11" w:rsidRDefault="005332B6">
      <w:pPr>
        <w:pStyle w:val="BlockText"/>
        <w:ind w:left="720"/>
        <w:rPr>
          <w:rFonts w:asciiTheme="majorHAnsi" w:hAnsiTheme="majorHAnsi"/>
          <w:sz w:val="24"/>
          <w:szCs w:val="24"/>
        </w:rPr>
      </w:pPr>
      <w:bookmarkStart w:id="455" w:name="_DV_M359"/>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6A1B14C"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0"/>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41B7CBC" w14:textId="77777777" w:rsidR="00115B11" w:rsidRDefault="005332B6">
      <w:pPr>
        <w:pStyle w:val="BlockText"/>
        <w:keepNext/>
        <w:ind w:left="720" w:hanging="720"/>
        <w:rPr>
          <w:rFonts w:asciiTheme="majorHAnsi" w:hAnsiTheme="majorHAnsi"/>
          <w:b/>
          <w:sz w:val="24"/>
          <w:szCs w:val="24"/>
        </w:rPr>
      </w:pPr>
      <w:bookmarkStart w:id="457" w:name="_DV_M361"/>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D8D271E" w14:textId="77777777" w:rsidR="00115B11" w:rsidRDefault="00115B11">
      <w:pPr>
        <w:pStyle w:val="BlockText"/>
        <w:ind w:left="720"/>
        <w:rPr>
          <w:rFonts w:asciiTheme="majorHAnsi" w:hAnsiTheme="majorHAnsi"/>
          <w:sz w:val="24"/>
          <w:szCs w:val="24"/>
        </w:rPr>
      </w:pPr>
    </w:p>
    <w:p w14:paraId="6B22762C" w14:textId="77777777" w:rsidR="00115B11" w:rsidRDefault="00115B11">
      <w:pPr>
        <w:pStyle w:val="BlockText"/>
        <w:rPr>
          <w:rFonts w:asciiTheme="majorHAnsi" w:hAnsiTheme="majorHAnsi"/>
          <w:sz w:val="24"/>
          <w:szCs w:val="24"/>
        </w:rPr>
      </w:pPr>
    </w:p>
    <w:p w14:paraId="241C72BE" w14:textId="77777777" w:rsidR="00115B11" w:rsidRDefault="005332B6">
      <w:pPr>
        <w:pStyle w:val="Spec1L1"/>
        <w:rPr>
          <w:rFonts w:asciiTheme="majorHAnsi" w:hAnsiTheme="majorHAnsi"/>
          <w:sz w:val="24"/>
          <w:szCs w:val="24"/>
        </w:rPr>
      </w:pPr>
      <w:bookmarkStart w:id="458" w:name="_DV_M363"/>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26AA721" w14:textId="77777777" w:rsidR="002E3D5E" w:rsidRDefault="002E3D5E">
      <w:pPr>
        <w:pStyle w:val="Spec1L2"/>
        <w:rPr>
          <w:rFonts w:asciiTheme="majorHAnsi" w:hAnsiTheme="majorHAnsi"/>
          <w:b/>
          <w:sz w:val="24"/>
          <w:szCs w:val="24"/>
          <w:u w:val="single"/>
        </w:rPr>
      </w:pPr>
      <w:bookmarkStart w:id="459" w:name="_DV_M364"/>
      <w:bookmarkEnd w:id="459"/>
      <w:r>
        <w:rPr>
          <w:rFonts w:asciiTheme="majorHAnsi" w:hAnsiTheme="majorHAnsi"/>
          <w:b/>
          <w:sz w:val="24"/>
          <w:szCs w:val="24"/>
          <w:u w:val="single"/>
        </w:rPr>
        <w:t>Standards Compliance</w:t>
      </w:r>
    </w:p>
    <w:p w14:paraId="009AA177"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6"/>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7310B1A"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F83B91E" w14:textId="77777777" w:rsidR="002E3D5E" w:rsidRDefault="002E3D5E">
      <w:pPr>
        <w:pStyle w:val="Spec1L3"/>
        <w:rPr>
          <w:rFonts w:asciiTheme="majorHAnsi" w:hAnsiTheme="majorHAnsi"/>
          <w:sz w:val="24"/>
          <w:szCs w:val="24"/>
        </w:rPr>
      </w:pPr>
      <w:bookmarkStart w:id="464" w:name="_DV_M368"/>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B617C94" w14:textId="77777777" w:rsidR="002E3D5E" w:rsidRDefault="002E3D5E">
      <w:pPr>
        <w:pStyle w:val="Spec1L3"/>
        <w:rPr>
          <w:rFonts w:asciiTheme="majorHAnsi" w:hAnsiTheme="majorHAnsi"/>
          <w:sz w:val="24"/>
          <w:szCs w:val="24"/>
        </w:rPr>
      </w:pPr>
      <w:bookmarkStart w:id="465" w:name="_DV_M369"/>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5F51AF3" w14:textId="77777777" w:rsidR="002E3D5E" w:rsidRDefault="002E3D5E">
      <w:pPr>
        <w:pStyle w:val="Spec1L3"/>
        <w:rPr>
          <w:rFonts w:asciiTheme="majorHAnsi" w:hAnsiTheme="majorHAnsi"/>
          <w:sz w:val="24"/>
          <w:szCs w:val="24"/>
        </w:rPr>
      </w:pPr>
      <w:bookmarkStart w:id="466" w:name="_DV_M370"/>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717A64E" w14:textId="77777777" w:rsidR="002E3D5E" w:rsidRDefault="002E3D5E">
      <w:pPr>
        <w:pStyle w:val="Spec1L2"/>
        <w:rPr>
          <w:rFonts w:asciiTheme="majorHAnsi" w:hAnsiTheme="majorHAnsi"/>
          <w:b/>
          <w:sz w:val="24"/>
          <w:szCs w:val="24"/>
          <w:u w:val="single"/>
        </w:rPr>
      </w:pPr>
      <w:bookmarkStart w:id="467" w:name="_DV_M371"/>
      <w:bookmarkEnd w:id="467"/>
      <w:r>
        <w:rPr>
          <w:rFonts w:asciiTheme="majorHAnsi" w:hAnsiTheme="majorHAnsi"/>
          <w:b/>
          <w:sz w:val="24"/>
          <w:szCs w:val="24"/>
          <w:u w:val="single"/>
        </w:rPr>
        <w:t>Registry Services</w:t>
      </w:r>
    </w:p>
    <w:p w14:paraId="7153E9DB" w14:textId="77777777" w:rsidR="002E3D5E" w:rsidRDefault="002E3D5E">
      <w:pPr>
        <w:pStyle w:val="Spec1L3"/>
        <w:rPr>
          <w:rFonts w:asciiTheme="majorHAnsi" w:hAnsiTheme="majorHAnsi"/>
          <w:sz w:val="24"/>
          <w:szCs w:val="24"/>
        </w:rPr>
      </w:pPr>
      <w:bookmarkStart w:id="468" w:name="_DV_M372"/>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B3F6980" w14:textId="77777777" w:rsidR="002E3D5E" w:rsidRDefault="002E3D5E">
      <w:pPr>
        <w:pStyle w:val="Spec1L3"/>
        <w:rPr>
          <w:rFonts w:asciiTheme="majorHAnsi" w:hAnsiTheme="majorHAnsi"/>
          <w:sz w:val="24"/>
          <w:szCs w:val="24"/>
        </w:rPr>
      </w:pPr>
      <w:bookmarkStart w:id="469" w:name="_DV_M373"/>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ABF1F8E" w14:textId="77777777" w:rsidR="002E3D5E" w:rsidRDefault="002E3D5E">
      <w:pPr>
        <w:pStyle w:val="Spec1L2"/>
        <w:rPr>
          <w:rFonts w:asciiTheme="majorHAnsi" w:hAnsiTheme="majorHAnsi"/>
          <w:b/>
          <w:sz w:val="24"/>
          <w:szCs w:val="24"/>
          <w:u w:val="single"/>
        </w:rPr>
      </w:pPr>
      <w:bookmarkStart w:id="470" w:name="_DV_M374"/>
      <w:bookmarkEnd w:id="470"/>
      <w:r>
        <w:rPr>
          <w:rFonts w:asciiTheme="majorHAnsi" w:hAnsiTheme="majorHAnsi"/>
          <w:b/>
          <w:sz w:val="24"/>
          <w:szCs w:val="24"/>
          <w:u w:val="single"/>
        </w:rPr>
        <w:t>Registry Continuity</w:t>
      </w:r>
    </w:p>
    <w:p w14:paraId="612A4C12" w14:textId="77777777" w:rsidR="002E3D5E" w:rsidRDefault="002E3D5E">
      <w:pPr>
        <w:pStyle w:val="Spec1L3"/>
        <w:rPr>
          <w:rFonts w:asciiTheme="majorHAnsi" w:hAnsiTheme="majorHAnsi"/>
          <w:sz w:val="24"/>
          <w:szCs w:val="24"/>
        </w:rPr>
      </w:pPr>
      <w:bookmarkStart w:id="471" w:name="_DV_M375"/>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2EB5454D" w14:textId="77777777" w:rsidR="002E3D5E" w:rsidRDefault="002E3D5E">
      <w:pPr>
        <w:pStyle w:val="Spec1L3"/>
        <w:rPr>
          <w:rFonts w:asciiTheme="majorHAnsi" w:hAnsiTheme="majorHAnsi"/>
          <w:sz w:val="24"/>
          <w:szCs w:val="24"/>
        </w:rPr>
      </w:pPr>
      <w:bookmarkStart w:id="473" w:name="_DV_M377"/>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B3070FD" w14:textId="77777777" w:rsidR="002E3D5E" w:rsidRDefault="002E3D5E">
      <w:pPr>
        <w:pStyle w:val="Spec1L3"/>
        <w:rPr>
          <w:rFonts w:asciiTheme="majorHAnsi" w:hAnsiTheme="majorHAnsi"/>
          <w:sz w:val="24"/>
          <w:szCs w:val="24"/>
        </w:rPr>
      </w:pPr>
      <w:bookmarkStart w:id="474" w:name="_DV_M378"/>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C6B87D5" w14:textId="77777777" w:rsidR="002E3D5E" w:rsidRDefault="002E3D5E">
      <w:pPr>
        <w:pStyle w:val="Spec1L2"/>
        <w:rPr>
          <w:rFonts w:asciiTheme="majorHAnsi" w:hAnsiTheme="majorHAnsi"/>
          <w:b/>
          <w:sz w:val="24"/>
          <w:szCs w:val="24"/>
          <w:u w:val="single"/>
        </w:rPr>
      </w:pPr>
      <w:bookmarkStart w:id="475" w:name="_DV_M379"/>
      <w:bookmarkEnd w:id="475"/>
      <w:r>
        <w:rPr>
          <w:rFonts w:asciiTheme="majorHAnsi" w:hAnsiTheme="majorHAnsi"/>
          <w:b/>
          <w:sz w:val="24"/>
          <w:szCs w:val="24"/>
          <w:u w:val="single"/>
        </w:rPr>
        <w:t>Abuse Mitigation</w:t>
      </w:r>
    </w:p>
    <w:p w14:paraId="1446BBD7" w14:textId="77777777" w:rsidR="005332B6" w:rsidRDefault="002E3D5E">
      <w:pPr>
        <w:pStyle w:val="Spec1L3"/>
        <w:rPr>
          <w:rFonts w:asciiTheme="majorHAnsi" w:hAnsiTheme="majorHAnsi"/>
          <w:sz w:val="24"/>
          <w:szCs w:val="24"/>
        </w:rPr>
      </w:pPr>
      <w:bookmarkStart w:id="476" w:name="_DV_M380"/>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1"/>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78A0E930" w14:textId="77777777" w:rsidR="002E3D5E" w:rsidRDefault="002E3D5E">
      <w:pPr>
        <w:pStyle w:val="Spec1L3"/>
        <w:rPr>
          <w:rFonts w:asciiTheme="majorHAnsi" w:hAnsiTheme="majorHAnsi"/>
          <w:sz w:val="24"/>
          <w:szCs w:val="24"/>
        </w:rPr>
      </w:pPr>
      <w:bookmarkStart w:id="480" w:name="_DV_M382"/>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01EDE95" w14:textId="77777777" w:rsidR="002E3D5E" w:rsidRDefault="002E3D5E">
      <w:pPr>
        <w:pStyle w:val="Spec1L2"/>
        <w:rPr>
          <w:rFonts w:asciiTheme="majorHAnsi" w:hAnsiTheme="majorHAnsi"/>
          <w:b/>
          <w:sz w:val="24"/>
          <w:szCs w:val="24"/>
          <w:u w:val="single"/>
        </w:rPr>
      </w:pPr>
      <w:bookmarkStart w:id="481" w:name="_DV_M383"/>
      <w:bookmarkEnd w:id="481"/>
      <w:r>
        <w:rPr>
          <w:rFonts w:asciiTheme="majorHAnsi" w:hAnsiTheme="majorHAnsi"/>
          <w:b/>
          <w:sz w:val="24"/>
          <w:szCs w:val="24"/>
          <w:u w:val="single"/>
        </w:rPr>
        <w:t>Supported Initial and Renewal Registration Periods</w:t>
      </w:r>
    </w:p>
    <w:p w14:paraId="4B4DD59E" w14:textId="77777777" w:rsidR="002E3D5E" w:rsidRDefault="002E3D5E">
      <w:pPr>
        <w:pStyle w:val="Spec1L3"/>
        <w:rPr>
          <w:rFonts w:asciiTheme="majorHAnsi" w:hAnsiTheme="majorHAnsi"/>
          <w:sz w:val="24"/>
          <w:szCs w:val="24"/>
        </w:rPr>
      </w:pPr>
      <w:bookmarkStart w:id="482" w:name="_DV_M384"/>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408DFED" w14:textId="77777777" w:rsidR="002E3D5E" w:rsidRDefault="002E3D5E">
      <w:pPr>
        <w:pStyle w:val="Spec1L3"/>
        <w:rPr>
          <w:rFonts w:asciiTheme="majorHAnsi" w:hAnsiTheme="majorHAnsi"/>
          <w:sz w:val="24"/>
          <w:szCs w:val="24"/>
        </w:rPr>
      </w:pPr>
      <w:bookmarkStart w:id="483" w:name="_DV_M385"/>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63832C2F" w14:textId="77777777" w:rsidR="002E3D5E" w:rsidRDefault="002E3D5E" w:rsidP="00805382">
      <w:pPr>
        <w:pStyle w:val="Spec1L2"/>
        <w:numPr>
          <w:ilvl w:val="1"/>
          <w:numId w:val="8"/>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3A4303E8" w14:textId="77777777" w:rsidR="002E3D5E" w:rsidRDefault="002E3D5E" w:rsidP="00805382">
      <w:pPr>
        <w:pStyle w:val="Spec1L3"/>
        <w:numPr>
          <w:ilvl w:val="2"/>
          <w:numId w:val="8"/>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37F9A649" w14:textId="77777777" w:rsidR="002E3D5E" w:rsidRDefault="002E3D5E" w:rsidP="00805382">
      <w:pPr>
        <w:pStyle w:val="Spec1L3"/>
        <w:numPr>
          <w:ilvl w:val="2"/>
          <w:numId w:val="8"/>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7F6D1189" w14:textId="77777777" w:rsidR="002E3D5E" w:rsidRDefault="002E3D5E" w:rsidP="00805382">
      <w:pPr>
        <w:pStyle w:val="Spec1L4"/>
        <w:numPr>
          <w:ilvl w:val="3"/>
          <w:numId w:val="8"/>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1646BEDE" w14:textId="77777777" w:rsidR="002E3D5E" w:rsidRDefault="002E3D5E" w:rsidP="00805382">
      <w:pPr>
        <w:pStyle w:val="Spec1L4"/>
        <w:numPr>
          <w:ilvl w:val="3"/>
          <w:numId w:val="8"/>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3314F522" w14:textId="77777777" w:rsidR="002E3D5E" w:rsidRDefault="002E3D5E" w:rsidP="00805382">
      <w:pPr>
        <w:pStyle w:val="Spec1L4"/>
        <w:numPr>
          <w:ilvl w:val="3"/>
          <w:numId w:val="8"/>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460CF2D1" w14:textId="77777777" w:rsidR="002E3D5E" w:rsidRDefault="002E3D5E" w:rsidP="00805382">
      <w:pPr>
        <w:pStyle w:val="Spec1L4"/>
        <w:numPr>
          <w:ilvl w:val="3"/>
          <w:numId w:val="8"/>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79CC111E" w14:textId="77777777" w:rsidR="002E3D5E" w:rsidRDefault="002E3D5E" w:rsidP="00805382">
      <w:pPr>
        <w:pStyle w:val="Spec1L4"/>
        <w:numPr>
          <w:ilvl w:val="3"/>
          <w:numId w:val="8"/>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7137CE">
        <w:rPr>
          <w:rStyle w:val="DeltaViewInsertion"/>
          <w:szCs w:val="24"/>
        </w:rPr>
        <w:fldChar w:fldCharType="begin"/>
      </w:r>
      <w:r w:rsidR="007137CE">
        <w:rPr>
          <w:rStyle w:val="DeltaViewInsertion"/>
          <w:szCs w:val="24"/>
        </w:rPr>
        <w:instrText xml:space="preserve"> HYPERLINK "http://www.icann.org/en/groups/board/documents/resolutions-new-gtld-annex-1-07oct13-en.pdf%3E" </w:instrText>
      </w:r>
      <w:r w:rsidR="007137C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7137CE">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24B999E5" w14:textId="77777777" w:rsidR="002E3D5E" w:rsidRDefault="002E3D5E" w:rsidP="00805382">
      <w:pPr>
        <w:pStyle w:val="Spec1L3"/>
        <w:keepNext/>
        <w:numPr>
          <w:ilvl w:val="2"/>
          <w:numId w:val="8"/>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7F51B28A" w14:textId="77777777" w:rsidR="002E3D5E" w:rsidRDefault="002E3D5E" w:rsidP="00805382">
      <w:pPr>
        <w:pStyle w:val="Spec1L4"/>
        <w:numPr>
          <w:ilvl w:val="3"/>
          <w:numId w:val="8"/>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7C3B5BDA" w14:textId="77777777" w:rsidR="002E3D5E" w:rsidRDefault="002E3D5E" w:rsidP="00805382">
      <w:pPr>
        <w:pStyle w:val="Spec1L4"/>
        <w:numPr>
          <w:ilvl w:val="3"/>
          <w:numId w:val="8"/>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0C3FC6FD" w14:textId="77777777" w:rsidR="00115B11" w:rsidRDefault="005332B6">
      <w:pPr>
        <w:pStyle w:val="Spec1L1"/>
        <w:rPr>
          <w:rFonts w:asciiTheme="majorHAnsi" w:hAnsiTheme="majorHAnsi"/>
          <w:sz w:val="24"/>
          <w:szCs w:val="24"/>
        </w:rPr>
      </w:pPr>
      <w:bookmarkStart w:id="511" w:name="_DV_M386"/>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5C19714" w14:textId="77777777" w:rsidR="00E94629" w:rsidRDefault="00E94629">
      <w:pPr>
        <w:pStyle w:val="Spec1L2"/>
        <w:rPr>
          <w:rFonts w:asciiTheme="majorHAnsi" w:hAnsiTheme="majorHAnsi"/>
          <w:sz w:val="24"/>
          <w:szCs w:val="24"/>
        </w:rPr>
      </w:pPr>
      <w:bookmarkStart w:id="512" w:name="_DV_M387"/>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4" w:name="_DV_C122"/>
      <w:bookmarkEnd w:id="513"/>
      <w:r w:rsidR="007137CE">
        <w:rPr>
          <w:rStyle w:val="DeltaViewInsertion"/>
          <w:szCs w:val="24"/>
        </w:rPr>
        <w:fldChar w:fldCharType="begin"/>
      </w:r>
      <w:r w:rsidR="007137CE">
        <w:rPr>
          <w:rStyle w:val="DeltaViewInsertion"/>
          <w:szCs w:val="24"/>
        </w:rPr>
        <w:instrText xml:space="preserve"> HYPERLINK "http://www.icann.org/en/resources/registries/tmch-requirements" </w:instrText>
      </w:r>
      <w:r w:rsidR="007137CE">
        <w:rPr>
          <w:rStyle w:val="DeltaViewInsertion"/>
          <w:szCs w:val="24"/>
        </w:rPr>
        <w:fldChar w:fldCharType="separate"/>
      </w:r>
      <w:r>
        <w:rPr>
          <w:rStyle w:val="DeltaViewInsertion"/>
          <w:rFonts w:asciiTheme="majorHAnsi" w:hAnsiTheme="majorHAnsi"/>
          <w:sz w:val="24"/>
          <w:szCs w:val="24"/>
        </w:rPr>
        <w:t>http://www.icann.org/en/resources/registries/tmch-requirements</w:t>
      </w:r>
      <w:r w:rsidR="007137CE">
        <w:rPr>
          <w:rStyle w:val="DeltaViewInsertion"/>
          <w:szCs w:val="24"/>
        </w:rPr>
        <w:fldChar w:fldCharType="end"/>
      </w:r>
      <w:bookmarkStart w:id="515" w:name="_DV_M388"/>
      <w:bookmarkEnd w:id="514"/>
      <w:bookmarkEnd w:id="51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ECD9276" w14:textId="77777777" w:rsidR="00E94629" w:rsidRDefault="00E94629">
      <w:pPr>
        <w:pStyle w:val="Spec1L2"/>
        <w:rPr>
          <w:rFonts w:asciiTheme="majorHAnsi" w:hAnsiTheme="majorHAnsi"/>
          <w:sz w:val="24"/>
          <w:szCs w:val="24"/>
        </w:rPr>
      </w:pPr>
      <w:bookmarkStart w:id="516" w:name="_DV_M389"/>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F789B8C" w14:textId="77777777" w:rsidR="00E94629" w:rsidRDefault="00E94629">
      <w:pPr>
        <w:pStyle w:val="Spec1L8"/>
        <w:tabs>
          <w:tab w:val="clear" w:pos="2160"/>
        </w:tabs>
        <w:rPr>
          <w:rFonts w:asciiTheme="majorHAnsi" w:hAnsiTheme="majorHAnsi"/>
          <w:sz w:val="24"/>
          <w:szCs w:val="24"/>
        </w:rPr>
      </w:pPr>
      <w:bookmarkStart w:id="517" w:name="_DV_M390"/>
      <w:bookmarkEnd w:id="51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[urls to be inserted when final procedure is adopted]</w:t>
      </w:r>
      <w:bookmarkStart w:id="519" w:name="_DV_C124"/>
      <w:bookmarkEnd w:id="518"/>
      <w:r w:rsidR="007137CE">
        <w:rPr>
          <w:rStyle w:val="DeltaViewInsertion"/>
          <w:szCs w:val="24"/>
        </w:rPr>
        <w:fldChar w:fldCharType="begin"/>
      </w:r>
      <w:r w:rsidR="007137CE">
        <w:rPr>
          <w:rStyle w:val="DeltaViewInsertion"/>
          <w:szCs w:val="24"/>
        </w:rPr>
        <w:instrText xml:space="preserve"> HYPERLINK "http://www.icann.org/en/resources/registries/pddrp" </w:instrText>
      </w:r>
      <w:r w:rsidR="007137CE">
        <w:rPr>
          <w:rStyle w:val="DeltaViewInsertion"/>
          <w:szCs w:val="24"/>
        </w:rPr>
        <w:fldChar w:fldCharType="separate"/>
      </w:r>
      <w:r>
        <w:rPr>
          <w:rStyle w:val="DeltaViewInsertion"/>
          <w:rFonts w:asciiTheme="majorHAnsi" w:hAnsiTheme="majorHAnsi"/>
          <w:sz w:val="24"/>
          <w:szCs w:val="24"/>
        </w:rPr>
        <w:t>http://www.icann.org/en/resources/registries/pddrp</w:t>
      </w:r>
      <w:r w:rsidR="007137CE">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7137CE">
        <w:rPr>
          <w:rStyle w:val="DeltaViewInsertion"/>
          <w:szCs w:val="24"/>
        </w:rPr>
        <w:fldChar w:fldCharType="begin"/>
      </w:r>
      <w:r w:rsidR="007137CE">
        <w:rPr>
          <w:rStyle w:val="DeltaViewInsertion"/>
          <w:szCs w:val="24"/>
        </w:rPr>
        <w:instrText xml:space="preserve"> HYPERLINK "http://www.icann.org/en/resources/registries/rrdrp" </w:instrText>
      </w:r>
      <w:r w:rsidR="007137CE">
        <w:rPr>
          <w:rStyle w:val="DeltaViewInsertion"/>
          <w:szCs w:val="24"/>
        </w:rPr>
        <w:fldChar w:fldCharType="separate"/>
      </w:r>
      <w:r>
        <w:rPr>
          <w:rStyle w:val="DeltaViewInsertion"/>
          <w:rFonts w:asciiTheme="majorHAnsi" w:hAnsiTheme="majorHAnsi"/>
          <w:sz w:val="24"/>
          <w:szCs w:val="24"/>
        </w:rPr>
        <w:t>http://www.icann.org/en/resources/registries/rrdrp</w:t>
      </w:r>
      <w:r w:rsidR="007137CE">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1"/>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F42C3E" w14:textId="77777777" w:rsidR="00E94629" w:rsidRDefault="00E94629">
      <w:pPr>
        <w:pStyle w:val="Spec1L8"/>
        <w:tabs>
          <w:tab w:val="clear" w:pos="2160"/>
        </w:tabs>
        <w:rPr>
          <w:rFonts w:asciiTheme="majorHAnsi" w:hAnsiTheme="majorHAnsi"/>
          <w:sz w:val="24"/>
          <w:szCs w:val="24"/>
        </w:rPr>
      </w:pPr>
      <w:bookmarkStart w:id="524" w:name="_DV_M395"/>
      <w:bookmarkEnd w:id="524"/>
      <w:r>
        <w:rPr>
          <w:rFonts w:asciiTheme="majorHAnsi" w:hAnsiTheme="majorHAnsi"/>
          <w:sz w:val="24"/>
          <w:szCs w:val="24"/>
        </w:rPr>
        <w:t xml:space="preserve">the Uniform Rapid Suspension system (“URS”) adopted by ICANN (posted at </w:t>
      </w:r>
      <w:bookmarkStart w:id="525" w:name="_DV_C128"/>
      <w:r>
        <w:rPr>
          <w:rStyle w:val="DeltaViewDeletion"/>
          <w:rFonts w:asciiTheme="majorHAnsi" w:hAnsiTheme="majorHAnsi"/>
          <w:sz w:val="24"/>
          <w:szCs w:val="24"/>
        </w:rPr>
        <w:t>[url to be inserted]</w:t>
      </w:r>
      <w:bookmarkStart w:id="526" w:name="_DV_C129"/>
      <w:bookmarkEnd w:id="525"/>
      <w:r w:rsidR="007137CE">
        <w:rPr>
          <w:rStyle w:val="DeltaViewInsertion"/>
          <w:szCs w:val="24"/>
        </w:rPr>
        <w:fldChar w:fldCharType="begin"/>
      </w:r>
      <w:r w:rsidR="007137CE">
        <w:rPr>
          <w:rStyle w:val="DeltaViewInsertion"/>
          <w:szCs w:val="24"/>
        </w:rPr>
        <w:instrText xml:space="preserve"> HYPERLINK "http://www.icann.org/en/resources/registries/urs" </w:instrText>
      </w:r>
      <w:r w:rsidR="007137CE">
        <w:rPr>
          <w:rStyle w:val="DeltaViewInsertion"/>
          <w:szCs w:val="24"/>
        </w:rPr>
        <w:fldChar w:fldCharType="separate"/>
      </w:r>
      <w:r>
        <w:rPr>
          <w:rStyle w:val="DeltaViewInsertion"/>
          <w:rFonts w:asciiTheme="majorHAnsi" w:hAnsiTheme="majorHAnsi"/>
          <w:sz w:val="24"/>
          <w:szCs w:val="24"/>
        </w:rPr>
        <w:t>http://www.icann.org/en/resources/registries/urs</w:t>
      </w:r>
      <w:r w:rsidR="007137CE">
        <w:rPr>
          <w:rStyle w:val="DeltaViewInsertion"/>
          <w:szCs w:val="24"/>
        </w:rPr>
        <w:fldChar w:fldCharType="end"/>
      </w:r>
      <w:bookmarkStart w:id="527" w:name="_DV_M396"/>
      <w:bookmarkEnd w:id="526"/>
      <w:bookmarkEnd w:id="527"/>
      <w:r>
        <w:rPr>
          <w:rFonts w:asciiTheme="majorHAnsi" w:hAnsiTheme="majorHAnsi"/>
          <w:sz w:val="24"/>
          <w:szCs w:val="24"/>
        </w:rPr>
        <w:t>), including the implementation of determinations issued by URS examiners.</w:t>
      </w:r>
    </w:p>
    <w:p w14:paraId="22520CF5" w14:textId="77777777" w:rsidR="00115B11" w:rsidRDefault="005332B6">
      <w:pPr>
        <w:pStyle w:val="Spec1L1"/>
        <w:rPr>
          <w:rFonts w:asciiTheme="majorHAnsi" w:hAnsiTheme="majorHAnsi"/>
          <w:sz w:val="24"/>
          <w:szCs w:val="24"/>
        </w:rPr>
      </w:pPr>
      <w:bookmarkStart w:id="528" w:name="_DV_M397"/>
      <w:bookmarkEnd w:id="528"/>
      <w:r>
        <w:rPr>
          <w:rFonts w:asciiTheme="majorHAnsi" w:hAnsiTheme="majorHAnsi"/>
          <w:sz w:val="24"/>
          <w:szCs w:val="24"/>
        </w:rPr>
        <w:lastRenderedPageBreak/>
        <w:br/>
      </w:r>
      <w:r>
        <w:rPr>
          <w:rFonts w:asciiTheme="majorHAnsi" w:hAnsiTheme="majorHAnsi"/>
          <w:sz w:val="24"/>
          <w:szCs w:val="24"/>
        </w:rPr>
        <w:br/>
        <w:t>CONTINUED OPERATIONS INSTRUMENT</w:t>
      </w:r>
    </w:p>
    <w:p w14:paraId="40C7E2F4" w14:textId="77777777" w:rsidR="00115B11" w:rsidRDefault="005332B6">
      <w:pPr>
        <w:pStyle w:val="Spec1L2"/>
        <w:rPr>
          <w:rFonts w:asciiTheme="majorHAnsi" w:hAnsiTheme="majorHAnsi"/>
          <w:sz w:val="24"/>
          <w:szCs w:val="24"/>
        </w:rPr>
      </w:pPr>
      <w:bookmarkStart w:id="529" w:name="_DV_M398"/>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F5A7D36" w14:textId="77777777" w:rsidR="00115B11" w:rsidRDefault="005332B6">
      <w:pPr>
        <w:pStyle w:val="Spec1L2"/>
        <w:rPr>
          <w:rFonts w:asciiTheme="majorHAnsi" w:hAnsiTheme="majorHAnsi"/>
          <w:sz w:val="24"/>
          <w:szCs w:val="24"/>
        </w:rPr>
      </w:pPr>
      <w:bookmarkStart w:id="530" w:name="_DV_M399"/>
      <w:bookmarkEnd w:id="53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D8260E6" w14:textId="77777777" w:rsidR="00115B11" w:rsidRDefault="005332B6">
      <w:pPr>
        <w:pStyle w:val="Spec1L2"/>
        <w:rPr>
          <w:rFonts w:asciiTheme="majorHAnsi" w:hAnsiTheme="majorHAnsi"/>
          <w:sz w:val="24"/>
          <w:szCs w:val="24"/>
        </w:rPr>
      </w:pPr>
      <w:bookmarkStart w:id="531" w:name="_DV_M400"/>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DCC410D" w14:textId="77777777" w:rsidR="00115B11" w:rsidRDefault="005332B6">
      <w:pPr>
        <w:pStyle w:val="Spec1L1"/>
        <w:rPr>
          <w:rFonts w:asciiTheme="majorHAnsi" w:hAnsiTheme="majorHAnsi"/>
          <w:sz w:val="24"/>
          <w:szCs w:val="24"/>
        </w:rPr>
      </w:pPr>
      <w:bookmarkStart w:id="532" w:name="_DV_M401"/>
      <w:bookmarkEnd w:id="532"/>
      <w:r>
        <w:rPr>
          <w:rFonts w:asciiTheme="majorHAnsi" w:hAnsiTheme="majorHAnsi"/>
          <w:sz w:val="24"/>
          <w:szCs w:val="24"/>
        </w:rPr>
        <w:lastRenderedPageBreak/>
        <w:br/>
      </w:r>
      <w:r>
        <w:rPr>
          <w:rFonts w:asciiTheme="majorHAnsi" w:hAnsiTheme="majorHAnsi"/>
          <w:sz w:val="24"/>
          <w:szCs w:val="24"/>
        </w:rPr>
        <w:br/>
        <w:t>REGISTRY OPERATOR CODE OF CONDUCT</w:t>
      </w:r>
    </w:p>
    <w:p w14:paraId="4FE88655" w14:textId="77777777" w:rsidR="00115B11" w:rsidRDefault="005332B6">
      <w:pPr>
        <w:pStyle w:val="Spec1L2"/>
        <w:rPr>
          <w:rFonts w:asciiTheme="majorHAnsi" w:hAnsiTheme="majorHAnsi"/>
          <w:sz w:val="24"/>
          <w:szCs w:val="24"/>
        </w:rPr>
      </w:pPr>
      <w:bookmarkStart w:id="533" w:name="_DV_M402"/>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6765966" w14:textId="77777777" w:rsidR="00115B11" w:rsidRDefault="005332B6">
      <w:pPr>
        <w:pStyle w:val="Spec1L8"/>
        <w:tabs>
          <w:tab w:val="clear" w:pos="2160"/>
        </w:tabs>
        <w:rPr>
          <w:rFonts w:asciiTheme="majorHAnsi" w:hAnsiTheme="majorHAnsi"/>
          <w:sz w:val="24"/>
          <w:szCs w:val="24"/>
        </w:rPr>
      </w:pPr>
      <w:bookmarkStart w:id="534" w:name="_DV_M403"/>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55074D3" w14:textId="77777777" w:rsidR="00115B11" w:rsidRDefault="005332B6">
      <w:pPr>
        <w:pStyle w:val="Spec1L8"/>
        <w:tabs>
          <w:tab w:val="clear" w:pos="2160"/>
        </w:tabs>
        <w:rPr>
          <w:rFonts w:asciiTheme="majorHAnsi" w:hAnsiTheme="majorHAnsi"/>
          <w:sz w:val="24"/>
          <w:szCs w:val="24"/>
        </w:rPr>
      </w:pPr>
      <w:bookmarkStart w:id="535" w:name="_DV_M404"/>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A9E832B" w14:textId="77777777" w:rsidR="00115B11" w:rsidRDefault="005332B6">
      <w:pPr>
        <w:pStyle w:val="Spec1L8"/>
        <w:tabs>
          <w:tab w:val="clear" w:pos="2160"/>
        </w:tabs>
        <w:rPr>
          <w:rFonts w:asciiTheme="majorHAnsi" w:hAnsiTheme="majorHAnsi"/>
          <w:sz w:val="24"/>
          <w:szCs w:val="24"/>
        </w:rPr>
      </w:pPr>
      <w:bookmarkStart w:id="536" w:name="_DV_M405"/>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E1ACB28" w14:textId="77777777" w:rsidR="00115B11" w:rsidRDefault="005332B6">
      <w:pPr>
        <w:pStyle w:val="Spec1L8"/>
        <w:tabs>
          <w:tab w:val="clear" w:pos="2160"/>
        </w:tabs>
        <w:rPr>
          <w:rFonts w:asciiTheme="majorHAnsi" w:hAnsiTheme="majorHAnsi"/>
          <w:sz w:val="24"/>
          <w:szCs w:val="24"/>
        </w:rPr>
      </w:pPr>
      <w:bookmarkStart w:id="537" w:name="_DV_M406"/>
      <w:bookmarkEnd w:id="53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4F0A2C2" w14:textId="77777777" w:rsidR="00115B11" w:rsidRDefault="005332B6">
      <w:pPr>
        <w:pStyle w:val="Spec1L2"/>
        <w:rPr>
          <w:rFonts w:asciiTheme="majorHAnsi" w:hAnsiTheme="majorHAnsi"/>
          <w:sz w:val="24"/>
          <w:szCs w:val="24"/>
        </w:rPr>
      </w:pPr>
      <w:bookmarkStart w:id="538" w:name="_DV_M407"/>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EA0D587" w14:textId="77777777" w:rsidR="00115B11" w:rsidRDefault="005332B6">
      <w:pPr>
        <w:pStyle w:val="Spec1L2"/>
        <w:rPr>
          <w:rFonts w:asciiTheme="majorHAnsi" w:hAnsiTheme="majorHAnsi"/>
          <w:sz w:val="24"/>
          <w:szCs w:val="24"/>
        </w:rPr>
      </w:pPr>
      <w:bookmarkStart w:id="539" w:name="_DV_M408"/>
      <w:bookmarkEnd w:id="53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B2C68FF" w14:textId="77777777" w:rsidR="00115B11" w:rsidRDefault="005332B6">
      <w:pPr>
        <w:pStyle w:val="Spec1L2"/>
        <w:rPr>
          <w:rFonts w:asciiTheme="majorHAnsi" w:hAnsiTheme="majorHAnsi"/>
          <w:sz w:val="24"/>
          <w:szCs w:val="24"/>
        </w:rPr>
      </w:pPr>
      <w:bookmarkStart w:id="540" w:name="_DV_M409"/>
      <w:bookmarkEnd w:id="54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1C4C705" w14:textId="77777777" w:rsidR="00115B11" w:rsidRDefault="005332B6">
      <w:pPr>
        <w:pStyle w:val="Spec1L2"/>
        <w:rPr>
          <w:rFonts w:asciiTheme="majorHAnsi" w:hAnsiTheme="majorHAnsi"/>
          <w:sz w:val="24"/>
          <w:szCs w:val="24"/>
        </w:rPr>
      </w:pPr>
      <w:bookmarkStart w:id="541" w:name="_DV_M410"/>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513D020" w14:textId="77777777" w:rsidR="00115B11" w:rsidRDefault="005332B6">
      <w:pPr>
        <w:pStyle w:val="Spec1L2"/>
        <w:rPr>
          <w:rFonts w:asciiTheme="majorHAnsi" w:hAnsiTheme="majorHAnsi"/>
          <w:sz w:val="24"/>
          <w:szCs w:val="24"/>
        </w:rPr>
      </w:pPr>
      <w:bookmarkStart w:id="542" w:name="_DV_M411"/>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4243623" w14:textId="77777777" w:rsidR="00115B11" w:rsidRDefault="005332B6">
      <w:pPr>
        <w:pStyle w:val="Spec1L1"/>
        <w:rPr>
          <w:rFonts w:asciiTheme="majorHAnsi" w:hAnsiTheme="majorHAnsi"/>
          <w:sz w:val="24"/>
          <w:szCs w:val="24"/>
        </w:rPr>
      </w:pPr>
      <w:bookmarkStart w:id="543" w:name="_DV_M412"/>
      <w:bookmarkEnd w:id="543"/>
      <w:r>
        <w:rPr>
          <w:rFonts w:asciiTheme="majorHAnsi" w:hAnsiTheme="majorHAnsi"/>
          <w:sz w:val="24"/>
          <w:szCs w:val="24"/>
        </w:rPr>
        <w:lastRenderedPageBreak/>
        <w:br/>
      </w:r>
      <w:r>
        <w:rPr>
          <w:rFonts w:asciiTheme="majorHAnsi" w:hAnsiTheme="majorHAnsi"/>
          <w:sz w:val="24"/>
          <w:szCs w:val="24"/>
        </w:rPr>
        <w:br/>
        <w:t>REGISTRY PERFORMANCE SPECIFICATIONS</w:t>
      </w:r>
    </w:p>
    <w:p w14:paraId="0C3DC6BE" w14:textId="77777777" w:rsidR="00115B11" w:rsidRDefault="005332B6">
      <w:pPr>
        <w:pStyle w:val="Spec1L2"/>
        <w:rPr>
          <w:rFonts w:asciiTheme="majorHAnsi" w:hAnsiTheme="majorHAnsi"/>
          <w:b/>
          <w:sz w:val="24"/>
          <w:szCs w:val="24"/>
          <w:u w:val="single"/>
        </w:rPr>
      </w:pPr>
      <w:bookmarkStart w:id="544" w:name="_DV_M413"/>
      <w:bookmarkEnd w:id="544"/>
      <w:r>
        <w:rPr>
          <w:rFonts w:asciiTheme="majorHAnsi" w:hAnsiTheme="majorHAnsi"/>
          <w:b/>
          <w:sz w:val="24"/>
          <w:szCs w:val="24"/>
          <w:u w:val="single"/>
        </w:rPr>
        <w:t>Definitions</w:t>
      </w:r>
    </w:p>
    <w:p w14:paraId="38FE1B53" w14:textId="77777777" w:rsidR="00115B11" w:rsidRDefault="005332B6">
      <w:pPr>
        <w:pStyle w:val="Spec1L3"/>
        <w:rPr>
          <w:rFonts w:asciiTheme="majorHAnsi" w:hAnsiTheme="majorHAnsi"/>
          <w:sz w:val="24"/>
          <w:szCs w:val="24"/>
        </w:rPr>
      </w:pPr>
      <w:bookmarkStart w:id="545" w:name="_DV_M414"/>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76B10C1" w14:textId="77777777" w:rsidR="00115B11" w:rsidRDefault="005332B6">
      <w:pPr>
        <w:pStyle w:val="Spec1L3"/>
        <w:rPr>
          <w:rFonts w:asciiTheme="majorHAnsi" w:hAnsiTheme="majorHAnsi"/>
          <w:sz w:val="24"/>
          <w:szCs w:val="24"/>
        </w:rPr>
      </w:pPr>
      <w:bookmarkStart w:id="546" w:name="_DV_M415"/>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16E682C" w14:textId="77777777" w:rsidR="00115B11" w:rsidRDefault="005332B6">
      <w:pPr>
        <w:pStyle w:val="Spec1L3"/>
        <w:rPr>
          <w:rFonts w:asciiTheme="majorHAnsi" w:hAnsiTheme="majorHAnsi"/>
          <w:sz w:val="24"/>
          <w:szCs w:val="24"/>
        </w:rPr>
      </w:pPr>
      <w:bookmarkStart w:id="547" w:name="_DV_M416"/>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39F3254" w14:textId="77777777" w:rsidR="00115B11" w:rsidRDefault="005332B6">
      <w:pPr>
        <w:pStyle w:val="Spec1L3"/>
        <w:rPr>
          <w:rFonts w:asciiTheme="majorHAnsi" w:hAnsiTheme="majorHAnsi"/>
          <w:sz w:val="24"/>
          <w:szCs w:val="24"/>
        </w:rPr>
      </w:pPr>
      <w:bookmarkStart w:id="548" w:name="_DV_M417"/>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D5AB242" w14:textId="77777777" w:rsidR="00115B11" w:rsidRDefault="005332B6">
      <w:pPr>
        <w:pStyle w:val="Spec1L3"/>
        <w:rPr>
          <w:rFonts w:asciiTheme="majorHAnsi" w:hAnsiTheme="majorHAnsi"/>
          <w:sz w:val="24"/>
          <w:szCs w:val="24"/>
        </w:rPr>
      </w:pPr>
      <w:bookmarkStart w:id="549" w:name="_DV_M418"/>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B755DA0" w14:textId="77777777" w:rsidR="00115B11" w:rsidRDefault="005332B6">
      <w:pPr>
        <w:pStyle w:val="Spec1L3"/>
        <w:rPr>
          <w:rFonts w:asciiTheme="majorHAnsi" w:hAnsiTheme="majorHAnsi"/>
          <w:sz w:val="24"/>
          <w:szCs w:val="24"/>
        </w:rPr>
      </w:pPr>
      <w:bookmarkStart w:id="550" w:name="_DV_M419"/>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095A030" w14:textId="77777777" w:rsidR="00115B11" w:rsidRDefault="005332B6">
      <w:pPr>
        <w:pStyle w:val="Spec1L3"/>
        <w:rPr>
          <w:rFonts w:asciiTheme="majorHAnsi" w:hAnsiTheme="majorHAnsi"/>
          <w:sz w:val="24"/>
          <w:szCs w:val="24"/>
        </w:rPr>
      </w:pPr>
      <w:bookmarkStart w:id="551" w:name="_DV_M420"/>
      <w:bookmarkEnd w:id="55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72F1BD7" w14:textId="77777777" w:rsidR="00115B11" w:rsidRDefault="005332B6">
      <w:pPr>
        <w:pStyle w:val="Spec1L3"/>
        <w:rPr>
          <w:rFonts w:asciiTheme="majorHAnsi" w:hAnsiTheme="majorHAnsi"/>
          <w:sz w:val="24"/>
          <w:szCs w:val="24"/>
        </w:rPr>
      </w:pPr>
      <w:bookmarkStart w:id="552" w:name="_DV_M421"/>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54BEF1A" w14:textId="77777777" w:rsidR="00115B11" w:rsidRDefault="005332B6">
      <w:pPr>
        <w:pStyle w:val="Spec1L2"/>
        <w:rPr>
          <w:rFonts w:asciiTheme="majorHAnsi" w:hAnsiTheme="majorHAnsi"/>
          <w:b/>
          <w:sz w:val="24"/>
          <w:szCs w:val="24"/>
          <w:u w:val="single"/>
        </w:rPr>
      </w:pPr>
      <w:bookmarkStart w:id="553" w:name="_DV_M422"/>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5109CD9" w14:textId="77777777">
        <w:trPr>
          <w:trHeight w:val="432"/>
        </w:trPr>
        <w:tc>
          <w:tcPr>
            <w:tcW w:w="1008" w:type="dxa"/>
            <w:vAlign w:val="center"/>
          </w:tcPr>
          <w:p w14:paraId="7D20BD24" w14:textId="77777777" w:rsidR="00115B11" w:rsidRDefault="00115B11">
            <w:pPr>
              <w:jc w:val="center"/>
              <w:rPr>
                <w:szCs w:val="24"/>
              </w:rPr>
            </w:pPr>
          </w:p>
        </w:tc>
        <w:tc>
          <w:tcPr>
            <w:tcW w:w="3510" w:type="dxa"/>
            <w:vAlign w:val="center"/>
          </w:tcPr>
          <w:p w14:paraId="6C05024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735C69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162EED8" w14:textId="77777777">
        <w:tc>
          <w:tcPr>
            <w:tcW w:w="1008" w:type="dxa"/>
          </w:tcPr>
          <w:p w14:paraId="695DEC5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3400E8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B7A643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7DD5BE0" w14:textId="77777777">
        <w:tc>
          <w:tcPr>
            <w:tcW w:w="1008" w:type="dxa"/>
          </w:tcPr>
          <w:p w14:paraId="4B7180AD" w14:textId="77777777" w:rsidR="00115B11" w:rsidRDefault="00115B11">
            <w:pPr>
              <w:rPr>
                <w:rFonts w:asciiTheme="majorHAnsi" w:hAnsiTheme="majorHAnsi"/>
                <w:sz w:val="24"/>
                <w:szCs w:val="24"/>
              </w:rPr>
            </w:pPr>
          </w:p>
        </w:tc>
        <w:tc>
          <w:tcPr>
            <w:tcW w:w="3510" w:type="dxa"/>
          </w:tcPr>
          <w:p w14:paraId="5C624D2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235DFF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2673938" w14:textId="77777777">
        <w:tc>
          <w:tcPr>
            <w:tcW w:w="1008" w:type="dxa"/>
          </w:tcPr>
          <w:p w14:paraId="721A57BF" w14:textId="77777777" w:rsidR="00115B11" w:rsidRDefault="00115B11">
            <w:pPr>
              <w:rPr>
                <w:rFonts w:asciiTheme="majorHAnsi" w:hAnsiTheme="majorHAnsi"/>
                <w:sz w:val="24"/>
                <w:szCs w:val="24"/>
              </w:rPr>
            </w:pPr>
          </w:p>
        </w:tc>
        <w:tc>
          <w:tcPr>
            <w:tcW w:w="3510" w:type="dxa"/>
          </w:tcPr>
          <w:p w14:paraId="77A51D2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45BD7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398B159" w14:textId="77777777">
        <w:tc>
          <w:tcPr>
            <w:tcW w:w="1008" w:type="dxa"/>
          </w:tcPr>
          <w:p w14:paraId="6D0AEC83" w14:textId="77777777" w:rsidR="00115B11" w:rsidRDefault="00115B11">
            <w:pPr>
              <w:rPr>
                <w:rFonts w:asciiTheme="majorHAnsi" w:hAnsiTheme="majorHAnsi"/>
                <w:sz w:val="24"/>
                <w:szCs w:val="24"/>
              </w:rPr>
            </w:pPr>
          </w:p>
        </w:tc>
        <w:tc>
          <w:tcPr>
            <w:tcW w:w="3510" w:type="dxa"/>
          </w:tcPr>
          <w:p w14:paraId="57204F4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D8D5F9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B54C615" w14:textId="77777777">
        <w:tc>
          <w:tcPr>
            <w:tcW w:w="1008" w:type="dxa"/>
          </w:tcPr>
          <w:p w14:paraId="13D84B1F" w14:textId="77777777" w:rsidR="00115B11" w:rsidRDefault="00115B11">
            <w:pPr>
              <w:rPr>
                <w:rFonts w:asciiTheme="majorHAnsi" w:hAnsiTheme="majorHAnsi"/>
                <w:sz w:val="24"/>
                <w:szCs w:val="24"/>
              </w:rPr>
            </w:pPr>
          </w:p>
        </w:tc>
        <w:tc>
          <w:tcPr>
            <w:tcW w:w="3510" w:type="dxa"/>
          </w:tcPr>
          <w:p w14:paraId="6BC6A90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F50017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50F84B3" w14:textId="77777777">
        <w:tc>
          <w:tcPr>
            <w:tcW w:w="1008" w:type="dxa"/>
          </w:tcPr>
          <w:p w14:paraId="7E4018F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C0BFB2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2ADEAA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05D8F0E" w14:textId="77777777">
        <w:tc>
          <w:tcPr>
            <w:tcW w:w="1008" w:type="dxa"/>
          </w:tcPr>
          <w:p w14:paraId="0F6288E5" w14:textId="77777777" w:rsidR="00115B11" w:rsidRDefault="00115B11">
            <w:pPr>
              <w:rPr>
                <w:rFonts w:asciiTheme="majorHAnsi" w:hAnsiTheme="majorHAnsi"/>
                <w:sz w:val="24"/>
                <w:szCs w:val="24"/>
              </w:rPr>
            </w:pPr>
          </w:p>
        </w:tc>
        <w:tc>
          <w:tcPr>
            <w:tcW w:w="3510" w:type="dxa"/>
          </w:tcPr>
          <w:p w14:paraId="522A5FB4"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EA6642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61979F7" w14:textId="77777777">
        <w:tc>
          <w:tcPr>
            <w:tcW w:w="1008" w:type="dxa"/>
          </w:tcPr>
          <w:p w14:paraId="7045BFDC" w14:textId="77777777" w:rsidR="00115B11" w:rsidRDefault="00115B11">
            <w:pPr>
              <w:rPr>
                <w:rFonts w:asciiTheme="majorHAnsi" w:hAnsiTheme="majorHAnsi"/>
                <w:sz w:val="24"/>
                <w:szCs w:val="24"/>
              </w:rPr>
            </w:pPr>
          </w:p>
        </w:tc>
        <w:tc>
          <w:tcPr>
            <w:tcW w:w="3510" w:type="dxa"/>
          </w:tcPr>
          <w:p w14:paraId="3EDE487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08EEC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16A2E35" w14:textId="77777777">
        <w:tc>
          <w:tcPr>
            <w:tcW w:w="1008" w:type="dxa"/>
          </w:tcPr>
          <w:p w14:paraId="0A68D4A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2B3791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A39407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4DC4298" w14:textId="77777777">
        <w:tc>
          <w:tcPr>
            <w:tcW w:w="1008" w:type="dxa"/>
          </w:tcPr>
          <w:p w14:paraId="517B6418" w14:textId="77777777" w:rsidR="00115B11" w:rsidRDefault="00115B11">
            <w:pPr>
              <w:rPr>
                <w:rFonts w:asciiTheme="majorHAnsi" w:hAnsiTheme="majorHAnsi"/>
                <w:sz w:val="24"/>
                <w:szCs w:val="24"/>
              </w:rPr>
            </w:pPr>
          </w:p>
        </w:tc>
        <w:tc>
          <w:tcPr>
            <w:tcW w:w="3510" w:type="dxa"/>
          </w:tcPr>
          <w:p w14:paraId="05BBD97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2918D0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135C323" w14:textId="77777777">
        <w:tc>
          <w:tcPr>
            <w:tcW w:w="1008" w:type="dxa"/>
          </w:tcPr>
          <w:p w14:paraId="40F3C77E" w14:textId="77777777" w:rsidR="00115B11" w:rsidRDefault="00115B11">
            <w:pPr>
              <w:rPr>
                <w:rFonts w:asciiTheme="majorHAnsi" w:hAnsiTheme="majorHAnsi"/>
                <w:sz w:val="24"/>
                <w:szCs w:val="24"/>
              </w:rPr>
            </w:pPr>
          </w:p>
        </w:tc>
        <w:tc>
          <w:tcPr>
            <w:tcW w:w="3510" w:type="dxa"/>
          </w:tcPr>
          <w:p w14:paraId="6338F36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ADFA7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895160A" w14:textId="77777777">
        <w:tc>
          <w:tcPr>
            <w:tcW w:w="1008" w:type="dxa"/>
          </w:tcPr>
          <w:p w14:paraId="568BD0C2" w14:textId="77777777" w:rsidR="00115B11" w:rsidRDefault="00115B11">
            <w:pPr>
              <w:rPr>
                <w:rFonts w:asciiTheme="majorHAnsi" w:hAnsiTheme="majorHAnsi"/>
                <w:sz w:val="24"/>
                <w:szCs w:val="24"/>
              </w:rPr>
            </w:pPr>
          </w:p>
        </w:tc>
        <w:tc>
          <w:tcPr>
            <w:tcW w:w="3510" w:type="dxa"/>
          </w:tcPr>
          <w:p w14:paraId="4CD4816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F7578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A7B3EF8" w14:textId="77777777" w:rsidR="00115B11" w:rsidRDefault="00115B11">
      <w:pPr>
        <w:rPr>
          <w:rFonts w:asciiTheme="majorHAnsi" w:hAnsiTheme="majorHAnsi"/>
          <w:sz w:val="24"/>
          <w:szCs w:val="24"/>
        </w:rPr>
      </w:pPr>
    </w:p>
    <w:p w14:paraId="652B98EB" w14:textId="77777777" w:rsidR="00115B11" w:rsidRDefault="005332B6">
      <w:pPr>
        <w:pStyle w:val="BlockText"/>
        <w:rPr>
          <w:rFonts w:asciiTheme="majorHAnsi" w:hAnsiTheme="majorHAnsi"/>
          <w:sz w:val="24"/>
          <w:szCs w:val="24"/>
        </w:rPr>
      </w:pPr>
      <w:bookmarkStart w:id="554" w:name="_DV_M423"/>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4964DB4" w14:textId="77777777" w:rsidR="00115B11" w:rsidRDefault="005332B6">
      <w:pPr>
        <w:pStyle w:val="Spec1L2"/>
        <w:rPr>
          <w:rFonts w:asciiTheme="majorHAnsi" w:hAnsiTheme="majorHAnsi"/>
          <w:b/>
          <w:sz w:val="24"/>
          <w:szCs w:val="24"/>
          <w:u w:val="single"/>
        </w:rPr>
      </w:pPr>
      <w:bookmarkStart w:id="555" w:name="_DV_M424"/>
      <w:bookmarkEnd w:id="555"/>
      <w:r>
        <w:rPr>
          <w:rFonts w:asciiTheme="majorHAnsi" w:hAnsiTheme="majorHAnsi"/>
          <w:b/>
          <w:sz w:val="24"/>
          <w:szCs w:val="24"/>
          <w:u w:val="single"/>
        </w:rPr>
        <w:t>DNS</w:t>
      </w:r>
    </w:p>
    <w:p w14:paraId="252FE688" w14:textId="77777777" w:rsidR="00115B11" w:rsidRDefault="005332B6">
      <w:pPr>
        <w:pStyle w:val="Spec1L3"/>
        <w:rPr>
          <w:rFonts w:asciiTheme="majorHAnsi" w:hAnsiTheme="majorHAnsi"/>
          <w:sz w:val="24"/>
          <w:szCs w:val="24"/>
        </w:rPr>
      </w:pPr>
      <w:bookmarkStart w:id="556" w:name="_DV_M425"/>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9ABB7B6" w14:textId="77777777" w:rsidR="00115B11" w:rsidRDefault="005332B6">
      <w:pPr>
        <w:pStyle w:val="Spec1L3"/>
        <w:rPr>
          <w:rFonts w:asciiTheme="majorHAnsi" w:hAnsiTheme="majorHAnsi"/>
          <w:sz w:val="24"/>
          <w:szCs w:val="24"/>
        </w:rPr>
      </w:pPr>
      <w:bookmarkStart w:id="557" w:name="_DV_M426"/>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BB3A5D3" w14:textId="77777777" w:rsidR="00115B11" w:rsidRDefault="005332B6">
      <w:pPr>
        <w:pStyle w:val="Spec1L3"/>
        <w:rPr>
          <w:rFonts w:asciiTheme="majorHAnsi" w:hAnsiTheme="majorHAnsi"/>
          <w:sz w:val="24"/>
          <w:szCs w:val="24"/>
        </w:rPr>
      </w:pPr>
      <w:bookmarkStart w:id="558" w:name="_DV_M427"/>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5ED47ED"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AED1261" w14:textId="77777777" w:rsidR="00115B11" w:rsidRDefault="005332B6">
      <w:pPr>
        <w:pStyle w:val="Spec1L3"/>
        <w:rPr>
          <w:rFonts w:asciiTheme="majorHAnsi" w:hAnsiTheme="majorHAnsi"/>
          <w:sz w:val="24"/>
          <w:szCs w:val="24"/>
        </w:rPr>
      </w:pPr>
      <w:bookmarkStart w:id="560" w:name="_DV_M429"/>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3E717C9"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388604D"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1E31B34" w14:textId="77777777" w:rsidR="00115B11" w:rsidRDefault="005332B6">
      <w:pPr>
        <w:pStyle w:val="Spec1L3"/>
        <w:rPr>
          <w:rFonts w:asciiTheme="majorHAnsi" w:hAnsiTheme="majorHAnsi"/>
          <w:sz w:val="24"/>
          <w:szCs w:val="24"/>
        </w:rPr>
      </w:pPr>
      <w:bookmarkStart w:id="563" w:name="_DV_M432"/>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0975A55" w14:textId="77777777" w:rsidR="00115B11" w:rsidRDefault="005332B6">
      <w:pPr>
        <w:pStyle w:val="Spec1L3"/>
        <w:rPr>
          <w:rFonts w:asciiTheme="majorHAnsi" w:hAnsiTheme="majorHAnsi"/>
          <w:sz w:val="24"/>
          <w:szCs w:val="24"/>
        </w:rPr>
      </w:pPr>
      <w:bookmarkStart w:id="564" w:name="_DV_M433"/>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9712A72" w14:textId="77777777" w:rsidR="00115B11" w:rsidRDefault="005332B6">
      <w:pPr>
        <w:pStyle w:val="Spec1L3"/>
        <w:rPr>
          <w:rFonts w:asciiTheme="majorHAnsi" w:hAnsiTheme="majorHAnsi"/>
          <w:sz w:val="24"/>
          <w:szCs w:val="24"/>
        </w:rPr>
      </w:pPr>
      <w:bookmarkStart w:id="565" w:name="_DV_M434"/>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57640C4" w14:textId="77777777" w:rsidR="00115B11" w:rsidRDefault="005332B6">
      <w:pPr>
        <w:pStyle w:val="Spec1L3"/>
        <w:rPr>
          <w:rFonts w:asciiTheme="majorHAnsi" w:hAnsiTheme="majorHAnsi"/>
          <w:sz w:val="24"/>
          <w:szCs w:val="24"/>
        </w:rPr>
      </w:pPr>
      <w:bookmarkStart w:id="566" w:name="_DV_M435"/>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49F6185" w14:textId="77777777" w:rsidR="00115B11" w:rsidRDefault="005332B6">
      <w:pPr>
        <w:pStyle w:val="Spec1L2"/>
        <w:rPr>
          <w:rFonts w:asciiTheme="majorHAnsi" w:hAnsiTheme="majorHAnsi"/>
          <w:b/>
          <w:sz w:val="24"/>
          <w:szCs w:val="24"/>
          <w:u w:val="single"/>
        </w:rPr>
      </w:pPr>
      <w:bookmarkStart w:id="567" w:name="_DV_M436"/>
      <w:bookmarkEnd w:id="567"/>
      <w:r>
        <w:rPr>
          <w:rFonts w:asciiTheme="majorHAnsi" w:hAnsiTheme="majorHAnsi"/>
          <w:b/>
          <w:sz w:val="24"/>
          <w:szCs w:val="24"/>
          <w:u w:val="single"/>
        </w:rPr>
        <w:t>RDDS</w:t>
      </w:r>
    </w:p>
    <w:p w14:paraId="416CD547"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73ED3D9" w14:textId="77777777" w:rsidR="00115B11" w:rsidRDefault="005332B6">
      <w:pPr>
        <w:pStyle w:val="Spec1L3"/>
        <w:rPr>
          <w:rFonts w:asciiTheme="majorHAnsi" w:hAnsiTheme="majorHAnsi"/>
          <w:sz w:val="24"/>
          <w:szCs w:val="24"/>
        </w:rPr>
      </w:pPr>
      <w:bookmarkStart w:id="569" w:name="_DV_M438"/>
      <w:bookmarkEnd w:id="56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051D126"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DD163D1"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4EF0791"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10219D1" w14:textId="77777777" w:rsidR="00115B11" w:rsidRDefault="005332B6">
      <w:pPr>
        <w:pStyle w:val="Spec1L3"/>
        <w:rPr>
          <w:rFonts w:asciiTheme="majorHAnsi" w:hAnsiTheme="majorHAnsi"/>
          <w:sz w:val="24"/>
          <w:szCs w:val="24"/>
        </w:rPr>
      </w:pPr>
      <w:bookmarkStart w:id="573" w:name="_DV_M442"/>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8A56673" w14:textId="77777777" w:rsidR="00115B11" w:rsidRDefault="005332B6">
      <w:pPr>
        <w:pStyle w:val="Spec1L3"/>
        <w:rPr>
          <w:rFonts w:asciiTheme="majorHAnsi" w:hAnsiTheme="majorHAnsi"/>
          <w:sz w:val="24"/>
          <w:szCs w:val="24"/>
        </w:rPr>
      </w:pPr>
      <w:bookmarkStart w:id="574" w:name="_DV_M444"/>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C584FF8" w14:textId="77777777" w:rsidR="00115B11" w:rsidRDefault="005332B6">
      <w:pPr>
        <w:pStyle w:val="Spec1L3"/>
        <w:rPr>
          <w:rFonts w:asciiTheme="majorHAnsi" w:hAnsiTheme="majorHAnsi"/>
          <w:sz w:val="24"/>
          <w:szCs w:val="24"/>
        </w:rPr>
      </w:pPr>
      <w:bookmarkStart w:id="575" w:name="_DV_M445"/>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300E995" w14:textId="77777777" w:rsidR="00115B11" w:rsidRDefault="005332B6">
      <w:pPr>
        <w:pStyle w:val="Spec1L3"/>
        <w:rPr>
          <w:rFonts w:asciiTheme="majorHAnsi" w:hAnsiTheme="majorHAnsi"/>
          <w:sz w:val="24"/>
          <w:szCs w:val="24"/>
        </w:rPr>
      </w:pPr>
      <w:bookmarkStart w:id="576" w:name="_DV_M446"/>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50DE926" w14:textId="77777777" w:rsidR="008849A3" w:rsidRDefault="008849A3">
      <w:pPr>
        <w:pStyle w:val="BodyText"/>
        <w:rPr>
          <w:szCs w:val="24"/>
        </w:rPr>
      </w:pPr>
    </w:p>
    <w:p w14:paraId="71B61F7C" w14:textId="77777777" w:rsidR="00115B11" w:rsidRDefault="005332B6">
      <w:pPr>
        <w:pStyle w:val="Spec1L2"/>
        <w:rPr>
          <w:rFonts w:asciiTheme="majorHAnsi" w:hAnsiTheme="majorHAnsi"/>
          <w:b/>
          <w:sz w:val="24"/>
          <w:szCs w:val="24"/>
          <w:u w:val="single"/>
        </w:rPr>
      </w:pPr>
      <w:bookmarkStart w:id="577" w:name="_DV_M447"/>
      <w:bookmarkEnd w:id="577"/>
      <w:r>
        <w:rPr>
          <w:rFonts w:asciiTheme="majorHAnsi" w:hAnsiTheme="majorHAnsi"/>
          <w:b/>
          <w:sz w:val="24"/>
          <w:szCs w:val="24"/>
          <w:u w:val="single"/>
        </w:rPr>
        <w:lastRenderedPageBreak/>
        <w:t>EPP</w:t>
      </w:r>
    </w:p>
    <w:p w14:paraId="72E2B93A" w14:textId="77777777" w:rsidR="00115B11" w:rsidRDefault="005332B6">
      <w:pPr>
        <w:pStyle w:val="Spec1L3"/>
        <w:rPr>
          <w:rFonts w:asciiTheme="majorHAnsi" w:hAnsiTheme="majorHAnsi"/>
          <w:sz w:val="24"/>
          <w:szCs w:val="24"/>
        </w:rPr>
      </w:pPr>
      <w:bookmarkStart w:id="578" w:name="_DV_M448"/>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EE8D689" w14:textId="77777777" w:rsidR="00115B11" w:rsidRDefault="005332B6">
      <w:pPr>
        <w:pStyle w:val="Spec1L3"/>
        <w:rPr>
          <w:rFonts w:asciiTheme="majorHAnsi" w:hAnsiTheme="majorHAnsi"/>
          <w:sz w:val="24"/>
          <w:szCs w:val="24"/>
        </w:rPr>
      </w:pPr>
      <w:bookmarkStart w:id="579" w:name="_DV_M449"/>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7B3856" w14:textId="77777777" w:rsidR="00115B11" w:rsidRDefault="005332B6">
      <w:pPr>
        <w:pStyle w:val="Spec1L3"/>
        <w:rPr>
          <w:rFonts w:asciiTheme="majorHAnsi" w:hAnsiTheme="majorHAnsi"/>
          <w:sz w:val="24"/>
          <w:szCs w:val="24"/>
        </w:rPr>
      </w:pPr>
      <w:bookmarkStart w:id="580" w:name="_DV_M450"/>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32D0ABE" w14:textId="77777777" w:rsidR="00115B11" w:rsidRDefault="005332B6">
      <w:pPr>
        <w:pStyle w:val="Spec1L3"/>
        <w:rPr>
          <w:rFonts w:asciiTheme="majorHAnsi" w:hAnsiTheme="majorHAnsi"/>
          <w:sz w:val="24"/>
          <w:szCs w:val="24"/>
        </w:rPr>
      </w:pPr>
      <w:bookmarkStart w:id="581" w:name="_DV_M451"/>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201EA27" w14:textId="77777777" w:rsidR="00115B11" w:rsidRDefault="005332B6">
      <w:pPr>
        <w:pStyle w:val="Spec1L3"/>
        <w:rPr>
          <w:rFonts w:asciiTheme="majorHAnsi" w:hAnsiTheme="majorHAnsi"/>
          <w:sz w:val="24"/>
          <w:szCs w:val="24"/>
        </w:rPr>
      </w:pPr>
      <w:bookmarkStart w:id="582" w:name="_DV_M452"/>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E808673" w14:textId="77777777" w:rsidR="00115B11" w:rsidRDefault="005332B6">
      <w:pPr>
        <w:pStyle w:val="Spec1L3"/>
        <w:rPr>
          <w:rFonts w:asciiTheme="majorHAnsi" w:hAnsiTheme="majorHAnsi"/>
          <w:sz w:val="24"/>
          <w:szCs w:val="24"/>
        </w:rPr>
      </w:pPr>
      <w:bookmarkStart w:id="583" w:name="_DV_M453"/>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3B2D107" w14:textId="77777777" w:rsidR="00115B11" w:rsidRDefault="005332B6">
      <w:pPr>
        <w:pStyle w:val="Spec1L3"/>
        <w:rPr>
          <w:rFonts w:asciiTheme="majorHAnsi" w:hAnsiTheme="majorHAnsi"/>
          <w:sz w:val="24"/>
          <w:szCs w:val="24"/>
        </w:rPr>
      </w:pPr>
      <w:bookmarkStart w:id="584" w:name="_DV_M455"/>
      <w:bookmarkEnd w:id="58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E09DF13" w14:textId="77777777" w:rsidR="00115B11" w:rsidRDefault="005332B6">
      <w:pPr>
        <w:pStyle w:val="Spec1L3"/>
        <w:rPr>
          <w:rFonts w:asciiTheme="majorHAnsi" w:hAnsiTheme="majorHAnsi"/>
          <w:sz w:val="24"/>
          <w:szCs w:val="24"/>
        </w:rPr>
      </w:pPr>
      <w:bookmarkStart w:id="585" w:name="_DV_M456"/>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BBF941A" w14:textId="77777777" w:rsidR="00115B11" w:rsidRDefault="005332B6">
      <w:pPr>
        <w:pStyle w:val="Spec1L3"/>
        <w:rPr>
          <w:rFonts w:asciiTheme="majorHAnsi" w:hAnsiTheme="majorHAnsi"/>
          <w:sz w:val="24"/>
          <w:szCs w:val="24"/>
        </w:rPr>
      </w:pPr>
      <w:bookmarkStart w:id="586" w:name="_DV_M457"/>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FA165C3" w14:textId="77777777" w:rsidR="00115B11" w:rsidRDefault="005332B6">
      <w:pPr>
        <w:pStyle w:val="Spec1L2"/>
        <w:rPr>
          <w:rFonts w:asciiTheme="majorHAnsi" w:hAnsiTheme="majorHAnsi"/>
          <w:b/>
          <w:sz w:val="24"/>
          <w:szCs w:val="24"/>
          <w:u w:val="single"/>
        </w:rPr>
      </w:pPr>
      <w:bookmarkStart w:id="587" w:name="_DV_M458"/>
      <w:bookmarkEnd w:id="587"/>
      <w:r>
        <w:rPr>
          <w:rFonts w:asciiTheme="majorHAnsi" w:hAnsiTheme="majorHAnsi"/>
          <w:b/>
          <w:sz w:val="24"/>
          <w:szCs w:val="24"/>
          <w:u w:val="single"/>
        </w:rPr>
        <w:t>Emergency Thresholds</w:t>
      </w:r>
    </w:p>
    <w:p w14:paraId="1DC9CC26" w14:textId="77777777" w:rsidR="00115B11" w:rsidRDefault="005332B6">
      <w:pPr>
        <w:pStyle w:val="BlockText"/>
        <w:rPr>
          <w:rFonts w:asciiTheme="majorHAnsi" w:hAnsiTheme="majorHAnsi"/>
          <w:sz w:val="24"/>
          <w:szCs w:val="24"/>
        </w:rPr>
      </w:pPr>
      <w:bookmarkStart w:id="588" w:name="_DV_M459"/>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11764E9" w14:textId="77777777">
        <w:trPr>
          <w:trHeight w:val="432"/>
        </w:trPr>
        <w:tc>
          <w:tcPr>
            <w:tcW w:w="2808" w:type="dxa"/>
            <w:vAlign w:val="center"/>
          </w:tcPr>
          <w:p w14:paraId="61A98D4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09D642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91355B1" w14:textId="77777777">
        <w:trPr>
          <w:trHeight w:val="144"/>
        </w:trPr>
        <w:tc>
          <w:tcPr>
            <w:tcW w:w="2808" w:type="dxa"/>
            <w:vAlign w:val="center"/>
          </w:tcPr>
          <w:p w14:paraId="2987227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0416D8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2D1725C" w14:textId="77777777">
        <w:trPr>
          <w:trHeight w:val="144"/>
        </w:trPr>
        <w:tc>
          <w:tcPr>
            <w:tcW w:w="2808" w:type="dxa"/>
            <w:vAlign w:val="center"/>
          </w:tcPr>
          <w:p w14:paraId="65CB40F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189140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8092D98" w14:textId="77777777">
        <w:trPr>
          <w:trHeight w:val="144"/>
        </w:trPr>
        <w:tc>
          <w:tcPr>
            <w:tcW w:w="2808" w:type="dxa"/>
            <w:vAlign w:val="center"/>
          </w:tcPr>
          <w:p w14:paraId="781D00E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BB84A5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5EBA0AC" w14:textId="77777777">
        <w:trPr>
          <w:trHeight w:val="144"/>
        </w:trPr>
        <w:tc>
          <w:tcPr>
            <w:tcW w:w="2808" w:type="dxa"/>
            <w:vAlign w:val="center"/>
          </w:tcPr>
          <w:p w14:paraId="5327045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ADDB16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C004712" w14:textId="77777777">
        <w:trPr>
          <w:trHeight w:val="144"/>
        </w:trPr>
        <w:tc>
          <w:tcPr>
            <w:tcW w:w="2808" w:type="dxa"/>
            <w:vAlign w:val="center"/>
          </w:tcPr>
          <w:p w14:paraId="7B7FC1A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F35BF7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1B378F2" w14:textId="77777777" w:rsidR="00115B11" w:rsidRDefault="00115B11">
      <w:pPr>
        <w:rPr>
          <w:rFonts w:asciiTheme="majorHAnsi" w:hAnsiTheme="majorHAnsi"/>
          <w:sz w:val="24"/>
          <w:szCs w:val="24"/>
        </w:rPr>
      </w:pPr>
    </w:p>
    <w:p w14:paraId="4D33BC0C" w14:textId="77777777" w:rsidR="00115B11" w:rsidRDefault="005332B6">
      <w:pPr>
        <w:pStyle w:val="Spec1L2"/>
        <w:rPr>
          <w:rFonts w:asciiTheme="majorHAnsi" w:hAnsiTheme="majorHAnsi"/>
          <w:b/>
          <w:sz w:val="24"/>
          <w:szCs w:val="24"/>
          <w:u w:val="single"/>
        </w:rPr>
      </w:pPr>
      <w:bookmarkStart w:id="589" w:name="_DV_M460"/>
      <w:bookmarkEnd w:id="589"/>
      <w:r>
        <w:rPr>
          <w:rFonts w:asciiTheme="majorHAnsi" w:hAnsiTheme="majorHAnsi"/>
          <w:b/>
          <w:sz w:val="24"/>
          <w:szCs w:val="24"/>
          <w:u w:val="single"/>
        </w:rPr>
        <w:t>Emergency Escalation</w:t>
      </w:r>
    </w:p>
    <w:p w14:paraId="54C1F3EC" w14:textId="77777777" w:rsidR="00115B11" w:rsidRDefault="005332B6">
      <w:pPr>
        <w:pStyle w:val="BlockText"/>
        <w:rPr>
          <w:rFonts w:asciiTheme="majorHAnsi" w:hAnsiTheme="majorHAnsi"/>
          <w:sz w:val="24"/>
          <w:szCs w:val="24"/>
        </w:rPr>
      </w:pPr>
      <w:bookmarkStart w:id="590" w:name="_DV_M461"/>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FB77D3A" w14:textId="77777777" w:rsidR="00115B11" w:rsidRDefault="005332B6">
      <w:pPr>
        <w:pStyle w:val="BlockText"/>
        <w:rPr>
          <w:rFonts w:asciiTheme="majorHAnsi" w:hAnsiTheme="majorHAnsi"/>
          <w:sz w:val="24"/>
          <w:szCs w:val="24"/>
        </w:rPr>
      </w:pPr>
      <w:bookmarkStart w:id="591" w:name="_DV_M462"/>
      <w:bookmarkEnd w:id="59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D4BE167" w14:textId="77777777" w:rsidR="00115B11" w:rsidRDefault="005332B6">
      <w:pPr>
        <w:pStyle w:val="Spec1L3"/>
        <w:rPr>
          <w:rFonts w:asciiTheme="majorHAnsi" w:hAnsiTheme="majorHAnsi"/>
          <w:b/>
          <w:sz w:val="24"/>
          <w:szCs w:val="24"/>
        </w:rPr>
      </w:pPr>
      <w:bookmarkStart w:id="592" w:name="_DV_M463"/>
      <w:bookmarkEnd w:id="592"/>
      <w:r>
        <w:rPr>
          <w:rFonts w:asciiTheme="majorHAnsi" w:hAnsiTheme="majorHAnsi"/>
          <w:b/>
          <w:sz w:val="24"/>
          <w:szCs w:val="24"/>
        </w:rPr>
        <w:t xml:space="preserve">Emergency Escalation initiated by ICANN </w:t>
      </w:r>
    </w:p>
    <w:p w14:paraId="53130342" w14:textId="77777777" w:rsidR="00115B11" w:rsidRDefault="005332B6">
      <w:pPr>
        <w:pStyle w:val="BlockText"/>
        <w:rPr>
          <w:rFonts w:asciiTheme="majorHAnsi" w:hAnsiTheme="majorHAnsi"/>
          <w:sz w:val="24"/>
          <w:szCs w:val="24"/>
        </w:rPr>
      </w:pPr>
      <w:bookmarkStart w:id="593" w:name="_DV_M464"/>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B70E8D3" w14:textId="77777777" w:rsidR="00115B11" w:rsidRDefault="005332B6">
      <w:pPr>
        <w:pStyle w:val="Spec1L3"/>
        <w:rPr>
          <w:rFonts w:asciiTheme="majorHAnsi" w:hAnsiTheme="majorHAnsi"/>
          <w:b/>
          <w:sz w:val="24"/>
          <w:szCs w:val="24"/>
        </w:rPr>
      </w:pPr>
      <w:bookmarkStart w:id="594" w:name="_DV_M465"/>
      <w:bookmarkEnd w:id="594"/>
      <w:r>
        <w:rPr>
          <w:rFonts w:asciiTheme="majorHAnsi" w:hAnsiTheme="majorHAnsi"/>
          <w:b/>
          <w:sz w:val="24"/>
          <w:szCs w:val="24"/>
        </w:rPr>
        <w:t xml:space="preserve">Emergency Escalation initiated by Registrars </w:t>
      </w:r>
    </w:p>
    <w:p w14:paraId="55A0A511" w14:textId="77777777" w:rsidR="00115B11" w:rsidRDefault="005332B6">
      <w:pPr>
        <w:pStyle w:val="BlockText"/>
        <w:rPr>
          <w:rFonts w:asciiTheme="majorHAnsi" w:hAnsiTheme="majorHAnsi"/>
          <w:sz w:val="24"/>
          <w:szCs w:val="24"/>
        </w:rPr>
      </w:pPr>
      <w:bookmarkStart w:id="595" w:name="_DV_M466"/>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EE962C8" w14:textId="77777777" w:rsidR="00115B11" w:rsidRDefault="005332B6">
      <w:pPr>
        <w:pStyle w:val="Spec1L3"/>
        <w:rPr>
          <w:rFonts w:asciiTheme="majorHAnsi" w:hAnsiTheme="majorHAnsi"/>
          <w:b/>
          <w:sz w:val="24"/>
          <w:szCs w:val="24"/>
        </w:rPr>
      </w:pPr>
      <w:bookmarkStart w:id="596" w:name="_DV_M467"/>
      <w:bookmarkEnd w:id="596"/>
      <w:r>
        <w:rPr>
          <w:rFonts w:asciiTheme="majorHAnsi" w:hAnsiTheme="majorHAnsi"/>
          <w:b/>
          <w:sz w:val="24"/>
          <w:szCs w:val="24"/>
        </w:rPr>
        <w:t xml:space="preserve">Notifications of Outages and Maintenance </w:t>
      </w:r>
    </w:p>
    <w:p w14:paraId="2A7F51D3" w14:textId="77777777" w:rsidR="00115B11" w:rsidRDefault="005332B6">
      <w:pPr>
        <w:pStyle w:val="BlockText"/>
        <w:rPr>
          <w:rFonts w:asciiTheme="majorHAnsi" w:hAnsiTheme="majorHAnsi"/>
          <w:sz w:val="24"/>
          <w:szCs w:val="24"/>
        </w:rPr>
      </w:pPr>
      <w:bookmarkStart w:id="597" w:name="_DV_M468"/>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172C3D9" w14:textId="77777777" w:rsidR="00115B11" w:rsidRDefault="005332B6">
      <w:pPr>
        <w:pStyle w:val="BlockText"/>
        <w:rPr>
          <w:rFonts w:asciiTheme="majorHAnsi" w:hAnsiTheme="majorHAnsi"/>
          <w:sz w:val="24"/>
          <w:szCs w:val="24"/>
        </w:rPr>
      </w:pPr>
      <w:bookmarkStart w:id="598" w:name="_DV_M469"/>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AD03E83" w14:textId="77777777" w:rsidR="00115B11" w:rsidRDefault="005332B6">
      <w:pPr>
        <w:pStyle w:val="Spec1L2"/>
        <w:rPr>
          <w:rFonts w:asciiTheme="majorHAnsi" w:hAnsiTheme="majorHAnsi"/>
          <w:b/>
          <w:sz w:val="24"/>
          <w:szCs w:val="24"/>
          <w:u w:val="single"/>
        </w:rPr>
      </w:pPr>
      <w:bookmarkStart w:id="599" w:name="_DV_M470"/>
      <w:bookmarkEnd w:id="599"/>
      <w:r>
        <w:rPr>
          <w:rFonts w:asciiTheme="majorHAnsi" w:hAnsiTheme="majorHAnsi"/>
          <w:b/>
          <w:sz w:val="24"/>
          <w:szCs w:val="24"/>
          <w:u w:val="single"/>
        </w:rPr>
        <w:t>Covenants of Performance Measurement</w:t>
      </w:r>
    </w:p>
    <w:p w14:paraId="01FB09FA" w14:textId="77777777" w:rsidR="00115B11" w:rsidRDefault="005332B6">
      <w:pPr>
        <w:pStyle w:val="Spec1L3"/>
        <w:rPr>
          <w:rFonts w:asciiTheme="majorHAnsi" w:hAnsiTheme="majorHAnsi"/>
          <w:sz w:val="24"/>
          <w:szCs w:val="24"/>
        </w:rPr>
      </w:pPr>
      <w:bookmarkStart w:id="600" w:name="_DV_M471"/>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6BA5BE4" w14:textId="77777777" w:rsidR="00115B11" w:rsidRDefault="005332B6">
      <w:pPr>
        <w:pStyle w:val="Spec1L3"/>
        <w:rPr>
          <w:rFonts w:asciiTheme="majorHAnsi" w:hAnsiTheme="majorHAnsi"/>
          <w:sz w:val="24"/>
          <w:szCs w:val="24"/>
        </w:rPr>
      </w:pPr>
      <w:bookmarkStart w:id="601" w:name="_DV_M472"/>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66409C8"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46D800DE" w14:textId="77777777" w:rsidR="00012D69" w:rsidRDefault="00012D69">
      <w:pPr>
        <w:pStyle w:val="Spec1L1"/>
        <w:rPr>
          <w:rFonts w:asciiTheme="majorHAnsi" w:hAnsiTheme="majorHAnsi"/>
          <w:sz w:val="24"/>
          <w:szCs w:val="24"/>
        </w:rPr>
      </w:pPr>
      <w:bookmarkStart w:id="603" w:name="_DV_M473"/>
      <w:bookmarkEnd w:id="603"/>
      <w:r>
        <w:rPr>
          <w:rFonts w:asciiTheme="majorHAnsi" w:hAnsiTheme="majorHAnsi"/>
          <w:sz w:val="24"/>
          <w:szCs w:val="24"/>
        </w:rPr>
        <w:lastRenderedPageBreak/>
        <w:br/>
      </w:r>
      <w:r>
        <w:rPr>
          <w:rFonts w:asciiTheme="majorHAnsi" w:hAnsiTheme="majorHAnsi"/>
          <w:sz w:val="24"/>
          <w:szCs w:val="24"/>
        </w:rPr>
        <w:br/>
        <w:t>PUBLIC INTEREST COMMITMENTS</w:t>
      </w:r>
    </w:p>
    <w:p w14:paraId="67A61BDD" w14:textId="77777777" w:rsidR="00012D69" w:rsidRDefault="00012D69" w:rsidP="00805382">
      <w:pPr>
        <w:pStyle w:val="ListParagraph"/>
        <w:numPr>
          <w:ilvl w:val="0"/>
          <w:numId w:val="6"/>
        </w:numPr>
        <w:rPr>
          <w:rFonts w:ascii="Cambria" w:eastAsia="MS Gothic" w:hAnsi="Cambria" w:cs="Cambria"/>
          <w:color w:val="000000"/>
          <w:sz w:val="24"/>
          <w:szCs w:val="24"/>
        </w:rPr>
      </w:pPr>
      <w:bookmarkStart w:id="604" w:name="_DV_M474"/>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A87D79B" w14:textId="77777777" w:rsidR="00012D69" w:rsidRDefault="00012D69">
      <w:pPr>
        <w:rPr>
          <w:rFonts w:ascii="Cambria" w:eastAsia="MS Gothic" w:hAnsi="Cambria" w:cs="Cambria"/>
          <w:color w:val="000000"/>
          <w:sz w:val="24"/>
          <w:szCs w:val="24"/>
        </w:rPr>
      </w:pPr>
    </w:p>
    <w:p w14:paraId="78674BD8" w14:textId="77777777" w:rsidR="001009B7" w:rsidRDefault="00235394" w:rsidP="00805382">
      <w:pPr>
        <w:pStyle w:val="ListParagraph"/>
        <w:numPr>
          <w:ilvl w:val="0"/>
          <w:numId w:val="6"/>
        </w:numPr>
        <w:rPr>
          <w:rFonts w:ascii="Cambria" w:eastAsia="MS Gothic" w:hAnsi="Cambria" w:cs="Cambria"/>
          <w:sz w:val="24"/>
          <w:szCs w:val="24"/>
        </w:rPr>
      </w:pPr>
      <w:bookmarkStart w:id="605" w:name="_DV_C13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6" w:name="_DV_X140"/>
      <w:bookmarkStart w:id="607" w:name="_DV_C133"/>
      <w:bookmarkEnd w:id="60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8" w:name="_DV_C134"/>
      <w:bookmarkEnd w:id="606"/>
      <w:bookmarkEnd w:id="607"/>
      <w:r>
        <w:rPr>
          <w:rStyle w:val="DeltaViewDeletion"/>
          <w:rFonts w:ascii="Cambria" w:hAnsi="Cambria" w:cs="Cambria"/>
          <w:sz w:val="24"/>
          <w:szCs w:val="24"/>
        </w:rPr>
        <w:t>[url to be inserted when final procedure is adopted]</w:t>
      </w:r>
      <w:bookmarkStart w:id="609" w:name="_DV_X142"/>
      <w:bookmarkStart w:id="610" w:name="_DV_C135"/>
      <w:bookmarkEnd w:id="608"/>
      <w:r>
        <w:rPr>
          <w:rStyle w:val="DeltaViewMoveSource"/>
          <w:rFonts w:ascii="Cambria" w:hAnsi="Cambria" w:cs="Cambria"/>
          <w:sz w:val="24"/>
          <w:szCs w:val="24"/>
        </w:rPr>
        <w:t xml:space="preserve">), which may be revised in immaterial respects by ICANN from time to time (the “PICDRP”). </w:t>
      </w:r>
      <w:bookmarkEnd w:id="609"/>
      <w:bookmarkEnd w:id="610"/>
      <w:r>
        <w:rPr>
          <w:rStyle w:val="DeltaViewDeletion"/>
          <w:rFonts w:ascii="Cambria" w:hAnsi="Cambria" w:cs="Cambria"/>
          <w:strike w:val="0"/>
          <w:color w:val="auto"/>
          <w:sz w:val="24"/>
          <w:szCs w:val="24"/>
        </w:rPr>
        <w:t xml:space="preserve"> </w:t>
      </w:r>
      <w:bookmarkStart w:id="611" w:name="_DV_X164"/>
      <w:bookmarkStart w:id="612" w:name="_DV_C136"/>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7"/>
      <w:bookmarkEnd w:id="611"/>
      <w:bookmarkEnd w:id="61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2DD584F2" w14:textId="77777777" w:rsidR="001009B7" w:rsidRDefault="001009B7">
      <w:pPr>
        <w:pStyle w:val="ListParagraph"/>
        <w:rPr>
          <w:rFonts w:ascii="Cambria" w:eastAsia="MS Gothic" w:hAnsi="Cambria" w:cs="Cambria"/>
          <w:sz w:val="24"/>
          <w:szCs w:val="24"/>
        </w:rPr>
      </w:pPr>
    </w:p>
    <w:p w14:paraId="735A0BE8" w14:textId="77777777" w:rsidR="00235394" w:rsidRDefault="00235394">
      <w:pPr>
        <w:pStyle w:val="ListParagraph"/>
        <w:rPr>
          <w:rFonts w:ascii="Cambria" w:eastAsia="MS Gothic" w:hAnsi="Cambria" w:cs="Cambria"/>
          <w:color w:val="000000"/>
          <w:sz w:val="24"/>
          <w:szCs w:val="24"/>
        </w:rPr>
      </w:pPr>
      <w:bookmarkStart w:id="614" w:name="_DV_C138"/>
      <w:r>
        <w:rPr>
          <w:rStyle w:val="DeltaViewDeletion"/>
          <w:rFonts w:ascii="Cambria" w:eastAsia="MS Gothic" w:hAnsi="Cambria" w:cs="Cambria"/>
          <w:sz w:val="24"/>
          <w:szCs w:val="24"/>
        </w:rPr>
        <w:t>[Registry Operator to insert specific application sections here, if applicable]</w:t>
      </w:r>
      <w:bookmarkEnd w:id="614"/>
    </w:p>
    <w:p w14:paraId="6087B4DF" w14:textId="77777777" w:rsidR="00012D69" w:rsidRDefault="00012D69">
      <w:pPr>
        <w:pStyle w:val="ListParagraph"/>
        <w:rPr>
          <w:rFonts w:ascii="Cambria" w:eastAsia="MS Gothic" w:hAnsi="Cambria" w:cs="Cambria"/>
          <w:color w:val="000000"/>
          <w:sz w:val="24"/>
          <w:szCs w:val="24"/>
        </w:rPr>
      </w:pPr>
    </w:p>
    <w:p w14:paraId="5132B6F0" w14:textId="77777777" w:rsidR="006B3B9C" w:rsidRDefault="006B3B9C" w:rsidP="00805382">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5" w:name="_DV_X163"/>
      <w:bookmarkStart w:id="616" w:name="_DV_C139"/>
      <w:r w:rsidR="005332B6">
        <w:rPr>
          <w:rStyle w:val="DeltaViewMoveSource"/>
          <w:rFonts w:ascii="Cambria" w:eastAsia="MS Gothic" w:hAnsi="Cambria" w:cs="Cambria"/>
          <w:sz w:val="24"/>
          <w:szCs w:val="24"/>
        </w:rPr>
        <w:t xml:space="preserve"> shall be enforceable by ICANN and through the PICDRP. </w:t>
      </w:r>
      <w:bookmarkStart w:id="617" w:name="_DV_X133"/>
      <w:bookmarkStart w:id="618" w:name="_DV_C140"/>
      <w:bookmarkEnd w:id="615"/>
      <w:bookmarkEnd w:id="616"/>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1"/>
      <w:bookmarkEnd w:id="617"/>
      <w:bookmarkEnd w:id="618"/>
      <w:r w:rsidR="007137CE">
        <w:rPr>
          <w:rStyle w:val="DeltaViewInsertion"/>
          <w:szCs w:val="24"/>
        </w:rPr>
        <w:fldChar w:fldCharType="begin"/>
      </w:r>
      <w:r w:rsidR="007137CE">
        <w:rPr>
          <w:rStyle w:val="DeltaViewInsertion"/>
          <w:szCs w:val="24"/>
        </w:rPr>
        <w:instrText xml:space="preserve"> HYPERLINK "http://www.icann.org/en/resources/registries/picdrp" </w:instrText>
      </w:r>
      <w:r w:rsidR="007137CE">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7137CE">
        <w:rPr>
          <w:rStyle w:val="DeltaViewInsertion"/>
          <w:szCs w:val="24"/>
        </w:rPr>
        <w:fldChar w:fldCharType="end"/>
      </w:r>
      <w:bookmarkStart w:id="620" w:name="_DV_X135"/>
      <w:bookmarkStart w:id="621" w:name="_DV_C142"/>
      <w:bookmarkEnd w:id="619"/>
      <w:r>
        <w:rPr>
          <w:rStyle w:val="DeltaViewMoveDestination"/>
          <w:rFonts w:asciiTheme="majorHAnsi" w:hAnsiTheme="majorHAnsi" w:cs="Cambria"/>
          <w:sz w:val="24"/>
          <w:szCs w:val="24"/>
        </w:rPr>
        <w:t xml:space="preserve">), which may be revised in immaterial respects by ICANN from time to time (the “PICDRP”). </w:t>
      </w:r>
      <w:bookmarkStart w:id="622" w:name="_DV_M479"/>
      <w:bookmarkEnd w:id="620"/>
      <w:bookmarkEnd w:id="621"/>
      <w:bookmarkEnd w:id="622"/>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21A0EC8E" w14:textId="77777777" w:rsidR="006B3B9C" w:rsidRDefault="006B3B9C">
      <w:pPr>
        <w:ind w:left="360"/>
        <w:rPr>
          <w:rFonts w:asciiTheme="majorHAnsi" w:eastAsia="MS Gothic" w:hAnsiTheme="majorHAnsi"/>
          <w:color w:val="000000"/>
          <w:sz w:val="24"/>
          <w:szCs w:val="24"/>
        </w:rPr>
      </w:pPr>
    </w:p>
    <w:p w14:paraId="359FD57C" w14:textId="77777777" w:rsidR="006B3B9C" w:rsidRDefault="006B3B9C" w:rsidP="00805382">
      <w:pPr>
        <w:pStyle w:val="ListParagraph"/>
        <w:numPr>
          <w:ilvl w:val="1"/>
          <w:numId w:val="6"/>
        </w:numPr>
        <w:rPr>
          <w:rFonts w:asciiTheme="majorHAnsi" w:eastAsia="MS Gothic" w:hAnsiTheme="majorHAnsi" w:cs="Cambria"/>
          <w:sz w:val="24"/>
          <w:szCs w:val="24"/>
        </w:rPr>
      </w:pPr>
      <w:bookmarkStart w:id="623" w:name="_DV_M480"/>
      <w:bookmarkEnd w:id="623"/>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4" w:name="_DV_C143"/>
      <w:r w:rsidR="005332B6">
        <w:rPr>
          <w:rStyle w:val="DeltaViewDeletion"/>
          <w:rFonts w:ascii="Cambria" w:eastAsia="MS Gothic" w:hAnsi="Cambria" w:cs="Cambria"/>
          <w:sz w:val="24"/>
          <w:szCs w:val="24"/>
        </w:rPr>
        <w:t>Registrars</w:t>
      </w:r>
      <w:bookmarkStart w:id="625" w:name="_DV_C144"/>
      <w:bookmarkEnd w:id="624"/>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6" w:name="_DV_M481"/>
      <w:bookmarkEnd w:id="625"/>
      <w:bookmarkEnd w:id="626"/>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FCDBDFA" w14:textId="77777777" w:rsidR="006B3B9C" w:rsidRDefault="006B3B9C">
      <w:pPr>
        <w:pStyle w:val="ListParagraph"/>
        <w:ind w:left="1440"/>
        <w:rPr>
          <w:rFonts w:asciiTheme="majorHAnsi" w:eastAsia="MS Gothic" w:hAnsiTheme="majorHAnsi" w:cs="Cambria"/>
          <w:sz w:val="24"/>
          <w:szCs w:val="24"/>
        </w:rPr>
      </w:pPr>
    </w:p>
    <w:p w14:paraId="22FE080C" w14:textId="77777777" w:rsidR="006B3B9C" w:rsidRDefault="006B3B9C" w:rsidP="00805382">
      <w:pPr>
        <w:pStyle w:val="ListParagraph"/>
        <w:numPr>
          <w:ilvl w:val="1"/>
          <w:numId w:val="6"/>
        </w:numPr>
        <w:rPr>
          <w:rFonts w:asciiTheme="majorHAnsi" w:eastAsia="MS Gothic" w:hAnsiTheme="majorHAnsi" w:cs="Cambria"/>
          <w:sz w:val="24"/>
          <w:szCs w:val="24"/>
        </w:rPr>
      </w:pPr>
      <w:bookmarkStart w:id="627" w:name="_DV_M482"/>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687813D" w14:textId="77777777" w:rsidR="006B3B9C" w:rsidRDefault="006B3B9C">
      <w:pPr>
        <w:pStyle w:val="ListParagraph"/>
        <w:rPr>
          <w:rFonts w:asciiTheme="majorHAnsi" w:eastAsia="MS Gothic" w:hAnsiTheme="majorHAnsi" w:cs="Cambria"/>
          <w:sz w:val="24"/>
          <w:szCs w:val="24"/>
        </w:rPr>
      </w:pPr>
    </w:p>
    <w:p w14:paraId="1775C293" w14:textId="77777777" w:rsidR="006B3B9C" w:rsidRDefault="006B3B9C" w:rsidP="00805382">
      <w:pPr>
        <w:pStyle w:val="ListParagraph"/>
        <w:numPr>
          <w:ilvl w:val="1"/>
          <w:numId w:val="6"/>
        </w:numPr>
        <w:rPr>
          <w:rFonts w:asciiTheme="majorHAnsi" w:eastAsia="MS Gothic" w:hAnsiTheme="majorHAnsi" w:cs="Cambria"/>
          <w:color w:val="000000"/>
          <w:sz w:val="24"/>
          <w:szCs w:val="24"/>
        </w:rPr>
      </w:pPr>
      <w:bookmarkStart w:id="628" w:name="_DV_M483"/>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BB64AD6" w14:textId="77777777" w:rsidR="006B3B9C" w:rsidRDefault="006B3B9C">
      <w:pPr>
        <w:pStyle w:val="ListParagraph"/>
        <w:ind w:left="1440"/>
        <w:rPr>
          <w:rFonts w:asciiTheme="majorHAnsi" w:eastAsia="MS Gothic" w:hAnsiTheme="majorHAnsi" w:cs="Cambria"/>
          <w:color w:val="000000"/>
          <w:sz w:val="24"/>
          <w:szCs w:val="24"/>
        </w:rPr>
      </w:pPr>
    </w:p>
    <w:p w14:paraId="3B61A785" w14:textId="77777777" w:rsidR="00335964" w:rsidRDefault="006B3B9C" w:rsidP="00805382">
      <w:pPr>
        <w:pStyle w:val="ListParagraph"/>
        <w:numPr>
          <w:ilvl w:val="1"/>
          <w:numId w:val="6"/>
        </w:numPr>
        <w:rPr>
          <w:rFonts w:asciiTheme="majorHAnsi" w:eastAsia="MS Gothic" w:hAnsiTheme="majorHAnsi" w:cs="Cambria"/>
          <w:color w:val="000000"/>
          <w:sz w:val="24"/>
          <w:szCs w:val="24"/>
        </w:rPr>
      </w:pPr>
      <w:bookmarkStart w:id="629" w:name="_DV_M484"/>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2C646080" w14:textId="77777777" w:rsidR="00335964" w:rsidRDefault="00335964">
      <w:pPr>
        <w:rPr>
          <w:rFonts w:asciiTheme="majorHAnsi" w:eastAsia="MS Gothic" w:hAnsiTheme="majorHAnsi"/>
          <w:sz w:val="24"/>
          <w:szCs w:val="24"/>
        </w:rPr>
      </w:pPr>
      <w:bookmarkStart w:id="630" w:name="_DV_C145"/>
    </w:p>
    <w:p w14:paraId="21D6D768" w14:textId="77777777" w:rsidR="00335964" w:rsidRDefault="00335964" w:rsidP="00805382">
      <w:pPr>
        <w:pStyle w:val="ListParagraph"/>
        <w:numPr>
          <w:ilvl w:val="1"/>
          <w:numId w:val="9"/>
        </w:numPr>
        <w:rPr>
          <w:rFonts w:asciiTheme="majorHAnsi" w:eastAsia="MS Gothic" w:hAnsiTheme="majorHAnsi" w:cs="Cambria"/>
          <w:color w:val="000000"/>
          <w:sz w:val="24"/>
          <w:szCs w:val="24"/>
        </w:rPr>
      </w:pPr>
      <w:bookmarkStart w:id="631" w:name="_DV_C146"/>
      <w:bookmarkEnd w:id="630"/>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1"/>
    </w:p>
    <w:p w14:paraId="4A128081" w14:textId="77777777" w:rsidR="00335964" w:rsidRDefault="00335964">
      <w:pPr>
        <w:rPr>
          <w:rFonts w:asciiTheme="majorHAnsi" w:eastAsia="MS Gothic" w:hAnsiTheme="majorHAnsi"/>
          <w:sz w:val="24"/>
          <w:szCs w:val="24"/>
        </w:rPr>
      </w:pPr>
      <w:bookmarkStart w:id="632" w:name="_DV_C147"/>
    </w:p>
    <w:p w14:paraId="42D8B8E5" w14:textId="77777777" w:rsidR="00335964" w:rsidRDefault="00335964" w:rsidP="00805382">
      <w:pPr>
        <w:pStyle w:val="ListParagraph"/>
        <w:numPr>
          <w:ilvl w:val="1"/>
          <w:numId w:val="9"/>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3"/>
    </w:p>
    <w:p w14:paraId="0F39EF7A" w14:textId="77777777" w:rsidR="00335964" w:rsidRDefault="00335964">
      <w:pPr>
        <w:rPr>
          <w:rFonts w:asciiTheme="majorHAnsi" w:eastAsia="MS Gothic" w:hAnsiTheme="majorHAnsi"/>
          <w:sz w:val="24"/>
          <w:szCs w:val="24"/>
        </w:rPr>
      </w:pPr>
      <w:bookmarkStart w:id="634" w:name="_DV_C149"/>
    </w:p>
    <w:p w14:paraId="3CA4DD55" w14:textId="77777777" w:rsidR="00335964" w:rsidRDefault="00335964" w:rsidP="00805382">
      <w:pPr>
        <w:pStyle w:val="ListParagraph"/>
        <w:numPr>
          <w:ilvl w:val="1"/>
          <w:numId w:val="9"/>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5"/>
    </w:p>
    <w:p w14:paraId="1BCBE0B2" w14:textId="77777777" w:rsidR="008B655E" w:rsidRDefault="008B655E">
      <w:pPr>
        <w:rPr>
          <w:rFonts w:asciiTheme="majorHAnsi" w:eastAsia="MS Gothic" w:hAnsiTheme="majorHAnsi" w:cs="Cambria"/>
          <w:color w:val="000000"/>
          <w:sz w:val="24"/>
          <w:szCs w:val="24"/>
        </w:rPr>
      </w:pPr>
      <w:bookmarkStart w:id="636" w:name="_DV_C151"/>
    </w:p>
    <w:p w14:paraId="7777C5D5" w14:textId="77777777" w:rsidR="008B655E" w:rsidRDefault="008B655E" w:rsidP="00805382">
      <w:pPr>
        <w:pStyle w:val="ListParagraph"/>
        <w:numPr>
          <w:ilvl w:val="1"/>
          <w:numId w:val="9"/>
        </w:numPr>
        <w:rPr>
          <w:rFonts w:asciiTheme="majorHAnsi" w:eastAsia="MS Gothic" w:hAnsiTheme="majorHAnsi" w:cs="Cambria"/>
          <w:color w:val="000000"/>
          <w:sz w:val="24"/>
          <w:szCs w:val="24"/>
        </w:rPr>
      </w:pPr>
      <w:bookmarkStart w:id="637" w:name="_DV_C152"/>
      <w:bookmarkEnd w:id="636"/>
      <w:r>
        <w:rPr>
          <w:rStyle w:val="DeltaViewInsertion"/>
          <w:rFonts w:asciiTheme="majorHAnsi" w:hAnsiTheme="majorHAnsi"/>
          <w:sz w:val="24"/>
          <w:szCs w:val="24"/>
        </w:rPr>
        <w:t xml:space="preserve">Registry Operators will proactively create a clear pathway for the creation of a working relationship with the relevant regulatory or industry </w:t>
      </w:r>
      <w:r>
        <w:rPr>
          <w:rStyle w:val="DeltaViewInsertion"/>
          <w:rFonts w:asciiTheme="majorHAnsi" w:hAnsiTheme="majorHAnsi"/>
          <w:sz w:val="24"/>
          <w:szCs w:val="24"/>
        </w:rPr>
        <w:lastRenderedPageBreak/>
        <w:t>self-regulatory bodies by publicizing a point of contact and inviting such bodies to establish a channel of communication, including for the purpose of facilitating the development of a strategy to mitigate the risks of fraudulent and other illegal activities.</w:t>
      </w:r>
      <w:bookmarkEnd w:id="637"/>
    </w:p>
    <w:p w14:paraId="48ED6CEC" w14:textId="77777777" w:rsidR="008B655E" w:rsidRDefault="008B655E">
      <w:pPr>
        <w:rPr>
          <w:rFonts w:asciiTheme="majorHAnsi" w:eastAsia="MS Gothic" w:hAnsiTheme="majorHAnsi"/>
          <w:sz w:val="24"/>
          <w:szCs w:val="24"/>
        </w:rPr>
      </w:pPr>
      <w:bookmarkStart w:id="638" w:name="_DV_C153"/>
    </w:p>
    <w:p w14:paraId="57786CFB" w14:textId="77777777" w:rsidR="008B655E" w:rsidRDefault="008B655E" w:rsidP="00805382">
      <w:pPr>
        <w:pStyle w:val="ListParagraph"/>
        <w:numPr>
          <w:ilvl w:val="1"/>
          <w:numId w:val="9"/>
        </w:numPr>
        <w:rPr>
          <w:rFonts w:asciiTheme="majorHAnsi" w:eastAsia="MS Gothic" w:hAnsiTheme="majorHAnsi" w:cs="Cambria"/>
          <w:color w:val="000000"/>
          <w:sz w:val="24"/>
          <w:szCs w:val="24"/>
        </w:rPr>
      </w:pPr>
      <w:bookmarkStart w:id="639" w:name="_DV_C154"/>
      <w:bookmarkEnd w:id="638"/>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bookmarkEnd w:id="639"/>
    </w:p>
    <w:p w14:paraId="41F9AB74" w14:textId="77777777" w:rsidR="008B655E" w:rsidRDefault="008B655E">
      <w:pPr>
        <w:rPr>
          <w:rFonts w:asciiTheme="majorHAnsi" w:eastAsia="MS Gothic" w:hAnsiTheme="majorHAnsi"/>
          <w:sz w:val="24"/>
          <w:szCs w:val="24"/>
        </w:rPr>
      </w:pPr>
      <w:bookmarkStart w:id="640" w:name="_DV_C155"/>
    </w:p>
    <w:p w14:paraId="22336BEA" w14:textId="77777777" w:rsidR="008B655E" w:rsidRDefault="008B655E" w:rsidP="00805382">
      <w:pPr>
        <w:pStyle w:val="ListParagraph"/>
        <w:numPr>
          <w:ilvl w:val="1"/>
          <w:numId w:val="9"/>
        </w:numPr>
        <w:rPr>
          <w:rFonts w:asciiTheme="majorHAnsi" w:eastAsia="MS Gothic" w:hAnsiTheme="majorHAnsi" w:cs="Cambria"/>
          <w:color w:val="000000"/>
          <w:sz w:val="24"/>
          <w:szCs w:val="24"/>
        </w:rPr>
      </w:pPr>
      <w:bookmarkStart w:id="641" w:name="_DV_C156"/>
      <w:bookmarkEnd w:id="640"/>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bookmarkEnd w:id="641"/>
    </w:p>
    <w:p w14:paraId="29BFC3A1" w14:textId="77777777" w:rsidR="008B655E" w:rsidRDefault="008B655E">
      <w:pPr>
        <w:rPr>
          <w:rFonts w:asciiTheme="majorHAnsi" w:eastAsia="MS Gothic" w:hAnsiTheme="majorHAnsi"/>
          <w:sz w:val="24"/>
          <w:szCs w:val="24"/>
        </w:rPr>
      </w:pPr>
      <w:bookmarkStart w:id="642" w:name="_DV_C157"/>
    </w:p>
    <w:p w14:paraId="3CC0C63D" w14:textId="77777777" w:rsidR="008B655E" w:rsidRDefault="008B655E" w:rsidP="00805382">
      <w:pPr>
        <w:pStyle w:val="ListParagraph"/>
        <w:numPr>
          <w:ilvl w:val="1"/>
          <w:numId w:val="9"/>
        </w:numPr>
        <w:rPr>
          <w:rFonts w:asciiTheme="majorHAnsi" w:eastAsia="MS Gothic" w:hAnsiTheme="majorHAnsi" w:cs="Cambria"/>
          <w:color w:val="000000"/>
          <w:sz w:val="24"/>
          <w:szCs w:val="24"/>
        </w:rPr>
      </w:pPr>
      <w:bookmarkStart w:id="643" w:name="_DV_C158"/>
      <w:bookmarkEnd w:id="642"/>
      <w:r>
        <w:rPr>
          <w:rStyle w:val="DeltaViewInsertion"/>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bookmarkEnd w:id="643"/>
    </w:p>
    <w:p w14:paraId="4A81E854" w14:textId="77777777" w:rsidR="008B655E" w:rsidRDefault="008B655E">
      <w:pPr>
        <w:rPr>
          <w:rFonts w:asciiTheme="majorHAnsi" w:eastAsia="MS Gothic" w:hAnsiTheme="majorHAnsi"/>
          <w:sz w:val="24"/>
          <w:szCs w:val="24"/>
        </w:rPr>
      </w:pPr>
      <w:bookmarkStart w:id="644" w:name="_DV_C159"/>
    </w:p>
    <w:p w14:paraId="74BAB402" w14:textId="77777777" w:rsidR="008B655E" w:rsidRDefault="008B655E" w:rsidP="00805382">
      <w:pPr>
        <w:pStyle w:val="ListParagraph"/>
        <w:numPr>
          <w:ilvl w:val="1"/>
          <w:numId w:val="9"/>
        </w:numPr>
        <w:rPr>
          <w:rFonts w:asciiTheme="majorHAnsi" w:eastAsia="MS Gothic" w:hAnsiTheme="majorHAnsi" w:cs="Cambria"/>
          <w:color w:val="000000"/>
          <w:sz w:val="24"/>
          <w:szCs w:val="24"/>
        </w:rPr>
      </w:pPr>
      <w:bookmarkStart w:id="645" w:name="_DV_C160"/>
      <w:bookmarkEnd w:id="644"/>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bookmarkEnd w:id="645"/>
    </w:p>
    <w:p w14:paraId="3998943B" w14:textId="77777777" w:rsidR="006B3B9C" w:rsidRDefault="006B3B9C">
      <w:pPr>
        <w:rPr>
          <w:rFonts w:asciiTheme="minorHAnsi" w:eastAsia="MS Gothic" w:hAnsiTheme="minorHAnsi" w:cs="Cambria"/>
          <w:color w:val="000000"/>
          <w:sz w:val="24"/>
          <w:szCs w:val="24"/>
        </w:rPr>
      </w:pPr>
      <w:bookmarkStart w:id="646" w:name="_DV_C161"/>
    </w:p>
    <w:p w14:paraId="2D7B7DAB" w14:textId="77777777" w:rsidR="00012D69" w:rsidRDefault="00012D69" w:rsidP="00805382">
      <w:pPr>
        <w:pStyle w:val="ListParagraph"/>
        <w:numPr>
          <w:ilvl w:val="0"/>
          <w:numId w:val="9"/>
        </w:numPr>
        <w:spacing w:after="240"/>
        <w:contextualSpacing w:val="0"/>
        <w:rPr>
          <w:rFonts w:ascii="Cambria" w:eastAsia="MS Gothic" w:hAnsi="Cambria" w:cs="Cambria"/>
          <w:sz w:val="24"/>
          <w:szCs w:val="24"/>
        </w:rPr>
      </w:pPr>
      <w:bookmarkStart w:id="647" w:name="_DV_C162"/>
      <w:bookmarkEnd w:id="646"/>
      <w:r>
        <w:rPr>
          <w:rStyle w:val="DeltaViewInsertion"/>
          <w:rFonts w:ascii="Cambria" w:eastAsia="MS Gothic" w:hAnsi="Cambria" w:cs="Cambria"/>
          <w:sz w:val="24"/>
          <w:szCs w:val="24"/>
        </w:rPr>
        <w:t>Registry Operator agrees to perform the following specific public interest commitments, which commitments</w:t>
      </w:r>
      <w:bookmarkStart w:id="648" w:name="_DV_X139"/>
      <w:bookmarkStart w:id="649" w:name="_DV_C163"/>
      <w:bookmarkEnd w:id="647"/>
      <w:r>
        <w:rPr>
          <w:rStyle w:val="DeltaViewMoveDestination"/>
          <w:rFonts w:ascii="Cambria" w:eastAsia="MS Gothic" w:hAnsi="Cambria" w:cs="Cambria"/>
          <w:sz w:val="24"/>
          <w:szCs w:val="24"/>
        </w:rPr>
        <w:t xml:space="preserve"> shall be enforceable by ICANN and through the PICDRP. </w:t>
      </w:r>
      <w:bookmarkStart w:id="650" w:name="_DV_X136"/>
      <w:bookmarkStart w:id="651" w:name="_DV_C164"/>
      <w:bookmarkEnd w:id="648"/>
      <w:bookmarkEnd w:id="649"/>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52" w:name="_DV_C165"/>
      <w:bookmarkEnd w:id="650"/>
      <w:bookmarkEnd w:id="651"/>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52"/>
    </w:p>
    <w:p w14:paraId="7590C19D" w14:textId="77777777" w:rsidR="00012D69" w:rsidRDefault="00012D69">
      <w:pPr>
        <w:spacing w:after="240"/>
        <w:ind w:left="1440" w:right="-20" w:hanging="360"/>
        <w:rPr>
          <w:rFonts w:ascii="Cambria" w:eastAsia="Times New Roman" w:hAnsi="Cambria" w:cs="Cambria"/>
          <w:w w:val="0"/>
          <w:sz w:val="24"/>
          <w:szCs w:val="24"/>
        </w:rPr>
      </w:pPr>
      <w:bookmarkStart w:id="653" w:name="_DV_C166"/>
      <w:r>
        <w:rPr>
          <w:rStyle w:val="DeltaViewInsertion"/>
          <w:rFonts w:ascii="Cambria" w:eastAsiaTheme="minorEastAsia" w:hAnsi="Cambria" w:cs="Cambria"/>
          <w:spacing w:val="1"/>
          <w:sz w:val="24"/>
          <w:szCs w:val="24"/>
        </w:rPr>
        <w:lastRenderedPageBreak/>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53"/>
    </w:p>
    <w:p w14:paraId="4D60A297" w14:textId="77777777" w:rsidR="00012D69" w:rsidRDefault="00012D69">
      <w:pPr>
        <w:spacing w:after="240"/>
        <w:ind w:left="1440" w:right="-20" w:hanging="360"/>
        <w:rPr>
          <w:rFonts w:ascii="Cambria" w:eastAsia="Times New Roman" w:hAnsi="Cambria" w:cs="Cambria"/>
          <w:w w:val="0"/>
          <w:sz w:val="24"/>
          <w:szCs w:val="24"/>
        </w:rPr>
      </w:pPr>
      <w:bookmarkStart w:id="654" w:name="_DV_C16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54"/>
    </w:p>
    <w:p w14:paraId="0F4A4CC1" w14:textId="77777777" w:rsidR="00012D69" w:rsidRDefault="00012D69">
      <w:pPr>
        <w:spacing w:after="240"/>
        <w:ind w:left="1440" w:right="-20" w:hanging="360"/>
        <w:rPr>
          <w:rFonts w:ascii="Cambria" w:eastAsia="Times New Roman" w:hAnsi="Cambria" w:cs="Cambria"/>
          <w:w w:val="0"/>
          <w:sz w:val="24"/>
          <w:szCs w:val="24"/>
        </w:rPr>
      </w:pPr>
      <w:bookmarkStart w:id="655" w:name="_DV_C16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55"/>
    </w:p>
    <w:p w14:paraId="306F500C"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56" w:name="_DV_C16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56"/>
    </w:p>
    <w:p w14:paraId="395E9E39"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7" w:name="_DV_C17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57"/>
    </w:p>
    <w:p w14:paraId="7DE8BD9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8" w:name="_DV_C17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58"/>
    </w:p>
    <w:p w14:paraId="64BDE4E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9" w:name="_DV_C17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59"/>
    </w:p>
    <w:p w14:paraId="640361C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60" w:name="_DV_C173"/>
      <w:r>
        <w:rPr>
          <w:rStyle w:val="DeltaViewInsertion"/>
          <w:rFonts w:ascii="Cambria" w:eastAsia="Times New Roman" w:hAnsi="Cambria" w:cs="Cambria"/>
          <w:spacing w:val="1"/>
          <w:w w:val="0"/>
          <w:sz w:val="24"/>
          <w:szCs w:val="24"/>
        </w:rPr>
        <w:lastRenderedPageBreak/>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60"/>
    </w:p>
    <w:p w14:paraId="70CB3D20"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61" w:name="_DV_C17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61"/>
    </w:p>
    <w:p w14:paraId="3FF4DE0D"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62" w:name="_DV_C17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62"/>
    </w:p>
    <w:p w14:paraId="2FF76214"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63" w:name="_DV_C17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Start w:id="664" w:name="_DV_C177"/>
      <w:bookmarkEnd w:id="663"/>
    </w:p>
    <w:p w14:paraId="5E127B71" w14:textId="77777777" w:rsidR="00E300D2" w:rsidRPr="00E300D2" w:rsidRDefault="00E300D2" w:rsidP="00E300D2">
      <w:pPr>
        <w:pStyle w:val="ListParagraph"/>
        <w:numPr>
          <w:ilvl w:val="0"/>
          <w:numId w:val="10"/>
        </w:numPr>
        <w:tabs>
          <w:tab w:val="left" w:pos="1540"/>
        </w:tabs>
        <w:autoSpaceDE/>
        <w:autoSpaceDN/>
        <w:adjustRightInd/>
        <w:spacing w:after="240" w:line="254" w:lineRule="auto"/>
        <w:ind w:right="439"/>
        <w:rPr>
          <w:rFonts w:ascii="Cambria" w:eastAsia="Times New Roman" w:hAnsi="Cambria" w:cs="Cambria"/>
          <w:sz w:val="24"/>
          <w:szCs w:val="24"/>
          <w:lang w:eastAsia="zh-CN"/>
        </w:rPr>
      </w:pPr>
      <w:bookmarkStart w:id="665" w:name="_DV_C178"/>
      <w:bookmarkEnd w:id="664"/>
      <w:r>
        <w:rPr>
          <w:rStyle w:val="DeltaViewInsertion"/>
          <w:rFonts w:ascii="Cambria" w:eastAsia="Times New Roman" w:hAnsi="Cambria" w:cs="Cambria"/>
          <w:w w:val="0"/>
          <w:sz w:val="24"/>
          <w:szCs w:val="24"/>
        </w:rPr>
        <w:t>Supplement the periodic audit of Whois data by more extensively reviewing and verifying data accuracy, and work to remediate inaccuracies</w:t>
      </w:r>
      <w:r w:rsidRPr="00813759">
        <w:rPr>
          <w:rFonts w:asciiTheme="majorHAnsi" w:eastAsia="Times New Roman" w:hAnsiTheme="majorHAnsi" w:cs="Cambria"/>
          <w:color w:val="0000FF"/>
          <w:sz w:val="24"/>
          <w:szCs w:val="24"/>
          <w:u w:val="double"/>
          <w:lang w:eastAsia="zh-CN"/>
        </w:rPr>
        <w:t xml:space="preserve"> </w:t>
      </w:r>
      <w:r w:rsidRPr="00813759">
        <w:rPr>
          <w:rFonts w:asciiTheme="majorHAnsi" w:eastAsia="DFKai-SB" w:hAnsiTheme="majorHAnsi" w:cs="Calibri"/>
          <w:color w:val="0000FF"/>
          <w:sz w:val="24"/>
          <w:szCs w:val="24"/>
          <w:u w:val="double"/>
          <w:lang w:eastAsia="zh-CN"/>
        </w:rPr>
        <w:t>(this commitment will be considered satisfied by virtue of and for so long as ICANN conducts such audits).</w:t>
      </w:r>
    </w:p>
    <w:p w14:paraId="339ECFFE"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66" w:name="_DV_C179"/>
      <w:bookmarkEnd w:id="665"/>
    </w:p>
    <w:p w14:paraId="6E9E0BCD" w14:textId="77777777" w:rsidR="00DC3968" w:rsidRDefault="00DC3968" w:rsidP="00805382">
      <w:pPr>
        <w:pStyle w:val="ListParagraph"/>
        <w:numPr>
          <w:ilvl w:val="0"/>
          <w:numId w:val="11"/>
        </w:numPr>
        <w:tabs>
          <w:tab w:val="left" w:pos="1540"/>
        </w:tabs>
        <w:spacing w:after="240" w:line="254" w:lineRule="auto"/>
        <w:ind w:left="2250" w:right="439"/>
        <w:rPr>
          <w:rFonts w:ascii="Cambria" w:eastAsia="Times New Roman" w:hAnsi="Cambria" w:cs="Cambria"/>
          <w:w w:val="0"/>
          <w:sz w:val="24"/>
          <w:szCs w:val="24"/>
        </w:rPr>
      </w:pPr>
      <w:bookmarkStart w:id="667" w:name="_DV_C180"/>
      <w:bookmarkEnd w:id="666"/>
      <w:r>
        <w:rPr>
          <w:rStyle w:val="DeltaViewInsertion"/>
          <w:rFonts w:ascii="Cambria" w:eastAsia="Times New Roman" w:hAnsi="Cambria" w:cs="Cambria"/>
          <w:w w:val="0"/>
          <w:sz w:val="24"/>
          <w:szCs w:val="24"/>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bookmarkEnd w:id="667"/>
    </w:p>
    <w:p w14:paraId="4037B115"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68" w:name="_DV_C181"/>
    </w:p>
    <w:p w14:paraId="339144FA" w14:textId="77777777" w:rsidR="00956C92" w:rsidRDefault="00DC3968" w:rsidP="00805382">
      <w:pPr>
        <w:pStyle w:val="ListParagraph"/>
        <w:numPr>
          <w:ilvl w:val="0"/>
          <w:numId w:val="12"/>
        </w:numPr>
        <w:tabs>
          <w:tab w:val="left" w:pos="1540"/>
        </w:tabs>
        <w:spacing w:after="240" w:line="254" w:lineRule="auto"/>
        <w:ind w:right="439"/>
        <w:rPr>
          <w:rFonts w:asciiTheme="majorHAnsi" w:eastAsia="Times New Roman" w:hAnsiTheme="majorHAnsi" w:cs="Cambria"/>
          <w:w w:val="0"/>
          <w:sz w:val="24"/>
          <w:szCs w:val="24"/>
        </w:rPr>
      </w:pPr>
      <w:bookmarkStart w:id="669" w:name="_DV_C182"/>
      <w:bookmarkEnd w:id="668"/>
      <w:r>
        <w:rPr>
          <w:rStyle w:val="DeltaViewInsertion"/>
          <w:rFonts w:ascii="Cambria" w:eastAsia="Times New Roman" w:hAnsi="Cambria" w:cs="Cambria"/>
          <w:w w:val="0"/>
          <w:sz w:val="24"/>
          <w:szCs w:val="24"/>
        </w:rPr>
        <w:t xml:space="preserve">Require that registrars maintain a continually available point of contact capable of addressing problems involving abusive activity, and that registrars maintain the capability to remediate </w:t>
      </w:r>
      <w:r>
        <w:rPr>
          <w:rStyle w:val="DeltaViewInsertion"/>
          <w:rFonts w:asciiTheme="majorHAnsi" w:eastAsia="Times New Roman" w:hAnsiTheme="majorHAnsi" w:cs="Cambria"/>
          <w:w w:val="0"/>
          <w:sz w:val="24"/>
          <w:szCs w:val="24"/>
        </w:rPr>
        <w:t>abuse or cancel a registration promptly, if necessary.</w:t>
      </w:r>
      <w:bookmarkEnd w:id="669"/>
    </w:p>
    <w:p w14:paraId="670FF632" w14:textId="77777777" w:rsidR="00012D69" w:rsidRDefault="00012D69">
      <w:pPr>
        <w:spacing w:after="240"/>
        <w:ind w:left="1440" w:right="-20" w:hanging="360"/>
        <w:rPr>
          <w:rFonts w:ascii="Cambria" w:eastAsiaTheme="majorEastAsia" w:hAnsi="Cambria" w:cs="Cambria"/>
          <w:b/>
          <w:w w:val="0"/>
          <w:sz w:val="24"/>
          <w:szCs w:val="24"/>
        </w:rPr>
      </w:pPr>
      <w:bookmarkStart w:id="670" w:name="_DV_C18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70"/>
    </w:p>
    <w:p w14:paraId="6A64D206" w14:textId="77777777" w:rsidR="00012D69" w:rsidRDefault="00012D69">
      <w:pPr>
        <w:spacing w:after="240"/>
        <w:ind w:left="2160" w:right="-20" w:hanging="630"/>
        <w:rPr>
          <w:rFonts w:ascii="Cambria" w:eastAsia="Times New Roman" w:hAnsi="Cambria" w:cs="Cambria"/>
          <w:w w:val="0"/>
          <w:sz w:val="24"/>
          <w:szCs w:val="24"/>
        </w:rPr>
      </w:pPr>
      <w:bookmarkStart w:id="671" w:name="_DV_C18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71"/>
    </w:p>
    <w:p w14:paraId="38DA25AB"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72" w:name="_DV_C18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72"/>
    </w:p>
    <w:p w14:paraId="23E3E3C5"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73" w:name="_DV_C18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73"/>
    </w:p>
    <w:p w14:paraId="78A5BD74" w14:textId="77777777" w:rsidR="00012D69" w:rsidRDefault="00012D69">
      <w:pPr>
        <w:spacing w:after="240"/>
        <w:ind w:left="2880" w:right="-20" w:hanging="620"/>
        <w:rPr>
          <w:rFonts w:ascii="Cambria" w:eastAsia="Times New Roman" w:hAnsi="Cambria" w:cs="Cambria"/>
          <w:w w:val="0"/>
          <w:sz w:val="24"/>
          <w:szCs w:val="24"/>
        </w:rPr>
      </w:pPr>
      <w:bookmarkStart w:id="674" w:name="_DV_C187"/>
      <w:r>
        <w:rPr>
          <w:rStyle w:val="DeltaViewInsertion"/>
          <w:rFonts w:ascii="Cambria" w:eastAsia="Times New Roman" w:hAnsi="Cambria" w:cs="Cambria"/>
          <w:spacing w:val="1"/>
          <w:w w:val="0"/>
          <w:sz w:val="24"/>
          <w:szCs w:val="24"/>
        </w:rPr>
        <w:lastRenderedPageBreak/>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74"/>
    </w:p>
    <w:p w14:paraId="0961F086" w14:textId="77777777" w:rsidR="00012D69" w:rsidRDefault="00012D69">
      <w:pPr>
        <w:spacing w:after="240" w:line="254" w:lineRule="auto"/>
        <w:ind w:left="2880" w:right="652" w:hanging="620"/>
        <w:rPr>
          <w:rFonts w:ascii="Cambria" w:eastAsia="Times New Roman" w:hAnsi="Cambria" w:cs="Cambria"/>
          <w:w w:val="0"/>
          <w:sz w:val="24"/>
          <w:szCs w:val="24"/>
        </w:rPr>
      </w:pPr>
      <w:bookmarkStart w:id="675" w:name="_DV_C18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75"/>
    </w:p>
    <w:p w14:paraId="0D54EF05" w14:textId="77777777" w:rsidR="00012D69" w:rsidRDefault="00012D69">
      <w:pPr>
        <w:spacing w:after="240"/>
        <w:ind w:left="2880" w:right="-20" w:hanging="620"/>
        <w:rPr>
          <w:rFonts w:ascii="Cambria" w:eastAsia="Times New Roman" w:hAnsi="Cambria" w:cs="Cambria"/>
          <w:w w:val="0"/>
          <w:sz w:val="24"/>
          <w:szCs w:val="24"/>
        </w:rPr>
      </w:pPr>
      <w:bookmarkStart w:id="676" w:name="_DV_C18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76"/>
    </w:p>
    <w:p w14:paraId="0E6237FC"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77" w:name="_DV_C19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77"/>
    </w:p>
    <w:p w14:paraId="690A759E" w14:textId="77777777" w:rsidR="00012D69" w:rsidRDefault="00012D69">
      <w:pPr>
        <w:spacing w:after="240" w:line="254" w:lineRule="auto"/>
        <w:ind w:left="2880" w:right="137" w:hanging="620"/>
        <w:rPr>
          <w:rFonts w:ascii="Cambria" w:eastAsia="Times New Roman" w:hAnsi="Cambria" w:cs="Cambria"/>
          <w:w w:val="0"/>
          <w:sz w:val="24"/>
          <w:szCs w:val="24"/>
        </w:rPr>
      </w:pPr>
      <w:bookmarkStart w:id="678" w:name="_DV_C19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79" w:name="_DV_X33"/>
      <w:bookmarkStart w:id="680" w:name="_DV_C192"/>
      <w:bookmarkEnd w:id="678"/>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81" w:name="_DV_C193"/>
      <w:bookmarkEnd w:id="679"/>
      <w:bookmarkEnd w:id="680"/>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81"/>
    </w:p>
    <w:p w14:paraId="514F1BA5" w14:textId="77777777" w:rsidR="00012D69" w:rsidRDefault="00012D69">
      <w:pPr>
        <w:spacing w:after="240"/>
        <w:ind w:left="2880" w:right="-20" w:hanging="620"/>
        <w:rPr>
          <w:rFonts w:ascii="Cambria" w:eastAsia="Times New Roman" w:hAnsi="Cambria" w:cs="Cambria"/>
          <w:w w:val="0"/>
          <w:sz w:val="24"/>
          <w:szCs w:val="24"/>
        </w:rPr>
      </w:pPr>
      <w:bookmarkStart w:id="682" w:name="_DV_C194"/>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82"/>
    </w:p>
    <w:p w14:paraId="62E45C56"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83" w:name="_DV_C19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83"/>
    </w:p>
    <w:p w14:paraId="6DB72F73" w14:textId="77777777" w:rsidR="00012D69" w:rsidRDefault="00012D69">
      <w:pPr>
        <w:spacing w:after="240"/>
        <w:ind w:left="1440" w:right="-20"/>
        <w:rPr>
          <w:rFonts w:ascii="Cambria" w:eastAsia="Times New Roman" w:hAnsi="Cambria" w:cs="Cambria"/>
          <w:b/>
          <w:spacing w:val="2"/>
          <w:w w:val="0"/>
          <w:sz w:val="24"/>
          <w:szCs w:val="24"/>
        </w:rPr>
      </w:pPr>
      <w:bookmarkStart w:id="684" w:name="_DV_C19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84"/>
    </w:p>
    <w:p w14:paraId="27A4314F" w14:textId="77777777" w:rsidR="00815553" w:rsidRDefault="00815553">
      <w:pPr>
        <w:rPr>
          <w:rStyle w:val="DeltaViewDeletion"/>
          <w:rFonts w:asciiTheme="majorHAnsi" w:eastAsia="MS Gothic" w:hAnsiTheme="majorHAnsi" w:cs="Cambria"/>
          <w:b/>
          <w:caps/>
          <w:strike w:val="0"/>
          <w:color w:val="auto"/>
          <w:w w:val="0"/>
          <w:sz w:val="24"/>
          <w:szCs w:val="24"/>
        </w:rPr>
      </w:pPr>
    </w:p>
    <w:p w14:paraId="61047824" w14:textId="77777777" w:rsidR="001009B7" w:rsidRDefault="001009B7">
      <w:pPr>
        <w:pStyle w:val="Spec1L1"/>
        <w:numPr>
          <w:ilvl w:val="0"/>
          <w:numId w:val="0"/>
        </w:numPr>
        <w:tabs>
          <w:tab w:val="num" w:pos="720"/>
        </w:tabs>
        <w:rPr>
          <w:rFonts w:asciiTheme="majorHAnsi" w:hAnsiTheme="majorHAnsi"/>
          <w:w w:val="0"/>
          <w:sz w:val="24"/>
          <w:szCs w:val="24"/>
        </w:rPr>
      </w:pPr>
      <w:bookmarkStart w:id="685" w:name="_DV_C197"/>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85"/>
    </w:p>
    <w:p w14:paraId="0381F21F" w14:textId="77777777" w:rsidR="001009B7" w:rsidRDefault="00235394">
      <w:pPr>
        <w:pStyle w:val="BlockText"/>
        <w:rPr>
          <w:rFonts w:asciiTheme="majorHAnsi" w:hAnsiTheme="majorHAnsi"/>
          <w:w w:val="0"/>
          <w:sz w:val="24"/>
          <w:szCs w:val="24"/>
        </w:rPr>
      </w:pPr>
      <w:bookmarkStart w:id="686" w:name="_DV_C19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86"/>
    </w:p>
    <w:p w14:paraId="2B323819" w14:textId="77777777" w:rsidR="00115B11" w:rsidRDefault="00235394">
      <w:pPr>
        <w:pStyle w:val="BlockText"/>
        <w:rPr>
          <w:rFonts w:ascii="Cambria" w:eastAsia="MS Gothic" w:hAnsi="Cambria" w:cs="Cambria"/>
          <w:color w:val="000000"/>
          <w:w w:val="0"/>
          <w:sz w:val="24"/>
          <w:szCs w:val="24"/>
        </w:rPr>
      </w:pPr>
      <w:bookmarkStart w:id="687" w:name="_DV_C199"/>
      <w:r>
        <w:rPr>
          <w:rStyle w:val="DeltaViewDeletion"/>
          <w:rFonts w:asciiTheme="majorHAnsi" w:hAnsiTheme="majorHAnsi"/>
          <w:w w:val="0"/>
          <w:sz w:val="24"/>
          <w:szCs w:val="24"/>
        </w:rPr>
        <w:t>[Insert registration policies]</w:t>
      </w:r>
      <w:bookmarkEnd w:id="687"/>
    </w:p>
    <w:p w14:paraId="409EF0B2"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90" w:name="_DV_X0"/>
    </w:p>
    <w:p w14:paraId="2C84BFCC"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E1F5F9A" w14:textId="77777777">
        <w:tc>
          <w:tcPr>
            <w:tcW w:w="4995" w:type="dxa"/>
            <w:gridSpan w:val="2"/>
            <w:shd w:val="clear" w:color="auto" w:fill="C0C0C0"/>
            <w:vAlign w:val="center"/>
          </w:tcPr>
          <w:p w14:paraId="7BBEB47F" w14:textId="77777777" w:rsidR="00115B11" w:rsidRDefault="00115B11">
            <w:pPr>
              <w:pStyle w:val="DeltaViewTableHeading"/>
              <w:rPr>
                <w:rFonts w:eastAsia="MS Gothic" w:cs="Cambria"/>
                <w:w w:val="0"/>
              </w:rPr>
            </w:pPr>
            <w:r>
              <w:rPr>
                <w:rFonts w:eastAsia="MS Gothic" w:cs="Cambria"/>
                <w:w w:val="0"/>
              </w:rPr>
              <w:t>Legend:</w:t>
            </w:r>
          </w:p>
        </w:tc>
      </w:tr>
      <w:tr w:rsidR="00115B11" w14:paraId="3CA666A4" w14:textId="77777777">
        <w:tc>
          <w:tcPr>
            <w:tcW w:w="4995" w:type="dxa"/>
            <w:gridSpan w:val="2"/>
            <w:vAlign w:val="center"/>
          </w:tcPr>
          <w:p w14:paraId="74A36D56" w14:textId="77777777" w:rsidR="00115B11" w:rsidRDefault="00115B11">
            <w:pPr>
              <w:pStyle w:val="DeltaViewTableBody"/>
              <w:rPr>
                <w:rFonts w:ascii="Times New Roman" w:eastAsia="MS Gothic" w:hAnsi="Times New Roman" w:cs="Cambria"/>
                <w:color w:val="0000FF"/>
                <w:w w:val="0"/>
                <w:u w:val="double"/>
              </w:rPr>
            </w:pPr>
            <w:bookmarkStart w:id="691" w:name="Leg_Ins"/>
            <w:r>
              <w:rPr>
                <w:rStyle w:val="DeltaViewInsertion"/>
                <w:rFonts w:ascii="Times New Roman" w:eastAsia="MS Gothic" w:hAnsi="Times New Roman" w:cs="Cambria"/>
                <w:w w:val="0"/>
              </w:rPr>
              <w:t xml:space="preserve">Insertion </w:t>
            </w:r>
            <w:bookmarkEnd w:id="691"/>
          </w:p>
        </w:tc>
      </w:tr>
      <w:tr w:rsidR="00115B11" w14:paraId="17700E34" w14:textId="77777777">
        <w:tc>
          <w:tcPr>
            <w:tcW w:w="4995" w:type="dxa"/>
            <w:gridSpan w:val="2"/>
            <w:vAlign w:val="center"/>
          </w:tcPr>
          <w:p w14:paraId="56BC78B8" w14:textId="77777777" w:rsidR="00115B11" w:rsidRDefault="00115B11">
            <w:pPr>
              <w:pStyle w:val="DeltaViewTableBody"/>
              <w:rPr>
                <w:rFonts w:ascii="Times New Roman" w:eastAsia="MS Gothic" w:hAnsi="Times New Roman" w:cs="Cambria"/>
                <w:strike/>
                <w:color w:val="FF0000"/>
                <w:w w:val="0"/>
              </w:rPr>
            </w:pPr>
            <w:bookmarkStart w:id="692" w:name="Leg_Del"/>
            <w:r>
              <w:rPr>
                <w:rStyle w:val="DeltaViewDeletion"/>
                <w:rFonts w:ascii="Times New Roman" w:eastAsia="MS Gothic" w:hAnsi="Times New Roman" w:cs="Cambria"/>
                <w:w w:val="0"/>
              </w:rPr>
              <w:t xml:space="preserve">Deletion </w:t>
            </w:r>
            <w:bookmarkEnd w:id="692"/>
          </w:p>
        </w:tc>
      </w:tr>
      <w:tr w:rsidR="00115B11" w14:paraId="0EBCF565" w14:textId="77777777">
        <w:tc>
          <w:tcPr>
            <w:tcW w:w="4995" w:type="dxa"/>
            <w:gridSpan w:val="2"/>
            <w:vAlign w:val="center"/>
          </w:tcPr>
          <w:p w14:paraId="40DD8ED2" w14:textId="77777777" w:rsidR="00115B11" w:rsidRDefault="00115B11">
            <w:pPr>
              <w:pStyle w:val="DeltaViewTableBody"/>
              <w:rPr>
                <w:rFonts w:ascii="Times New Roman" w:eastAsia="MS Gothic" w:hAnsi="Times New Roman" w:cs="Cambria"/>
                <w:strike/>
                <w:color w:val="00C000"/>
                <w:w w:val="0"/>
              </w:rPr>
            </w:pPr>
            <w:bookmarkStart w:id="693" w:name="Leg_MoveSource"/>
            <w:r>
              <w:rPr>
                <w:rStyle w:val="DeltaViewMoveSource"/>
                <w:rFonts w:ascii="Times New Roman" w:eastAsia="MS Gothic" w:hAnsi="Times New Roman" w:cs="Cambria"/>
                <w:w w:val="0"/>
              </w:rPr>
              <w:t xml:space="preserve">Moved from </w:t>
            </w:r>
            <w:bookmarkEnd w:id="693"/>
          </w:p>
        </w:tc>
      </w:tr>
      <w:tr w:rsidR="00115B11" w14:paraId="73D5626E" w14:textId="77777777">
        <w:tc>
          <w:tcPr>
            <w:tcW w:w="4995" w:type="dxa"/>
            <w:gridSpan w:val="2"/>
            <w:vAlign w:val="center"/>
          </w:tcPr>
          <w:p w14:paraId="021ED4C6" w14:textId="77777777" w:rsidR="00115B11" w:rsidRDefault="00115B11">
            <w:pPr>
              <w:pStyle w:val="DeltaViewTableBody"/>
              <w:rPr>
                <w:rFonts w:ascii="Times New Roman" w:eastAsia="MS Gothic" w:hAnsi="Times New Roman" w:cs="Cambria"/>
                <w:color w:val="00C000"/>
                <w:w w:val="0"/>
                <w:u w:val="double"/>
              </w:rPr>
            </w:pPr>
            <w:bookmarkStart w:id="694" w:name="Leg_MoveDest"/>
            <w:r>
              <w:rPr>
                <w:rStyle w:val="DeltaViewMoveDestination"/>
                <w:rFonts w:ascii="Times New Roman" w:eastAsia="MS Gothic" w:hAnsi="Times New Roman" w:cs="Cambria"/>
                <w:w w:val="0"/>
              </w:rPr>
              <w:t xml:space="preserve">Moved to </w:t>
            </w:r>
            <w:bookmarkEnd w:id="694"/>
          </w:p>
        </w:tc>
      </w:tr>
      <w:tr w:rsidR="00115B11" w14:paraId="6BC817F4" w14:textId="77777777">
        <w:tc>
          <w:tcPr>
            <w:tcW w:w="4995" w:type="dxa"/>
            <w:gridSpan w:val="2"/>
            <w:vAlign w:val="center"/>
          </w:tcPr>
          <w:p w14:paraId="5C2E0023" w14:textId="77777777" w:rsidR="00115B11" w:rsidRDefault="00115B11">
            <w:pPr>
              <w:pStyle w:val="DeltaViewTableBody"/>
              <w:rPr>
                <w:rFonts w:ascii="Times New Roman" w:eastAsia="MS Gothic" w:hAnsi="Times New Roman" w:cs="Cambria"/>
                <w:color w:val="000000"/>
                <w:w w:val="0"/>
              </w:rPr>
            </w:pPr>
            <w:bookmarkStart w:id="695" w:name="Leg_StyleChange"/>
            <w:r>
              <w:rPr>
                <w:rStyle w:val="DeltaViewStyleChangeLabel"/>
                <w:rFonts w:ascii="Times New Roman" w:eastAsia="MS Gothic" w:hAnsi="Times New Roman" w:cs="Cambria"/>
                <w:w w:val="0"/>
              </w:rPr>
              <w:t xml:space="preserve">Style change </w:t>
            </w:r>
            <w:bookmarkEnd w:id="695"/>
          </w:p>
        </w:tc>
      </w:tr>
      <w:tr w:rsidR="00115B11" w14:paraId="55CF5B64" w14:textId="77777777">
        <w:tc>
          <w:tcPr>
            <w:tcW w:w="4995" w:type="dxa"/>
            <w:gridSpan w:val="2"/>
            <w:vAlign w:val="center"/>
          </w:tcPr>
          <w:p w14:paraId="764BD24A" w14:textId="77777777" w:rsidR="00115B11" w:rsidRDefault="00115B11">
            <w:pPr>
              <w:pStyle w:val="DeltaViewTableBody"/>
              <w:rPr>
                <w:rFonts w:ascii="Times New Roman" w:eastAsia="MS Gothic" w:hAnsi="Times New Roman" w:cs="Cambria"/>
                <w:color w:val="000000"/>
                <w:w w:val="0"/>
                <w:highlight w:val="white"/>
              </w:rPr>
            </w:pPr>
            <w:bookmarkStart w:id="696" w:name="Leg_FormatChange"/>
            <w:r>
              <w:rPr>
                <w:rStyle w:val="DeltaViewFormatChange"/>
                <w:rFonts w:ascii="Times New Roman" w:eastAsia="MS Gothic" w:hAnsi="Times New Roman" w:cs="Cambria"/>
                <w:w w:val="0"/>
                <w:highlight w:val="white"/>
              </w:rPr>
              <w:t xml:space="preserve">Format change </w:t>
            </w:r>
            <w:bookmarkEnd w:id="696"/>
          </w:p>
        </w:tc>
      </w:tr>
      <w:tr w:rsidR="00115B11" w14:paraId="70DA7553" w14:textId="77777777">
        <w:tc>
          <w:tcPr>
            <w:tcW w:w="4995" w:type="dxa"/>
            <w:gridSpan w:val="2"/>
            <w:vAlign w:val="center"/>
          </w:tcPr>
          <w:p w14:paraId="0EF1E492" w14:textId="77777777" w:rsidR="00115B11" w:rsidRDefault="00115B11">
            <w:pPr>
              <w:pStyle w:val="DeltaViewTableBody"/>
              <w:rPr>
                <w:rFonts w:ascii="Times New Roman" w:eastAsia="MS Gothic" w:hAnsi="Times New Roman" w:cs="Cambria"/>
                <w:strike/>
                <w:color w:val="C08080"/>
                <w:w w:val="0"/>
              </w:rPr>
            </w:pPr>
            <w:bookmarkStart w:id="697" w:name="Leg_MovedDel"/>
            <w:r>
              <w:rPr>
                <w:rStyle w:val="DeltaViewMovedDeletion"/>
                <w:rFonts w:ascii="Times New Roman" w:eastAsia="MS Gothic" w:hAnsi="Times New Roman" w:cs="Cambria"/>
                <w:w w:val="0"/>
              </w:rPr>
              <w:t xml:space="preserve">Moved deletion </w:t>
            </w:r>
            <w:bookmarkEnd w:id="697"/>
          </w:p>
        </w:tc>
      </w:tr>
      <w:tr w:rsidR="00115B11" w14:paraId="34E0D8B9" w14:textId="77777777">
        <w:tc>
          <w:tcPr>
            <w:tcW w:w="2010" w:type="dxa"/>
            <w:vAlign w:val="center"/>
          </w:tcPr>
          <w:p w14:paraId="07D3EB84"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67FECBE4" w14:textId="77777777" w:rsidR="00115B11" w:rsidRDefault="00115B11">
            <w:pPr>
              <w:pStyle w:val="DeltaViewTableBody"/>
              <w:rPr>
                <w:rFonts w:eastAsia="MS Gothic" w:cs="Cambria"/>
                <w:w w:val="0"/>
              </w:rPr>
            </w:pPr>
            <w:bookmarkStart w:id="698" w:name="Cell_Ins"/>
            <w:bookmarkEnd w:id="698"/>
            <w:r>
              <w:rPr>
                <w:rFonts w:eastAsia="MS Gothic" w:cs="Cambria"/>
                <w:w w:val="0"/>
              </w:rPr>
              <w:t xml:space="preserve"> </w:t>
            </w:r>
          </w:p>
        </w:tc>
      </w:tr>
      <w:tr w:rsidR="00115B11" w14:paraId="6023AEEA" w14:textId="77777777">
        <w:tc>
          <w:tcPr>
            <w:tcW w:w="2010" w:type="dxa"/>
            <w:vAlign w:val="center"/>
          </w:tcPr>
          <w:p w14:paraId="30E70474"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29A2A86A" w14:textId="77777777" w:rsidR="00115B11" w:rsidRDefault="00115B11">
            <w:pPr>
              <w:pStyle w:val="DeltaViewTableBody"/>
              <w:rPr>
                <w:rFonts w:eastAsia="MS Gothic" w:cs="Cambria"/>
                <w:w w:val="0"/>
              </w:rPr>
            </w:pPr>
            <w:bookmarkStart w:id="699" w:name="Cell_Del"/>
            <w:bookmarkEnd w:id="699"/>
            <w:r>
              <w:rPr>
                <w:rFonts w:eastAsia="MS Gothic" w:cs="Cambria"/>
                <w:w w:val="0"/>
              </w:rPr>
              <w:t xml:space="preserve"> </w:t>
            </w:r>
          </w:p>
        </w:tc>
      </w:tr>
      <w:tr w:rsidR="00115B11" w14:paraId="7A5EFF58" w14:textId="77777777">
        <w:tc>
          <w:tcPr>
            <w:tcW w:w="2010" w:type="dxa"/>
            <w:vAlign w:val="center"/>
          </w:tcPr>
          <w:p w14:paraId="53FA40FD"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29C1F06" w14:textId="77777777" w:rsidR="00115B11" w:rsidRDefault="00115B11">
            <w:pPr>
              <w:pStyle w:val="DeltaViewTableBody"/>
              <w:rPr>
                <w:rFonts w:eastAsia="MS Gothic" w:cs="Cambria"/>
                <w:w w:val="0"/>
              </w:rPr>
            </w:pPr>
            <w:bookmarkStart w:id="700" w:name="Cell_Move"/>
            <w:bookmarkEnd w:id="700"/>
          </w:p>
        </w:tc>
      </w:tr>
      <w:tr w:rsidR="00115B11" w14:paraId="0BEAB8A3" w14:textId="77777777">
        <w:tc>
          <w:tcPr>
            <w:tcW w:w="2010" w:type="dxa"/>
            <w:vAlign w:val="center"/>
          </w:tcPr>
          <w:p w14:paraId="2976CED4"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4DE9583B" w14:textId="77777777" w:rsidR="00115B11" w:rsidRDefault="00115B11">
            <w:pPr>
              <w:pStyle w:val="DeltaViewTableBody"/>
              <w:rPr>
                <w:rFonts w:eastAsia="MS Gothic" w:cs="Cambria"/>
                <w:w w:val="0"/>
              </w:rPr>
            </w:pPr>
            <w:bookmarkStart w:id="701" w:name="Cell_Merge"/>
            <w:bookmarkEnd w:id="701"/>
          </w:p>
        </w:tc>
      </w:tr>
      <w:tr w:rsidR="00115B11" w14:paraId="56CF7389" w14:textId="77777777">
        <w:tc>
          <w:tcPr>
            <w:tcW w:w="2010" w:type="dxa"/>
            <w:vAlign w:val="center"/>
          </w:tcPr>
          <w:p w14:paraId="46B9F997"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67A8EE6B" w14:textId="77777777" w:rsidR="00115B11" w:rsidRDefault="00115B11">
            <w:pPr>
              <w:pStyle w:val="DeltaViewTableBody"/>
              <w:rPr>
                <w:rFonts w:eastAsia="MS Gothic" w:cs="Cambria"/>
                <w:w w:val="0"/>
              </w:rPr>
            </w:pPr>
            <w:bookmarkStart w:id="702" w:name="Cell_Pad"/>
            <w:bookmarkEnd w:id="702"/>
          </w:p>
        </w:tc>
      </w:tr>
    </w:tbl>
    <w:p w14:paraId="6F90217D"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8424FD2" w14:textId="77777777">
        <w:tc>
          <w:tcPr>
            <w:tcW w:w="4995" w:type="dxa"/>
            <w:gridSpan w:val="2"/>
            <w:shd w:val="clear" w:color="auto" w:fill="C0C0C0"/>
            <w:vAlign w:val="center"/>
          </w:tcPr>
          <w:p w14:paraId="0761A6A2" w14:textId="77777777" w:rsidR="00115B11" w:rsidRDefault="00115B11">
            <w:pPr>
              <w:pStyle w:val="DeltaViewTableHeading"/>
              <w:rPr>
                <w:rFonts w:eastAsia="MS Gothic" w:cs="Cambria"/>
                <w:w w:val="0"/>
              </w:rPr>
            </w:pPr>
            <w:r>
              <w:rPr>
                <w:rFonts w:eastAsia="MS Gothic" w:cs="Cambria"/>
                <w:w w:val="0"/>
              </w:rPr>
              <w:t>Statistics:</w:t>
            </w:r>
          </w:p>
        </w:tc>
      </w:tr>
      <w:tr w:rsidR="00115B11" w14:paraId="5F059984" w14:textId="77777777">
        <w:tc>
          <w:tcPr>
            <w:tcW w:w="2010" w:type="dxa"/>
            <w:vAlign w:val="center"/>
          </w:tcPr>
          <w:p w14:paraId="32FD0342" w14:textId="77777777" w:rsidR="00115B11" w:rsidRDefault="00115B11">
            <w:pPr>
              <w:pStyle w:val="DeltaViewTableBody"/>
              <w:rPr>
                <w:rFonts w:eastAsia="MS Gothic" w:cs="Cambria"/>
                <w:w w:val="0"/>
              </w:rPr>
            </w:pPr>
          </w:p>
        </w:tc>
        <w:tc>
          <w:tcPr>
            <w:tcW w:w="2985" w:type="dxa"/>
            <w:vAlign w:val="center"/>
          </w:tcPr>
          <w:p w14:paraId="2F72B7E5" w14:textId="77777777" w:rsidR="00115B11" w:rsidRDefault="00115B11">
            <w:pPr>
              <w:pStyle w:val="DeltaViewTableBody"/>
              <w:rPr>
                <w:rFonts w:eastAsia="MS Gothic" w:cs="Cambria"/>
                <w:w w:val="0"/>
              </w:rPr>
            </w:pPr>
            <w:r>
              <w:rPr>
                <w:rFonts w:eastAsia="MS Gothic" w:cs="Cambria"/>
                <w:w w:val="0"/>
              </w:rPr>
              <w:t>Count</w:t>
            </w:r>
          </w:p>
        </w:tc>
      </w:tr>
      <w:tr w:rsidR="00115B11" w14:paraId="2CCF680C" w14:textId="77777777">
        <w:tc>
          <w:tcPr>
            <w:tcW w:w="2010" w:type="dxa"/>
            <w:vAlign w:val="center"/>
          </w:tcPr>
          <w:p w14:paraId="74DF482C"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34E0BD6A" w14:textId="77777777" w:rsidR="00115B11" w:rsidRDefault="00115B11">
            <w:pPr>
              <w:pStyle w:val="DeltaViewTableBody"/>
              <w:jc w:val="right"/>
              <w:rPr>
                <w:rFonts w:eastAsia="MS Gothic" w:cs="Cambria"/>
                <w:w w:val="0"/>
              </w:rPr>
            </w:pPr>
            <w:bookmarkStart w:id="703" w:name="Stat_Ins"/>
            <w:r>
              <w:rPr>
                <w:rFonts w:eastAsia="MS Gothic" w:cs="Cambria"/>
                <w:w w:val="0"/>
              </w:rPr>
              <w:t>144</w:t>
            </w:r>
            <w:bookmarkEnd w:id="703"/>
          </w:p>
        </w:tc>
      </w:tr>
      <w:tr w:rsidR="00115B11" w14:paraId="687E05A3" w14:textId="77777777">
        <w:tc>
          <w:tcPr>
            <w:tcW w:w="2010" w:type="dxa"/>
            <w:vAlign w:val="center"/>
          </w:tcPr>
          <w:p w14:paraId="2BD7545A"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7ECBB8D0" w14:textId="77777777" w:rsidR="00115B11" w:rsidRDefault="00115B11">
            <w:pPr>
              <w:pStyle w:val="DeltaViewTableBody"/>
              <w:jc w:val="right"/>
              <w:rPr>
                <w:rFonts w:eastAsia="MS Gothic" w:cs="Cambria"/>
                <w:w w:val="0"/>
              </w:rPr>
            </w:pPr>
            <w:bookmarkStart w:id="704" w:name="Stat_Del"/>
            <w:r>
              <w:rPr>
                <w:rFonts w:eastAsia="MS Gothic" w:cs="Cambria"/>
                <w:w w:val="0"/>
              </w:rPr>
              <w:t>41</w:t>
            </w:r>
            <w:bookmarkEnd w:id="704"/>
          </w:p>
        </w:tc>
      </w:tr>
      <w:tr w:rsidR="00115B11" w14:paraId="7094437F" w14:textId="77777777">
        <w:tc>
          <w:tcPr>
            <w:tcW w:w="2010" w:type="dxa"/>
            <w:vAlign w:val="center"/>
          </w:tcPr>
          <w:p w14:paraId="45AB24A4"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1A98D08" w14:textId="77777777" w:rsidR="00115B11" w:rsidRDefault="00115B11">
            <w:pPr>
              <w:pStyle w:val="DeltaViewTableBody"/>
              <w:jc w:val="right"/>
              <w:rPr>
                <w:rFonts w:eastAsia="MS Gothic" w:cs="Cambria"/>
                <w:w w:val="0"/>
              </w:rPr>
            </w:pPr>
            <w:bookmarkStart w:id="705" w:name="Stat_Move"/>
            <w:r>
              <w:rPr>
                <w:rFonts w:eastAsia="MS Gothic" w:cs="Cambria"/>
                <w:w w:val="0"/>
              </w:rPr>
              <w:t>7</w:t>
            </w:r>
            <w:bookmarkEnd w:id="705"/>
          </w:p>
        </w:tc>
      </w:tr>
      <w:tr w:rsidR="00115B11" w14:paraId="6D0B6A3F" w14:textId="77777777">
        <w:tc>
          <w:tcPr>
            <w:tcW w:w="2010" w:type="dxa"/>
            <w:vAlign w:val="center"/>
          </w:tcPr>
          <w:p w14:paraId="02EE45F1"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09FDEA1F" w14:textId="77777777" w:rsidR="00115B11" w:rsidRDefault="00115B11">
            <w:pPr>
              <w:pStyle w:val="DeltaViewTableBody"/>
              <w:jc w:val="right"/>
              <w:rPr>
                <w:rFonts w:eastAsia="MS Gothic" w:cs="Cambria"/>
                <w:w w:val="0"/>
              </w:rPr>
            </w:pPr>
            <w:bookmarkStart w:id="706" w:name="Stat_Move2"/>
            <w:r>
              <w:rPr>
                <w:rFonts w:eastAsia="MS Gothic" w:cs="Cambria"/>
                <w:w w:val="0"/>
              </w:rPr>
              <w:t>7</w:t>
            </w:r>
            <w:bookmarkEnd w:id="706"/>
          </w:p>
        </w:tc>
      </w:tr>
      <w:tr w:rsidR="00115B11" w14:paraId="57725E40" w14:textId="77777777">
        <w:tc>
          <w:tcPr>
            <w:tcW w:w="2010" w:type="dxa"/>
            <w:vAlign w:val="center"/>
          </w:tcPr>
          <w:p w14:paraId="69F7F28E"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68211012" w14:textId="77777777" w:rsidR="00115B11" w:rsidRDefault="00115B11">
            <w:pPr>
              <w:pStyle w:val="DeltaViewTableBody"/>
              <w:jc w:val="right"/>
              <w:rPr>
                <w:rFonts w:eastAsia="MS Gothic" w:cs="Cambria"/>
                <w:w w:val="0"/>
              </w:rPr>
            </w:pPr>
            <w:bookmarkStart w:id="707" w:name="Stat_StyleChange"/>
            <w:r>
              <w:rPr>
                <w:rFonts w:eastAsia="MS Gothic" w:cs="Cambria"/>
                <w:w w:val="0"/>
              </w:rPr>
              <w:t>0</w:t>
            </w:r>
            <w:bookmarkEnd w:id="707"/>
          </w:p>
        </w:tc>
      </w:tr>
      <w:tr w:rsidR="00115B11" w14:paraId="65FBA690" w14:textId="77777777">
        <w:tc>
          <w:tcPr>
            <w:tcW w:w="2010" w:type="dxa"/>
            <w:tcBorders>
              <w:bottom w:val="double" w:sz="4" w:space="0" w:color="auto"/>
            </w:tcBorders>
            <w:vAlign w:val="center"/>
          </w:tcPr>
          <w:p w14:paraId="5996A3AD"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0312094E" w14:textId="77777777" w:rsidR="00115B11" w:rsidRDefault="00115B11">
            <w:pPr>
              <w:pStyle w:val="DeltaViewTableBody"/>
              <w:jc w:val="right"/>
              <w:rPr>
                <w:rFonts w:eastAsia="MS Gothic" w:cs="Cambria"/>
                <w:w w:val="0"/>
              </w:rPr>
            </w:pPr>
            <w:bookmarkStart w:id="708" w:name="Stat_Change"/>
            <w:r>
              <w:rPr>
                <w:rFonts w:eastAsia="MS Gothic" w:cs="Cambria"/>
                <w:w w:val="0"/>
              </w:rPr>
              <w:t>0</w:t>
            </w:r>
            <w:bookmarkEnd w:id="708"/>
          </w:p>
        </w:tc>
      </w:tr>
      <w:tr w:rsidR="00115B11" w14:paraId="73EB19E0" w14:textId="77777777">
        <w:tc>
          <w:tcPr>
            <w:tcW w:w="2010" w:type="dxa"/>
            <w:tcBorders>
              <w:top w:val="double" w:sz="4" w:space="0" w:color="auto"/>
              <w:bottom w:val="double" w:sz="4" w:space="0" w:color="auto"/>
            </w:tcBorders>
            <w:vAlign w:val="center"/>
          </w:tcPr>
          <w:p w14:paraId="0231C91F"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4AFD5678" w14:textId="77777777" w:rsidR="00115B11" w:rsidRDefault="00115B11">
            <w:pPr>
              <w:pStyle w:val="DeltaViewTableBody"/>
              <w:jc w:val="right"/>
              <w:rPr>
                <w:rFonts w:eastAsia="MS Gothic" w:cs="Cambria"/>
                <w:w w:val="0"/>
              </w:rPr>
            </w:pPr>
            <w:bookmarkStart w:id="709" w:name="Stat_Total"/>
            <w:r>
              <w:rPr>
                <w:rFonts w:eastAsia="MS Gothic" w:cs="Cambria"/>
                <w:w w:val="0"/>
              </w:rPr>
              <w:t>199</w:t>
            </w:r>
            <w:bookmarkEnd w:id="709"/>
          </w:p>
        </w:tc>
      </w:tr>
      <w:bookmarkEnd w:id="690"/>
    </w:tbl>
    <w:p w14:paraId="1D4CA6E1" w14:textId="77777777" w:rsidR="00FA4073" w:rsidRDefault="00FA4073">
      <w:pPr>
        <w:pStyle w:val="DeltaViewTableBody"/>
      </w:pPr>
    </w:p>
    <w:sectPr w:rsidR="00FA4073">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8BF05" w14:textId="77777777" w:rsidR="007137CE" w:rsidRDefault="007137CE">
      <w:pPr>
        <w:pStyle w:val="Footer"/>
        <w:rPr>
          <w:rFonts w:eastAsiaTheme="minorEastAsia"/>
          <w:szCs w:val="24"/>
        </w:rPr>
      </w:pPr>
    </w:p>
  </w:endnote>
  <w:endnote w:type="continuationSeparator" w:id="0">
    <w:p w14:paraId="11676FB2" w14:textId="77777777" w:rsidR="007137CE" w:rsidRDefault="007137C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00"/>
    <w:family w:val="auto"/>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8F2D" w14:textId="77777777" w:rsidR="00B67098" w:rsidRDefault="00B67098">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3DF69"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8091B">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3CD0"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8091B">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E9D7"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8091B">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F487B"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8091B">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11757"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8091B">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D9A89"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8091B">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88" w:name="_DV_C130"/>
  <w:p w14:paraId="14A98C30"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8091B">
      <w:rPr>
        <w:rStyle w:val="DeltaViewInsertion"/>
        <w:noProof/>
        <w:szCs w:val="24"/>
      </w:rPr>
      <w:t>97</w:t>
    </w:r>
    <w:r>
      <w:rPr>
        <w:rStyle w:val="DeltaViewInsertion"/>
        <w:szCs w:val="24"/>
      </w:rPr>
      <w:fldChar w:fldCharType="end"/>
    </w:r>
    <w:bookmarkEnd w:id="68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89" w:name="_DV_C131"/>
  <w:p w14:paraId="51A63241"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8091B">
      <w:rPr>
        <w:rStyle w:val="DeltaViewInsertion"/>
        <w:noProof/>
        <w:szCs w:val="24"/>
      </w:rPr>
      <w:t>91</w:t>
    </w:r>
    <w:r>
      <w:rPr>
        <w:rStyle w:val="DeltaViewInsertion"/>
        <w:szCs w:val="24"/>
      </w:rPr>
      <w:fldChar w:fldCharType="end"/>
    </w:r>
    <w:bookmarkEnd w:id="68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EE7A" w14:textId="77777777" w:rsidR="00FA4073" w:rsidRDefault="00FA407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B02D0"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8091B">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F81E"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8091B">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910CD"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91218">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DA356" w14:textId="77777777" w:rsidR="00B67098" w:rsidRDefault="00B67098">
    <w:pPr>
      <w:pStyle w:val="Footer"/>
      <w:tabs>
        <w:tab w:val="clear" w:pos="4680"/>
      </w:tabs>
      <w:spacing w:line="200" w:lineRule="exact"/>
      <w:jc w:val="center"/>
      <w:rPr>
        <w:rFonts w:eastAsiaTheme="minorEastAsia"/>
        <w:szCs w:val="24"/>
      </w:rPr>
    </w:pPr>
  </w:p>
  <w:p w14:paraId="3B201221"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8091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61D0"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8091B">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5F290"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8091B">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BA13"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8091B">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55691"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8091B">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ACCFF" w14:textId="77777777" w:rsidR="007137CE" w:rsidRDefault="007137CE">
      <w:pPr>
        <w:rPr>
          <w:rFonts w:eastAsiaTheme="minorEastAsia"/>
          <w:szCs w:val="24"/>
        </w:rPr>
      </w:pPr>
      <w:r>
        <w:rPr>
          <w:rFonts w:eastAsiaTheme="minorEastAsia"/>
          <w:szCs w:val="24"/>
        </w:rPr>
        <w:separator/>
      </w:r>
    </w:p>
  </w:footnote>
  <w:footnote w:type="continuationSeparator" w:id="0">
    <w:p w14:paraId="0243C732" w14:textId="77777777" w:rsidR="007137CE" w:rsidRDefault="007137CE">
      <w:pPr>
        <w:rPr>
          <w:rFonts w:eastAsiaTheme="minorEastAsia"/>
          <w:szCs w:val="24"/>
        </w:rPr>
      </w:pPr>
      <w:r>
        <w:rPr>
          <w:rFonts w:eastAsiaTheme="minorEastAsia"/>
          <w:szCs w:val="24"/>
        </w:rPr>
        <w:continuationSeparator/>
      </w:r>
    </w:p>
  </w:footnote>
  <w:footnote w:id="1">
    <w:p w14:paraId="355740B3"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FD0E4"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B492F"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34654"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93EA"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902E7"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C1FA"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F5E9A" w14:textId="77777777" w:rsidR="00B67098" w:rsidRDefault="00B67098">
    <w:pPr>
      <w:pStyle w:val="Header"/>
      <w:rPr>
        <w:i/>
        <w:szCs w:val="16"/>
      </w:rPr>
    </w:pPr>
    <w:bookmarkStart w:id="602"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FC223"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A2BD"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F387" w14:textId="77777777" w:rsidR="00FA4073" w:rsidRDefault="00FA407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67D4B"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760C8"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6D879"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DC30B"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59085"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CEC3C"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4C1EA"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66463"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CE41EC"/>
    <w:multiLevelType w:val="hybridMultilevel"/>
    <w:tmpl w:val="7E3C4630"/>
    <w:name w:val="zzmpSpec1||Spec 1|3|1|1|5|0|41||1|0|1||1|2|32||1|2|32||1|2|32||1|2|32||1|2|32||1|0|0||1|0|0||2342"/>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6">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8">
    <w:nsid w:val="359E25A3"/>
    <w:multiLevelType w:val="hybridMultilevel"/>
    <w:tmpl w:val="0D26E2A2"/>
    <w:name w:val="zzmpSpec1||Spec 1|3|1|1|5|0|41||1|0|1||1|2|32||1|2|32||1|2|32||1|2|32||1|2|32||1|0|0||1|0|0||3"/>
    <w:lvl w:ilvl="0" w:tplc="C6F422C8">
      <w:start w:val="1"/>
      <w:numFmt w:val="lowerRoman"/>
      <w:lvlText w:val="x%1."/>
      <w:lvlJc w:val="right"/>
      <w:pPr>
        <w:ind w:left="2250" w:hanging="360"/>
      </w:pPr>
      <w:rPr>
        <w:rFonts w:cs="Times New Roman" w:hint="eastAsia"/>
      </w:rPr>
    </w:lvl>
    <w:lvl w:ilvl="1" w:tplc="04090019">
      <w:start w:val="1"/>
      <w:numFmt w:val="lowerLetter"/>
      <w:lvlText w:val="%2."/>
      <w:lvlJc w:val="left"/>
      <w:pPr>
        <w:ind w:left="2970" w:hanging="360"/>
      </w:pPr>
      <w:rPr>
        <w:rFonts w:cs="Times New Roman"/>
      </w:rPr>
    </w:lvl>
    <w:lvl w:ilvl="2" w:tplc="0409001B">
      <w:start w:val="1"/>
      <w:numFmt w:val="lowerRoman"/>
      <w:lvlText w:val="%3."/>
      <w:lvlJc w:val="right"/>
      <w:pPr>
        <w:ind w:left="3690" w:hanging="180"/>
      </w:pPr>
      <w:rPr>
        <w:rFonts w:cs="Times New Roman"/>
      </w:rPr>
    </w:lvl>
    <w:lvl w:ilvl="3" w:tplc="0409000F">
      <w:start w:val="1"/>
      <w:numFmt w:val="decimal"/>
      <w:lvlText w:val="%4."/>
      <w:lvlJc w:val="left"/>
      <w:pPr>
        <w:ind w:left="4410" w:hanging="360"/>
      </w:pPr>
      <w:rPr>
        <w:rFonts w:cs="Times New Roman"/>
      </w:rPr>
    </w:lvl>
    <w:lvl w:ilvl="4" w:tplc="04090019">
      <w:start w:val="1"/>
      <w:numFmt w:val="lowerLetter"/>
      <w:lvlText w:val="%5."/>
      <w:lvlJc w:val="left"/>
      <w:pPr>
        <w:ind w:left="5130" w:hanging="360"/>
      </w:pPr>
      <w:rPr>
        <w:rFonts w:cs="Times New Roman"/>
      </w:rPr>
    </w:lvl>
    <w:lvl w:ilvl="5" w:tplc="0409001B">
      <w:start w:val="1"/>
      <w:numFmt w:val="lowerRoman"/>
      <w:lvlText w:val="%6."/>
      <w:lvlJc w:val="right"/>
      <w:pPr>
        <w:ind w:left="5850" w:hanging="180"/>
      </w:pPr>
      <w:rPr>
        <w:rFonts w:cs="Times New Roman"/>
      </w:rPr>
    </w:lvl>
    <w:lvl w:ilvl="6" w:tplc="0409000F">
      <w:start w:val="1"/>
      <w:numFmt w:val="decimal"/>
      <w:lvlText w:val="%7."/>
      <w:lvlJc w:val="left"/>
      <w:pPr>
        <w:ind w:left="6570" w:hanging="360"/>
      </w:pPr>
      <w:rPr>
        <w:rFonts w:cs="Times New Roman"/>
      </w:rPr>
    </w:lvl>
    <w:lvl w:ilvl="7" w:tplc="04090019">
      <w:start w:val="1"/>
      <w:numFmt w:val="lowerLetter"/>
      <w:lvlText w:val="%8."/>
      <w:lvlJc w:val="left"/>
      <w:pPr>
        <w:ind w:left="7290" w:hanging="360"/>
      </w:pPr>
      <w:rPr>
        <w:rFonts w:cs="Times New Roman"/>
      </w:rPr>
    </w:lvl>
    <w:lvl w:ilvl="8" w:tplc="0409001B">
      <w:start w:val="1"/>
      <w:numFmt w:val="lowerRoman"/>
      <w:lvlText w:val="%9."/>
      <w:lvlJc w:val="right"/>
      <w:pPr>
        <w:ind w:left="8010" w:hanging="180"/>
      </w:pPr>
      <w:rPr>
        <w:rFonts w:cs="Times New Roman"/>
      </w:rPr>
    </w:lvl>
  </w:abstractNum>
  <w:abstractNum w:abstractNumId="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0">
    <w:nsid w:val="3C967B06"/>
    <w:multiLevelType w:val="hybridMultilevel"/>
    <w:tmpl w:val="D78A6D38"/>
    <w:name w:val="zzmpSpec1||Spec 1|3|1|1|5|0|41||1|0|1||1|2|32||1|2|32||1|2|32||1|2|32||1|2|32||1|0|0||1|0|0||235"/>
    <w:lvl w:ilvl="0" w:tplc="0409001B">
      <w:start w:val="1"/>
      <w:numFmt w:val="lowerRoman"/>
      <w:lvlText w:val="%1."/>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3">
    <w:nsid w:val="65C4580D"/>
    <w:multiLevelType w:val="hybridMultilevel"/>
    <w:tmpl w:val="5F98AB68"/>
    <w:name w:val="zzmpSpec1||Spec 1|3|1|1|5|0|41||1|0|1||1|2|32||1|2|32||1|2|32||1|2|32||1|2|32||1|0|0||1|0|0||234"/>
    <w:lvl w:ilvl="0" w:tplc="2042ED1A">
      <w:start w:val="1"/>
      <w:numFmt w:val="none"/>
      <w:lvlText w:val="xi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14"/>
  </w:num>
  <w:num w:numId="2">
    <w:abstractNumId w:val="9"/>
  </w:num>
  <w:num w:numId="3">
    <w:abstractNumId w:val="3"/>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8">
    <w:abstractNumId w:val="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9">
    <w:abstractNumId w:val="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0">
    <w:abstractNumId w:val="12"/>
    <w:lvlOverride w:ilvl="0">
      <w:lvl w:ilvl="0" w:tplc="60B42D18">
        <w:start w:val="1"/>
        <w:numFmt w:val="none"/>
        <w:lvlText w:val="ix."/>
        <w:lvlJc w:val="right"/>
        <w:pPr>
          <w:ind w:left="2250" w:hanging="360"/>
        </w:pPr>
        <w:rPr>
          <w:rFonts w:cs="Times New Roman" w:hint="eastAsia"/>
          <w:color w:val="0000FF"/>
          <w:u w:val="double"/>
        </w:rPr>
      </w:lvl>
    </w:lvlOverride>
    <w:lvlOverride w:ilvl="1">
      <w:lvl w:ilvl="1" w:tplc="04090019">
        <w:start w:val="1"/>
        <w:numFmt w:val="lowerLetter"/>
        <w:lvlText w:val="%2."/>
        <w:lvlJc w:val="left"/>
        <w:pPr>
          <w:ind w:left="2970" w:hanging="360"/>
        </w:pPr>
        <w:rPr>
          <w:rFonts w:cs="Times New Roman"/>
          <w:color w:val="0000FF"/>
          <w:u w:val="double"/>
        </w:rPr>
      </w:lvl>
    </w:lvlOverride>
    <w:lvlOverride w:ilvl="2">
      <w:lvl w:ilvl="2" w:tplc="0409001B">
        <w:start w:val="1"/>
        <w:numFmt w:val="lowerRoman"/>
        <w:lvlText w:val="%3."/>
        <w:lvlJc w:val="right"/>
        <w:pPr>
          <w:ind w:left="3690" w:hanging="180"/>
        </w:pPr>
        <w:rPr>
          <w:rFonts w:cs="Times New Roman"/>
          <w:color w:val="0000FF"/>
          <w:u w:val="double"/>
        </w:rPr>
      </w:lvl>
    </w:lvlOverride>
    <w:lvlOverride w:ilvl="3">
      <w:lvl w:ilvl="3" w:tplc="0409000F">
        <w:start w:val="1"/>
        <w:numFmt w:val="decimal"/>
        <w:lvlText w:val="%4."/>
        <w:lvlJc w:val="left"/>
        <w:pPr>
          <w:ind w:left="4410" w:hanging="360"/>
        </w:pPr>
        <w:rPr>
          <w:rFonts w:cs="Times New Roman"/>
          <w:color w:val="0000FF"/>
          <w:u w:val="double"/>
        </w:rPr>
      </w:lvl>
    </w:lvlOverride>
    <w:lvlOverride w:ilvl="4">
      <w:lvl w:ilvl="4" w:tplc="04090019">
        <w:start w:val="1"/>
        <w:numFmt w:val="lowerLetter"/>
        <w:lvlText w:val="%5."/>
        <w:lvlJc w:val="left"/>
        <w:pPr>
          <w:ind w:left="5130" w:hanging="360"/>
        </w:pPr>
        <w:rPr>
          <w:rFonts w:cs="Times New Roman"/>
          <w:color w:val="0000FF"/>
          <w:u w:val="double"/>
        </w:rPr>
      </w:lvl>
    </w:lvlOverride>
    <w:lvlOverride w:ilvl="5">
      <w:lvl w:ilvl="5" w:tplc="0409001B">
        <w:start w:val="1"/>
        <w:numFmt w:val="lowerRoman"/>
        <w:lvlText w:val="%6."/>
        <w:lvlJc w:val="right"/>
        <w:pPr>
          <w:ind w:left="5850" w:hanging="180"/>
        </w:pPr>
        <w:rPr>
          <w:rFonts w:cs="Times New Roman"/>
          <w:color w:val="0000FF"/>
          <w:u w:val="double"/>
        </w:rPr>
      </w:lvl>
    </w:lvlOverride>
    <w:lvlOverride w:ilvl="6">
      <w:lvl w:ilvl="6" w:tplc="0409000F">
        <w:start w:val="1"/>
        <w:numFmt w:val="decimal"/>
        <w:lvlText w:val="%7."/>
        <w:lvlJc w:val="left"/>
        <w:pPr>
          <w:ind w:left="6570" w:hanging="360"/>
        </w:pPr>
        <w:rPr>
          <w:rFonts w:cs="Times New Roman"/>
          <w:color w:val="0000FF"/>
          <w:u w:val="double"/>
        </w:rPr>
      </w:lvl>
    </w:lvlOverride>
    <w:lvlOverride w:ilvl="7">
      <w:lvl w:ilvl="7" w:tplc="04090019">
        <w:start w:val="1"/>
        <w:numFmt w:val="lowerLetter"/>
        <w:lvlText w:val="%8."/>
        <w:lvlJc w:val="left"/>
        <w:pPr>
          <w:ind w:left="7290" w:hanging="360"/>
        </w:pPr>
        <w:rPr>
          <w:rFonts w:cs="Times New Roman"/>
          <w:color w:val="0000FF"/>
          <w:u w:val="double"/>
        </w:rPr>
      </w:lvl>
    </w:lvlOverride>
    <w:lvlOverride w:ilvl="8">
      <w:lvl w:ilvl="8" w:tplc="0409001B">
        <w:start w:val="1"/>
        <w:numFmt w:val="lowerRoman"/>
        <w:lvlText w:val="%9."/>
        <w:lvlJc w:val="right"/>
        <w:pPr>
          <w:ind w:left="8010" w:hanging="180"/>
        </w:pPr>
        <w:rPr>
          <w:rFonts w:cs="Times New Roman"/>
          <w:color w:val="0000FF"/>
          <w:u w:val="double"/>
        </w:rPr>
      </w:lvl>
    </w:lvlOverride>
  </w:num>
  <w:num w:numId="11">
    <w:abstractNumId w:val="6"/>
    <w:lvlOverride w:ilvl="0">
      <w:lvl w:ilvl="0" w:tplc="60F62A3C">
        <w:start w:val="1"/>
        <w:numFmt w:val="none"/>
        <w:lvlText w:val="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2">
    <w:abstractNumId w:val="8"/>
    <w:lvlOverride w:ilvl="0">
      <w:lvl w:ilvl="0" w:tplc="C6F422C8">
        <w:start w:val="1"/>
        <w:numFmt w:val="lowerRoman"/>
        <w:lvlText w:val="x%1."/>
        <w:lvlJc w:val="right"/>
        <w:pPr>
          <w:ind w:left="2250" w:hanging="360"/>
        </w:pPr>
        <w:rPr>
          <w:rFonts w:cs="Times New Roman" w:hint="eastAsia"/>
          <w:color w:val="0000FF"/>
          <w:u w:val="double"/>
        </w:rPr>
      </w:lvl>
    </w:lvlOverride>
    <w:lvlOverride w:ilvl="1">
      <w:lvl w:ilvl="1" w:tplc="04090019">
        <w:start w:val="1"/>
        <w:numFmt w:val="lowerLetter"/>
        <w:lvlText w:val="%2."/>
        <w:lvlJc w:val="left"/>
        <w:pPr>
          <w:ind w:left="2970" w:hanging="360"/>
        </w:pPr>
        <w:rPr>
          <w:rFonts w:cs="Times New Roman"/>
          <w:color w:val="0000FF"/>
          <w:u w:val="double"/>
        </w:rPr>
      </w:lvl>
    </w:lvlOverride>
    <w:lvlOverride w:ilvl="2">
      <w:lvl w:ilvl="2" w:tplc="0409001B">
        <w:start w:val="1"/>
        <w:numFmt w:val="lowerRoman"/>
        <w:lvlText w:val="%3."/>
        <w:lvlJc w:val="right"/>
        <w:pPr>
          <w:ind w:left="3690" w:hanging="180"/>
        </w:pPr>
        <w:rPr>
          <w:rFonts w:cs="Times New Roman"/>
          <w:color w:val="0000FF"/>
          <w:u w:val="double"/>
        </w:rPr>
      </w:lvl>
    </w:lvlOverride>
    <w:lvlOverride w:ilvl="3">
      <w:lvl w:ilvl="3" w:tplc="0409000F">
        <w:start w:val="1"/>
        <w:numFmt w:val="decimal"/>
        <w:lvlText w:val="%4."/>
        <w:lvlJc w:val="left"/>
        <w:pPr>
          <w:ind w:left="4410" w:hanging="360"/>
        </w:pPr>
        <w:rPr>
          <w:rFonts w:cs="Times New Roman"/>
          <w:color w:val="0000FF"/>
          <w:u w:val="double"/>
        </w:rPr>
      </w:lvl>
    </w:lvlOverride>
    <w:lvlOverride w:ilvl="4">
      <w:lvl w:ilvl="4" w:tplc="04090019">
        <w:start w:val="1"/>
        <w:numFmt w:val="lowerLetter"/>
        <w:lvlText w:val="%5."/>
        <w:lvlJc w:val="left"/>
        <w:pPr>
          <w:ind w:left="5130" w:hanging="360"/>
        </w:pPr>
        <w:rPr>
          <w:rFonts w:cs="Times New Roman"/>
          <w:color w:val="0000FF"/>
          <w:u w:val="double"/>
        </w:rPr>
      </w:lvl>
    </w:lvlOverride>
    <w:lvlOverride w:ilvl="5">
      <w:lvl w:ilvl="5" w:tplc="0409001B">
        <w:start w:val="1"/>
        <w:numFmt w:val="lowerRoman"/>
        <w:lvlText w:val="%6."/>
        <w:lvlJc w:val="right"/>
        <w:pPr>
          <w:ind w:left="5850" w:hanging="180"/>
        </w:pPr>
        <w:rPr>
          <w:rFonts w:cs="Times New Roman"/>
          <w:color w:val="0000FF"/>
          <w:u w:val="double"/>
        </w:rPr>
      </w:lvl>
    </w:lvlOverride>
    <w:lvlOverride w:ilvl="6">
      <w:lvl w:ilvl="6" w:tplc="0409000F">
        <w:start w:val="1"/>
        <w:numFmt w:val="decimal"/>
        <w:lvlText w:val="%7."/>
        <w:lvlJc w:val="left"/>
        <w:pPr>
          <w:ind w:left="6570" w:hanging="360"/>
        </w:pPr>
        <w:rPr>
          <w:rFonts w:cs="Times New Roman"/>
          <w:color w:val="0000FF"/>
          <w:u w:val="double"/>
        </w:rPr>
      </w:lvl>
    </w:lvlOverride>
    <w:lvlOverride w:ilvl="7">
      <w:lvl w:ilvl="7" w:tplc="04090019">
        <w:start w:val="1"/>
        <w:numFmt w:val="lowerLetter"/>
        <w:lvlText w:val="%8."/>
        <w:lvlJc w:val="left"/>
        <w:pPr>
          <w:ind w:left="7290" w:hanging="360"/>
        </w:pPr>
        <w:rPr>
          <w:rFonts w:cs="Times New Roman"/>
          <w:color w:val="0000FF"/>
          <w:u w:val="double"/>
        </w:rPr>
      </w:lvl>
    </w:lvlOverride>
    <w:lvlOverride w:ilvl="8">
      <w:lvl w:ilvl="8" w:tplc="0409001B">
        <w:start w:val="1"/>
        <w:numFmt w:val="lowerRoman"/>
        <w:lvlText w:val="%9."/>
        <w:lvlJc w:val="right"/>
        <w:pPr>
          <w:ind w:left="8010" w:hanging="180"/>
        </w:pPr>
        <w:rPr>
          <w:rFonts w:cs="Times New Roman"/>
          <w:color w:val="0000FF"/>
          <w:u w:val="double"/>
        </w:rPr>
      </w:lvl>
    </w:lvlOverride>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LUzecN5pwIiqDhxvyk4a6dvzsHkrzIQkOu5FUB5GDbCG70YPNJly+TOl++rF3O7eL0QfQYeW0BBFFJbn2N9Rsg==" w:salt="3037OdqpVb/hCHAbPSwgq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435F8"/>
    <w:rsid w:val="00062FC0"/>
    <w:rsid w:val="0008586B"/>
    <w:rsid w:val="00090532"/>
    <w:rsid w:val="000A3394"/>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B2506"/>
    <w:rsid w:val="001B2B65"/>
    <w:rsid w:val="001B7BFB"/>
    <w:rsid w:val="001C444B"/>
    <w:rsid w:val="001D2704"/>
    <w:rsid w:val="001D5853"/>
    <w:rsid w:val="001D687E"/>
    <w:rsid w:val="001D7C2E"/>
    <w:rsid w:val="00201A06"/>
    <w:rsid w:val="00204AB0"/>
    <w:rsid w:val="0020639F"/>
    <w:rsid w:val="002114E6"/>
    <w:rsid w:val="00212D23"/>
    <w:rsid w:val="00222FBB"/>
    <w:rsid w:val="00233629"/>
    <w:rsid w:val="00235394"/>
    <w:rsid w:val="00237CA6"/>
    <w:rsid w:val="002434CA"/>
    <w:rsid w:val="00245175"/>
    <w:rsid w:val="00252400"/>
    <w:rsid w:val="0027428A"/>
    <w:rsid w:val="002863DA"/>
    <w:rsid w:val="002A1D59"/>
    <w:rsid w:val="002A53ED"/>
    <w:rsid w:val="002C51E1"/>
    <w:rsid w:val="002C636B"/>
    <w:rsid w:val="002D622A"/>
    <w:rsid w:val="002E3D5E"/>
    <w:rsid w:val="00305191"/>
    <w:rsid w:val="003248F3"/>
    <w:rsid w:val="00324F4B"/>
    <w:rsid w:val="003332AC"/>
    <w:rsid w:val="00335964"/>
    <w:rsid w:val="0035710C"/>
    <w:rsid w:val="0036015B"/>
    <w:rsid w:val="0036383B"/>
    <w:rsid w:val="00364B78"/>
    <w:rsid w:val="00373C38"/>
    <w:rsid w:val="00386E25"/>
    <w:rsid w:val="00390DD5"/>
    <w:rsid w:val="003A593D"/>
    <w:rsid w:val="003A5CA7"/>
    <w:rsid w:val="003A787B"/>
    <w:rsid w:val="003B1CB6"/>
    <w:rsid w:val="003C6D41"/>
    <w:rsid w:val="003C7D22"/>
    <w:rsid w:val="003E5829"/>
    <w:rsid w:val="003F1ECD"/>
    <w:rsid w:val="00402215"/>
    <w:rsid w:val="00404C21"/>
    <w:rsid w:val="00405FAC"/>
    <w:rsid w:val="00406DED"/>
    <w:rsid w:val="00410C40"/>
    <w:rsid w:val="00414532"/>
    <w:rsid w:val="00414596"/>
    <w:rsid w:val="00427084"/>
    <w:rsid w:val="00427D28"/>
    <w:rsid w:val="004360FA"/>
    <w:rsid w:val="0047238F"/>
    <w:rsid w:val="00473C99"/>
    <w:rsid w:val="0049707E"/>
    <w:rsid w:val="00497BD6"/>
    <w:rsid w:val="004C46EE"/>
    <w:rsid w:val="004D099E"/>
    <w:rsid w:val="004D1A1B"/>
    <w:rsid w:val="004D2907"/>
    <w:rsid w:val="004D3240"/>
    <w:rsid w:val="004E6B60"/>
    <w:rsid w:val="004F2774"/>
    <w:rsid w:val="004F6932"/>
    <w:rsid w:val="005014EC"/>
    <w:rsid w:val="00516416"/>
    <w:rsid w:val="00521A25"/>
    <w:rsid w:val="00524974"/>
    <w:rsid w:val="00526545"/>
    <w:rsid w:val="005332B6"/>
    <w:rsid w:val="005369CB"/>
    <w:rsid w:val="00550AB1"/>
    <w:rsid w:val="00562035"/>
    <w:rsid w:val="00563A93"/>
    <w:rsid w:val="0057179C"/>
    <w:rsid w:val="00573E01"/>
    <w:rsid w:val="005936B4"/>
    <w:rsid w:val="005B3477"/>
    <w:rsid w:val="005B51C0"/>
    <w:rsid w:val="005D2A6F"/>
    <w:rsid w:val="005D32B4"/>
    <w:rsid w:val="005E359C"/>
    <w:rsid w:val="005E7A8A"/>
    <w:rsid w:val="00607A16"/>
    <w:rsid w:val="00623DE0"/>
    <w:rsid w:val="006245DE"/>
    <w:rsid w:val="00630AC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137CE"/>
    <w:rsid w:val="00722EE2"/>
    <w:rsid w:val="0073136D"/>
    <w:rsid w:val="00737E2D"/>
    <w:rsid w:val="00741B4A"/>
    <w:rsid w:val="00744047"/>
    <w:rsid w:val="00755475"/>
    <w:rsid w:val="00765A61"/>
    <w:rsid w:val="00765ECE"/>
    <w:rsid w:val="007A729A"/>
    <w:rsid w:val="007D0439"/>
    <w:rsid w:val="007D377F"/>
    <w:rsid w:val="007E60BC"/>
    <w:rsid w:val="00805382"/>
    <w:rsid w:val="00805B59"/>
    <w:rsid w:val="00810FA3"/>
    <w:rsid w:val="00815553"/>
    <w:rsid w:val="00825407"/>
    <w:rsid w:val="00825C7F"/>
    <w:rsid w:val="0082678B"/>
    <w:rsid w:val="008270DE"/>
    <w:rsid w:val="0083153A"/>
    <w:rsid w:val="00833FAD"/>
    <w:rsid w:val="0084117C"/>
    <w:rsid w:val="00861187"/>
    <w:rsid w:val="00865B50"/>
    <w:rsid w:val="008849A3"/>
    <w:rsid w:val="00891695"/>
    <w:rsid w:val="008B655E"/>
    <w:rsid w:val="008C28FD"/>
    <w:rsid w:val="008D246B"/>
    <w:rsid w:val="008D52DC"/>
    <w:rsid w:val="00906238"/>
    <w:rsid w:val="0090735C"/>
    <w:rsid w:val="00911CB4"/>
    <w:rsid w:val="0091250E"/>
    <w:rsid w:val="00913888"/>
    <w:rsid w:val="00916F65"/>
    <w:rsid w:val="00921A01"/>
    <w:rsid w:val="00925998"/>
    <w:rsid w:val="00934AFD"/>
    <w:rsid w:val="00956C92"/>
    <w:rsid w:val="009626BE"/>
    <w:rsid w:val="00984DFC"/>
    <w:rsid w:val="009875F8"/>
    <w:rsid w:val="00987E61"/>
    <w:rsid w:val="00991218"/>
    <w:rsid w:val="00996326"/>
    <w:rsid w:val="009B1FA6"/>
    <w:rsid w:val="009B7AC6"/>
    <w:rsid w:val="009C50EA"/>
    <w:rsid w:val="009C6F01"/>
    <w:rsid w:val="009D7549"/>
    <w:rsid w:val="009E15F0"/>
    <w:rsid w:val="009E558B"/>
    <w:rsid w:val="009F35BA"/>
    <w:rsid w:val="00A02BB9"/>
    <w:rsid w:val="00A1005C"/>
    <w:rsid w:val="00A1733A"/>
    <w:rsid w:val="00A24BCC"/>
    <w:rsid w:val="00A55D14"/>
    <w:rsid w:val="00A634C6"/>
    <w:rsid w:val="00A95556"/>
    <w:rsid w:val="00AA2AAA"/>
    <w:rsid w:val="00AD18BC"/>
    <w:rsid w:val="00AE03BC"/>
    <w:rsid w:val="00AE5FF2"/>
    <w:rsid w:val="00AF450B"/>
    <w:rsid w:val="00B04FA7"/>
    <w:rsid w:val="00B06075"/>
    <w:rsid w:val="00B102EA"/>
    <w:rsid w:val="00B121BB"/>
    <w:rsid w:val="00B30B6E"/>
    <w:rsid w:val="00B41367"/>
    <w:rsid w:val="00B4386C"/>
    <w:rsid w:val="00B526A7"/>
    <w:rsid w:val="00B615D3"/>
    <w:rsid w:val="00B651C0"/>
    <w:rsid w:val="00B67098"/>
    <w:rsid w:val="00B8091B"/>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469"/>
    <w:rsid w:val="00C028B2"/>
    <w:rsid w:val="00C041CA"/>
    <w:rsid w:val="00C05AAE"/>
    <w:rsid w:val="00C15FA2"/>
    <w:rsid w:val="00C17A3D"/>
    <w:rsid w:val="00C403F0"/>
    <w:rsid w:val="00C515A6"/>
    <w:rsid w:val="00C640B6"/>
    <w:rsid w:val="00C805FD"/>
    <w:rsid w:val="00C86B00"/>
    <w:rsid w:val="00C92489"/>
    <w:rsid w:val="00CA1F72"/>
    <w:rsid w:val="00CD0A8B"/>
    <w:rsid w:val="00CD5E41"/>
    <w:rsid w:val="00CE1F2F"/>
    <w:rsid w:val="00CE43E3"/>
    <w:rsid w:val="00CF4561"/>
    <w:rsid w:val="00D05820"/>
    <w:rsid w:val="00D156D6"/>
    <w:rsid w:val="00D26971"/>
    <w:rsid w:val="00D370DB"/>
    <w:rsid w:val="00D433D7"/>
    <w:rsid w:val="00D47924"/>
    <w:rsid w:val="00D62CBE"/>
    <w:rsid w:val="00D6495C"/>
    <w:rsid w:val="00D64F3F"/>
    <w:rsid w:val="00D71038"/>
    <w:rsid w:val="00D960AC"/>
    <w:rsid w:val="00DB2653"/>
    <w:rsid w:val="00DB5287"/>
    <w:rsid w:val="00DC3968"/>
    <w:rsid w:val="00DC634A"/>
    <w:rsid w:val="00DC7502"/>
    <w:rsid w:val="00DD687D"/>
    <w:rsid w:val="00DD6905"/>
    <w:rsid w:val="00E02F2A"/>
    <w:rsid w:val="00E1020A"/>
    <w:rsid w:val="00E17C76"/>
    <w:rsid w:val="00E24CA0"/>
    <w:rsid w:val="00E2581E"/>
    <w:rsid w:val="00E300D2"/>
    <w:rsid w:val="00E305BF"/>
    <w:rsid w:val="00E36AB4"/>
    <w:rsid w:val="00E42EEA"/>
    <w:rsid w:val="00E4799B"/>
    <w:rsid w:val="00E47BB5"/>
    <w:rsid w:val="00E57EA0"/>
    <w:rsid w:val="00E640AE"/>
    <w:rsid w:val="00E73571"/>
    <w:rsid w:val="00E74B01"/>
    <w:rsid w:val="00E94629"/>
    <w:rsid w:val="00E95781"/>
    <w:rsid w:val="00E978B2"/>
    <w:rsid w:val="00EA257F"/>
    <w:rsid w:val="00EB4FDE"/>
    <w:rsid w:val="00EB742A"/>
    <w:rsid w:val="00EB7CDD"/>
    <w:rsid w:val="00EC7A1A"/>
    <w:rsid w:val="00ED112E"/>
    <w:rsid w:val="00ED5505"/>
    <w:rsid w:val="00ED70C6"/>
    <w:rsid w:val="00ED791E"/>
    <w:rsid w:val="00EE0F48"/>
    <w:rsid w:val="00EE7092"/>
    <w:rsid w:val="00F00B23"/>
    <w:rsid w:val="00F01C2D"/>
    <w:rsid w:val="00F01DF2"/>
    <w:rsid w:val="00F1563B"/>
    <w:rsid w:val="00F20AAD"/>
    <w:rsid w:val="00F20C33"/>
    <w:rsid w:val="00F24E9B"/>
    <w:rsid w:val="00F32AAC"/>
    <w:rsid w:val="00F530FF"/>
    <w:rsid w:val="00F62F24"/>
    <w:rsid w:val="00F64D39"/>
    <w:rsid w:val="00F67B35"/>
    <w:rsid w:val="00F74918"/>
    <w:rsid w:val="00F75512"/>
    <w:rsid w:val="00F7647C"/>
    <w:rsid w:val="00F84744"/>
    <w:rsid w:val="00F86538"/>
    <w:rsid w:val="00F86ACF"/>
    <w:rsid w:val="00F95F43"/>
    <w:rsid w:val="00FA309A"/>
    <w:rsid w:val="00FA4073"/>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FDFB25"/>
  <w14:defaultImageDpi w14:val="96"/>
  <w15:docId w15:val="{BD49D002-6220-462E-BC20-E935138E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B5325-78D4-486C-B8AF-FDB59158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36869</Words>
  <Characters>210158</Characters>
  <Application>Microsoft Office Word</Application>
  <DocSecurity>8</DocSecurity>
  <Lines>1751</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Escalera</dc:creator>
  <cp:keywords/>
  <dc:description/>
  <cp:lastModifiedBy>Deborah Escalera</cp:lastModifiedBy>
  <cp:revision>3</cp:revision>
  <cp:lastPrinted>2013-02-05T00:44:00Z</cp:lastPrinted>
  <dcterms:created xsi:type="dcterms:W3CDTF">2014-03-13T18:13:00Z</dcterms:created>
  <dcterms:modified xsi:type="dcterms:W3CDTF">2014-03-13T21:10:00Z</dcterms:modified>
</cp:coreProperties>
</file>