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CD6D8F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w:t>
      </w:r>
      <w:bookmarkStart w:id="0" w:name="_GoBack"/>
      <w:bookmarkEnd w:id="0"/>
      <w:r>
        <w:rPr>
          <w:rFonts w:asciiTheme="majorHAnsi" w:hAnsiTheme="majorHAnsi"/>
          <w:sz w:val="24"/>
          <w:szCs w:val="24"/>
        </w:rPr>
        <w:t xml:space="preserve">t Corporation for Assigned Names and Numbers, a California nonprofit public benefit corporation (“ICANN”), </w:t>
      </w:r>
      <w:r w:rsidRPr="0046082C">
        <w:rPr>
          <w:rFonts w:asciiTheme="majorHAnsi" w:hAnsiTheme="majorHAnsi"/>
          <w:sz w:val="24"/>
          <w:szCs w:val="24"/>
        </w:rPr>
        <w:t xml:space="preserve">and </w:t>
      </w:r>
      <w:r w:rsidR="00450B11">
        <w:rPr>
          <w:rFonts w:asciiTheme="majorHAnsi" w:hAnsiTheme="majorHAnsi"/>
          <w:sz w:val="24"/>
          <w:szCs w:val="24"/>
        </w:rPr>
        <w:t>PricewaterhouseCoopers LLP</w:t>
      </w:r>
      <w:r w:rsidR="00A01BAD">
        <w:rPr>
          <w:rFonts w:asciiTheme="majorHAnsi" w:hAnsiTheme="majorHAnsi"/>
          <w:sz w:val="24"/>
          <w:szCs w:val="24"/>
        </w:rPr>
        <w:t xml:space="preserve">, </w:t>
      </w:r>
      <w:r w:rsidR="00256FDA">
        <w:rPr>
          <w:rFonts w:asciiTheme="majorHAnsi" w:hAnsiTheme="majorHAnsi"/>
          <w:sz w:val="24"/>
          <w:szCs w:val="24"/>
        </w:rPr>
        <w:t xml:space="preserve">a </w:t>
      </w:r>
      <w:r w:rsidR="0079712D">
        <w:rPr>
          <w:rFonts w:asciiTheme="majorHAnsi" w:hAnsiTheme="majorHAnsi"/>
          <w:sz w:val="24"/>
          <w:szCs w:val="24"/>
        </w:rPr>
        <w:t xml:space="preserve">limited liability partnership </w:t>
      </w:r>
      <w:r w:rsidR="002E439B">
        <w:rPr>
          <w:rFonts w:asciiTheme="majorHAnsi" w:hAnsiTheme="majorHAnsi"/>
          <w:sz w:val="24"/>
          <w:szCs w:val="24"/>
        </w:rPr>
        <w:t xml:space="preserve">formed under the laws of </w:t>
      </w:r>
      <w:r w:rsidR="0079712D">
        <w:rPr>
          <w:rFonts w:asciiTheme="majorHAnsi" w:hAnsiTheme="majorHAnsi"/>
          <w:sz w:val="24"/>
          <w:szCs w:val="24"/>
        </w:rPr>
        <w:t>England and Wales</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6B85D2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4007ED">
        <w:rPr>
          <w:rFonts w:asciiTheme="majorHAnsi" w:eastAsia="DFKai-SB" w:hAnsiTheme="majorHAnsi" w:cs="Helvetica"/>
          <w:b/>
          <w:szCs w:val="24"/>
        </w:rPr>
        <w:t>.</w:t>
      </w:r>
      <w:proofErr w:type="spellStart"/>
      <w:r w:rsidR="0079712D">
        <w:rPr>
          <w:rFonts w:asciiTheme="majorHAnsi" w:eastAsia="DFKai-SB" w:hAnsiTheme="majorHAnsi" w:cs="Helvetica"/>
          <w:b/>
          <w:szCs w:val="24"/>
        </w:rPr>
        <w:t>pwc</w:t>
      </w:r>
      <w:proofErr w:type="spellEnd"/>
      <w:r w:rsidR="005271B4" w:rsidRPr="005271B4">
        <w:rPr>
          <w:rFonts w:asciiTheme="majorHAnsi" w:eastAsia="DFKai-SB" w:hAnsiTheme="majorHAnsi" w:cs="Helvetica"/>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30A83730" w:rsidR="00BA265B" w:rsidRPr="00450B11"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450B11">
        <w:rPr>
          <w:rFonts w:asciiTheme="majorHAnsi" w:hAnsiTheme="majorHAnsi"/>
          <w:sz w:val="24"/>
          <w:szCs w:val="24"/>
        </w:rPr>
        <w:t>PricewaterhouseCoopers LLP</w:t>
      </w:r>
      <w:r w:rsidRPr="00C22C73">
        <w:rPr>
          <w:rFonts w:asciiTheme="majorHAnsi" w:hAnsiTheme="majorHAnsi"/>
          <w:sz w:val="24"/>
          <w:szCs w:val="24"/>
        </w:rPr>
        <w:br/>
      </w:r>
      <w:r w:rsidR="00450B11" w:rsidRPr="00450B11">
        <w:rPr>
          <w:rFonts w:asciiTheme="majorHAnsi" w:eastAsia="DFKai-SB" w:hAnsiTheme="majorHAnsi" w:cs="Arial"/>
          <w:color w:val="1A1A1A"/>
          <w:sz w:val="24"/>
          <w:szCs w:val="24"/>
        </w:rPr>
        <w:t>1 Embankment Place</w:t>
      </w:r>
    </w:p>
    <w:p w14:paraId="5A12E48E" w14:textId="5649D5B2" w:rsidR="00450B11" w:rsidRPr="00450B11" w:rsidRDefault="00450B11" w:rsidP="00BA265B">
      <w:pPr>
        <w:widowControl w:val="0"/>
        <w:autoSpaceDE w:val="0"/>
        <w:autoSpaceDN w:val="0"/>
        <w:adjustRightInd w:val="0"/>
        <w:ind w:left="1440"/>
        <w:rPr>
          <w:rFonts w:asciiTheme="majorHAnsi" w:eastAsia="DFKai-SB" w:hAnsiTheme="majorHAnsi" w:cs="Arial"/>
          <w:color w:val="1A1A1A"/>
          <w:sz w:val="24"/>
          <w:szCs w:val="24"/>
        </w:rPr>
      </w:pPr>
      <w:r w:rsidRPr="00450B11">
        <w:rPr>
          <w:rFonts w:asciiTheme="majorHAnsi" w:eastAsia="DFKai-SB" w:hAnsiTheme="majorHAnsi" w:cs="Arial"/>
          <w:color w:val="1A1A1A"/>
          <w:sz w:val="24"/>
          <w:szCs w:val="24"/>
        </w:rPr>
        <w:t>London WC2N 6RH</w:t>
      </w:r>
    </w:p>
    <w:p w14:paraId="46EE758E" w14:textId="067EB02C" w:rsidR="00BA265B" w:rsidRPr="00450B11" w:rsidRDefault="00450B11" w:rsidP="00BA265B">
      <w:pPr>
        <w:widowControl w:val="0"/>
        <w:autoSpaceDE w:val="0"/>
        <w:autoSpaceDN w:val="0"/>
        <w:adjustRightInd w:val="0"/>
        <w:ind w:left="1440"/>
        <w:rPr>
          <w:rFonts w:asciiTheme="majorHAnsi" w:hAnsiTheme="majorHAnsi"/>
          <w:sz w:val="24"/>
          <w:szCs w:val="24"/>
        </w:rPr>
      </w:pPr>
      <w:r w:rsidRPr="00450B11">
        <w:rPr>
          <w:rFonts w:asciiTheme="majorHAnsi" w:eastAsia="DFKai-SB" w:hAnsiTheme="majorHAnsi" w:cs="Arial"/>
          <w:sz w:val="24"/>
          <w:szCs w:val="24"/>
        </w:rPr>
        <w:t>GB</w:t>
      </w:r>
    </w:p>
    <w:p w14:paraId="0E747340" w14:textId="6228A6C3" w:rsidR="00BA265B" w:rsidRPr="00450B11" w:rsidRDefault="00BA265B" w:rsidP="00450B11">
      <w:pPr>
        <w:pStyle w:val="BodyTextIndent"/>
        <w:spacing w:after="0"/>
        <w:rPr>
          <w:rFonts w:asciiTheme="majorHAnsi" w:eastAsia="DFKai-SB" w:hAnsiTheme="majorHAnsi" w:cs="Arial"/>
          <w:sz w:val="24"/>
          <w:szCs w:val="24"/>
        </w:rPr>
      </w:pPr>
      <w:r w:rsidRPr="00450B11">
        <w:rPr>
          <w:rFonts w:asciiTheme="majorHAnsi" w:hAnsiTheme="majorHAnsi"/>
          <w:sz w:val="24"/>
          <w:szCs w:val="24"/>
        </w:rPr>
        <w:t>Telephone:  +</w:t>
      </w:r>
      <w:r w:rsidR="00C22C73" w:rsidRPr="00450B11">
        <w:rPr>
          <w:rFonts w:asciiTheme="majorHAnsi" w:eastAsia="DFKai-SB" w:hAnsiTheme="majorHAnsi" w:cs="Arial"/>
          <w:sz w:val="24"/>
          <w:szCs w:val="24"/>
        </w:rPr>
        <w:t xml:space="preserve"> </w:t>
      </w:r>
      <w:r w:rsidR="00450B11" w:rsidRPr="00450B11">
        <w:rPr>
          <w:rFonts w:asciiTheme="majorHAnsi" w:eastAsia="DFKai-SB" w:hAnsiTheme="majorHAnsi" w:cs="Arial"/>
          <w:color w:val="1A1A1A"/>
          <w:sz w:val="24"/>
          <w:szCs w:val="24"/>
        </w:rPr>
        <w:t>44 (0)</w:t>
      </w:r>
      <w:r w:rsidR="00450B11">
        <w:rPr>
          <w:rFonts w:asciiTheme="majorHAnsi" w:eastAsia="DFKai-SB" w:hAnsiTheme="majorHAnsi" w:cs="Arial"/>
          <w:color w:val="1A1A1A"/>
          <w:sz w:val="24"/>
          <w:szCs w:val="24"/>
        </w:rPr>
        <w:t xml:space="preserve"> </w:t>
      </w:r>
      <w:r w:rsidR="00450B11" w:rsidRPr="00450B11">
        <w:rPr>
          <w:rFonts w:asciiTheme="majorHAnsi" w:eastAsia="DFKai-SB" w:hAnsiTheme="majorHAnsi" w:cs="Arial"/>
          <w:color w:val="1A1A1A"/>
          <w:sz w:val="24"/>
          <w:szCs w:val="24"/>
        </w:rPr>
        <w:t>20 7804 5770</w:t>
      </w:r>
      <w:r w:rsidRPr="00450B11">
        <w:rPr>
          <w:rFonts w:asciiTheme="majorHAnsi" w:hAnsiTheme="majorHAnsi"/>
          <w:sz w:val="24"/>
          <w:szCs w:val="24"/>
        </w:rPr>
        <w:br/>
        <w:t xml:space="preserve">Attention:  </w:t>
      </w:r>
      <w:r w:rsidR="00450B11" w:rsidRPr="00450B11">
        <w:rPr>
          <w:rFonts w:asciiTheme="majorHAnsi" w:eastAsia="DFKai-SB" w:hAnsiTheme="majorHAnsi" w:cs="Arial"/>
          <w:color w:val="1A1A1A"/>
          <w:sz w:val="24"/>
          <w:szCs w:val="24"/>
        </w:rPr>
        <w:t>Nick Masters</w:t>
      </w:r>
      <w:r w:rsidR="00982A4D" w:rsidRPr="00450B11">
        <w:rPr>
          <w:rFonts w:asciiTheme="majorHAnsi" w:eastAsia="DFKai-SB" w:hAnsiTheme="majorHAnsi" w:cs="Arial"/>
          <w:sz w:val="24"/>
          <w:szCs w:val="24"/>
        </w:rPr>
        <w:t xml:space="preserve">, </w:t>
      </w:r>
      <w:r w:rsidR="00450B11" w:rsidRPr="00450B11">
        <w:rPr>
          <w:rFonts w:asciiTheme="majorHAnsi" w:eastAsia="DFKai-SB" w:hAnsiTheme="majorHAnsi" w:cs="Arial"/>
          <w:color w:val="1A1A1A"/>
          <w:sz w:val="24"/>
          <w:szCs w:val="24"/>
        </w:rPr>
        <w:t>Head of online, PricewaterhouseCoopers LLP</w:t>
      </w:r>
    </w:p>
    <w:p w14:paraId="24760EA8" w14:textId="5E8E0965" w:rsidR="00BA265B" w:rsidRPr="00450B11" w:rsidRDefault="00BA265B" w:rsidP="00BA265B">
      <w:pPr>
        <w:pStyle w:val="BodyTextIndent"/>
        <w:rPr>
          <w:rFonts w:asciiTheme="majorHAnsi" w:hAnsiTheme="majorHAnsi"/>
          <w:sz w:val="24"/>
          <w:szCs w:val="24"/>
        </w:rPr>
      </w:pPr>
      <w:r w:rsidRPr="00450B11">
        <w:rPr>
          <w:rFonts w:asciiTheme="majorHAnsi" w:hAnsiTheme="majorHAnsi"/>
          <w:sz w:val="24"/>
          <w:szCs w:val="24"/>
        </w:rPr>
        <w:t xml:space="preserve">Email: </w:t>
      </w:r>
      <w:r w:rsidR="00450B11" w:rsidRPr="00450B11">
        <w:rPr>
          <w:rFonts w:asciiTheme="majorHAnsi" w:eastAsia="DFKai-SB" w:hAnsiTheme="majorHAnsi" w:cs="Arial"/>
          <w:color w:val="1A1A1A"/>
          <w:sz w:val="24"/>
          <w:szCs w:val="24"/>
        </w:rPr>
        <w:t>nick.masters@uk.pwc.com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33A8F46" w14:textId="77777777" w:rsidR="00AB2485" w:rsidRPr="00AB2485" w:rsidRDefault="00AB2485" w:rsidP="00AB2485"/>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2EB9C76" w:rsidR="002B5FCB" w:rsidRPr="0046082C" w:rsidRDefault="00450B11" w:rsidP="002B5FCB">
      <w:pPr>
        <w:pStyle w:val="BodyText"/>
        <w:rPr>
          <w:rFonts w:asciiTheme="majorHAnsi" w:hAnsiTheme="majorHAnsi"/>
          <w:b/>
          <w:sz w:val="24"/>
          <w:szCs w:val="24"/>
        </w:rPr>
      </w:pPr>
      <w:r>
        <w:rPr>
          <w:rFonts w:asciiTheme="majorHAnsi" w:hAnsiTheme="majorHAnsi"/>
          <w:b/>
          <w:sz w:val="24"/>
          <w:szCs w:val="24"/>
        </w:rPr>
        <w:t>PRICEWATERHOUSECOOPERS LLP</w:t>
      </w:r>
    </w:p>
    <w:p w14:paraId="38974CE4" w14:textId="77777777" w:rsidR="00AB2485" w:rsidRDefault="00AB2485" w:rsidP="002B5FCB">
      <w:pPr>
        <w:pStyle w:val="BodyTextIndent2"/>
        <w:rPr>
          <w:rFonts w:asciiTheme="majorHAnsi" w:hAnsiTheme="majorHAnsi"/>
          <w:sz w:val="24"/>
          <w:szCs w:val="24"/>
        </w:rPr>
      </w:pPr>
    </w:p>
    <w:p w14:paraId="75DEB902" w14:textId="33C1A9E7" w:rsidR="0039685F" w:rsidRPr="00450B11"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450B11" w:rsidRPr="00450B11">
        <w:rPr>
          <w:rFonts w:asciiTheme="majorHAnsi" w:eastAsia="DFKai-SB" w:hAnsiTheme="majorHAnsi" w:cs="Arial"/>
          <w:color w:val="1A1A1A"/>
          <w:sz w:val="24"/>
          <w:szCs w:val="24"/>
        </w:rPr>
        <w:t>Warwick Hunt</w:t>
      </w:r>
    </w:p>
    <w:p w14:paraId="291A593F" w14:textId="27E0CF33" w:rsidR="00115B11" w:rsidRPr="00450B11" w:rsidRDefault="002B5FCB" w:rsidP="002B5FCB">
      <w:pPr>
        <w:pStyle w:val="BodyTextIndent2"/>
        <w:rPr>
          <w:rFonts w:asciiTheme="majorHAnsi" w:hAnsiTheme="majorHAnsi"/>
          <w:sz w:val="24"/>
          <w:szCs w:val="24"/>
        </w:rPr>
      </w:pPr>
      <w:r w:rsidRPr="00450B11">
        <w:rPr>
          <w:rFonts w:asciiTheme="majorHAnsi" w:hAnsiTheme="majorHAnsi"/>
          <w:sz w:val="24"/>
          <w:szCs w:val="24"/>
        </w:rPr>
        <w:tab/>
      </w:r>
      <w:r w:rsidR="00450B11" w:rsidRPr="00450B11">
        <w:rPr>
          <w:rFonts w:asciiTheme="majorHAnsi" w:eastAsia="DFKai-SB" w:hAnsiTheme="majorHAnsi" w:cs="Arial"/>
          <w:color w:val="1A1A1A"/>
          <w:sz w:val="24"/>
          <w:szCs w:val="24"/>
        </w:rPr>
        <w:t>Chief Financial Officer and Head of Operations</w:t>
      </w:r>
    </w:p>
    <w:p w14:paraId="72DE8307" w14:textId="77777777" w:rsidR="00115B11" w:rsidRPr="00450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95F28E5" w14:textId="77777777" w:rsidR="00450B11" w:rsidRPr="007219B2" w:rsidRDefault="00450B11" w:rsidP="00450B1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2B0A398" w14:textId="77777777" w:rsidR="00450B11" w:rsidRPr="007219B2" w:rsidRDefault="00450B11" w:rsidP="00450B1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D80E638" w14:textId="77777777" w:rsidR="00450B11" w:rsidRPr="007219B2" w:rsidRDefault="00450B11" w:rsidP="00450B1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50CD0AE" w14:textId="77777777" w:rsidR="00450B11" w:rsidRPr="007219B2" w:rsidRDefault="00450B11" w:rsidP="00450B1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7AE70FD" w14:textId="77777777" w:rsidR="00450B11" w:rsidRPr="007219B2" w:rsidRDefault="00450B11" w:rsidP="00450B1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A316238" w14:textId="77777777" w:rsidR="00450B11" w:rsidRPr="007219B2" w:rsidRDefault="00450B11" w:rsidP="00450B1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391BCAE" w14:textId="77777777" w:rsidR="00450B11" w:rsidRPr="007219B2" w:rsidRDefault="00450B11" w:rsidP="00450B1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9006436" w14:textId="77777777" w:rsidR="00450B11" w:rsidRPr="007219B2" w:rsidRDefault="00450B11" w:rsidP="00450B1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F112EFA" w14:textId="77777777" w:rsidR="00450B11" w:rsidRPr="007219B2" w:rsidRDefault="00450B11" w:rsidP="00450B1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14411FA" w14:textId="77777777" w:rsidR="00450B11" w:rsidRPr="00272B54" w:rsidRDefault="00450B11" w:rsidP="00450B1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B725F8A" w14:textId="77777777" w:rsidR="00450B11" w:rsidRPr="007E62FE" w:rsidRDefault="00450B11" w:rsidP="00450B11">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0DC8020F" w14:textId="77777777" w:rsidR="00450B11" w:rsidRPr="007E62FE" w:rsidRDefault="00450B11" w:rsidP="00450B11">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D03B385" w14:textId="77777777" w:rsidR="00450B11" w:rsidRDefault="00450B11" w:rsidP="00450B11">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20AC664" w14:textId="77777777" w:rsidR="00450B11" w:rsidRPr="004A4A05" w:rsidRDefault="00450B11" w:rsidP="00450B11">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1269B256" w14:textId="77777777" w:rsidR="00450B11" w:rsidRPr="007328EB" w:rsidRDefault="00450B11" w:rsidP="00450B11">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 xml:space="preserve">with evidence in written form </w:t>
      </w:r>
      <w:proofErr w:type="gramStart"/>
      <w:r w:rsidRPr="00B00719">
        <w:rPr>
          <w:rFonts w:asciiTheme="majorHAnsi" w:hAnsiTheme="majorHAnsi"/>
          <w:sz w:val="24"/>
          <w:szCs w:val="24"/>
        </w:rPr>
        <w:t>that such records</w:t>
      </w:r>
      <w:proofErr w:type="gramEnd"/>
      <w:r w:rsidRPr="00B00719">
        <w:rPr>
          <w:rFonts w:asciiTheme="majorHAnsi" w:hAnsiTheme="majorHAnsi"/>
          <w:sz w:val="24"/>
          <w:szCs w:val="24"/>
        </w:rPr>
        <w:t xml:space="preserve">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D3A39A2" w14:textId="77777777" w:rsidR="00777A31" w:rsidRPr="00777A31" w:rsidRDefault="00777A31" w:rsidP="00777A31">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A06C" w14:textId="77777777" w:rsidR="009C5FA0" w:rsidRDefault="009C5FA0">
      <w:pPr>
        <w:pStyle w:val="Footer"/>
      </w:pPr>
    </w:p>
  </w:endnote>
  <w:endnote w:type="continuationSeparator" w:id="0">
    <w:p w14:paraId="037FA85A" w14:textId="77777777" w:rsidR="009C5FA0" w:rsidRDefault="009C5FA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4E8098E"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2D447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D447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2D447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D4471">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D447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D4471">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2D447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D447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D447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2D447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2D447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D447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D447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DD9C9" w14:textId="77777777" w:rsidR="009C5FA0" w:rsidRDefault="009C5FA0">
      <w:r>
        <w:separator/>
      </w:r>
    </w:p>
  </w:footnote>
  <w:footnote w:type="continuationSeparator" w:id="0">
    <w:p w14:paraId="74F56D11" w14:textId="77777777" w:rsidR="009C5FA0" w:rsidRDefault="009C5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SQyXpzyX5Ub6FY0jXOdOcbGQ8MI=" w:salt="EF//OwzB19OU2+PhhZoRu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4471"/>
    <w:rsid w:val="002D622A"/>
    <w:rsid w:val="002E1E15"/>
    <w:rsid w:val="002E439B"/>
    <w:rsid w:val="00322792"/>
    <w:rsid w:val="003248F3"/>
    <w:rsid w:val="00357C72"/>
    <w:rsid w:val="0039685F"/>
    <w:rsid w:val="003A582D"/>
    <w:rsid w:val="003B0E20"/>
    <w:rsid w:val="003E6F6B"/>
    <w:rsid w:val="003F1ECD"/>
    <w:rsid w:val="004007ED"/>
    <w:rsid w:val="00407C25"/>
    <w:rsid w:val="00410C40"/>
    <w:rsid w:val="00442E65"/>
    <w:rsid w:val="00450B11"/>
    <w:rsid w:val="004520B6"/>
    <w:rsid w:val="0046082C"/>
    <w:rsid w:val="00460FC4"/>
    <w:rsid w:val="00467F92"/>
    <w:rsid w:val="00471390"/>
    <w:rsid w:val="004D3240"/>
    <w:rsid w:val="004D360F"/>
    <w:rsid w:val="005229EC"/>
    <w:rsid w:val="005271B4"/>
    <w:rsid w:val="005332B6"/>
    <w:rsid w:val="00554482"/>
    <w:rsid w:val="00576A0C"/>
    <w:rsid w:val="005B6DAB"/>
    <w:rsid w:val="005D22B9"/>
    <w:rsid w:val="005D4FE5"/>
    <w:rsid w:val="005D6885"/>
    <w:rsid w:val="006251CC"/>
    <w:rsid w:val="0069064E"/>
    <w:rsid w:val="006D627D"/>
    <w:rsid w:val="0070228B"/>
    <w:rsid w:val="00707E4F"/>
    <w:rsid w:val="00714C05"/>
    <w:rsid w:val="00735C2D"/>
    <w:rsid w:val="00752F1A"/>
    <w:rsid w:val="00762219"/>
    <w:rsid w:val="00776861"/>
    <w:rsid w:val="00777A31"/>
    <w:rsid w:val="00781CD6"/>
    <w:rsid w:val="00784AA5"/>
    <w:rsid w:val="0079712D"/>
    <w:rsid w:val="007D2E95"/>
    <w:rsid w:val="007D68BC"/>
    <w:rsid w:val="007F68A0"/>
    <w:rsid w:val="0082394D"/>
    <w:rsid w:val="0085437E"/>
    <w:rsid w:val="008562E8"/>
    <w:rsid w:val="0086165B"/>
    <w:rsid w:val="008B472D"/>
    <w:rsid w:val="008D4F2B"/>
    <w:rsid w:val="009031C4"/>
    <w:rsid w:val="00913FB2"/>
    <w:rsid w:val="009250C2"/>
    <w:rsid w:val="00947855"/>
    <w:rsid w:val="00973E5D"/>
    <w:rsid w:val="00982A4D"/>
    <w:rsid w:val="009963F6"/>
    <w:rsid w:val="009A7216"/>
    <w:rsid w:val="009B1831"/>
    <w:rsid w:val="009C5FA0"/>
    <w:rsid w:val="009C6F01"/>
    <w:rsid w:val="009F6F78"/>
    <w:rsid w:val="009F7CC4"/>
    <w:rsid w:val="00A01BAD"/>
    <w:rsid w:val="00A10353"/>
    <w:rsid w:val="00A329C6"/>
    <w:rsid w:val="00A33CF2"/>
    <w:rsid w:val="00A41F74"/>
    <w:rsid w:val="00A51A99"/>
    <w:rsid w:val="00A948D5"/>
    <w:rsid w:val="00AB095D"/>
    <w:rsid w:val="00AB2485"/>
    <w:rsid w:val="00AD721C"/>
    <w:rsid w:val="00AF0EC8"/>
    <w:rsid w:val="00AF2699"/>
    <w:rsid w:val="00AF5B34"/>
    <w:rsid w:val="00AF5BFD"/>
    <w:rsid w:val="00AF6DD8"/>
    <w:rsid w:val="00B00719"/>
    <w:rsid w:val="00B12A70"/>
    <w:rsid w:val="00B2268F"/>
    <w:rsid w:val="00B270F1"/>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17FD8"/>
    <w:rsid w:val="00D33538"/>
    <w:rsid w:val="00D6646D"/>
    <w:rsid w:val="00D858AF"/>
    <w:rsid w:val="00D92F97"/>
    <w:rsid w:val="00D96E5B"/>
    <w:rsid w:val="00DA4A40"/>
    <w:rsid w:val="00DC4638"/>
    <w:rsid w:val="00DC4F22"/>
    <w:rsid w:val="00DF3212"/>
    <w:rsid w:val="00DF4B03"/>
    <w:rsid w:val="00DF6C9B"/>
    <w:rsid w:val="00E17C76"/>
    <w:rsid w:val="00E66D7E"/>
    <w:rsid w:val="00E70B88"/>
    <w:rsid w:val="00E71833"/>
    <w:rsid w:val="00E746BC"/>
    <w:rsid w:val="00EC3FC3"/>
    <w:rsid w:val="00EE356C"/>
    <w:rsid w:val="00EE7092"/>
    <w:rsid w:val="00F24E9B"/>
    <w:rsid w:val="00F549DC"/>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32835</Words>
  <Characters>187161</Characters>
  <Application>Microsoft Office Word</Application>
  <DocSecurity>8</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2015-09-25T16:34:00Z</dcterms:created>
  <dcterms:modified xsi:type="dcterms:W3CDTF">2015-09-25T16:34:00Z</dcterms:modified>
</cp:coreProperties>
</file>