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33424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proofErr w:type="spellStart"/>
      <w:r w:rsidR="00886CEC">
        <w:rPr>
          <w:rFonts w:asciiTheme="majorHAnsi" w:hAnsiTheme="majorHAnsi"/>
          <w:sz w:val="24"/>
          <w:szCs w:val="24"/>
        </w:rPr>
        <w:t>Kred</w:t>
      </w:r>
      <w:r w:rsidR="00007EC4">
        <w:rPr>
          <w:rFonts w:asciiTheme="majorHAnsi" w:hAnsiTheme="majorHAnsi"/>
          <w:sz w:val="24"/>
          <w:szCs w:val="24"/>
        </w:rPr>
        <w:t>TLD</w:t>
      </w:r>
      <w:proofErr w:type="spellEnd"/>
      <w:r w:rsidR="00007EC4">
        <w:rPr>
          <w:rFonts w:asciiTheme="majorHAnsi" w:hAnsiTheme="majorHAnsi"/>
          <w:sz w:val="24"/>
          <w:szCs w:val="24"/>
        </w:rPr>
        <w:t xml:space="preserve"> Pty Ltd,</w:t>
      </w:r>
      <w:r w:rsidR="00835174">
        <w:rPr>
          <w:rFonts w:asciiTheme="majorHAnsi" w:hAnsiTheme="majorHAnsi"/>
          <w:sz w:val="24"/>
          <w:szCs w:val="24"/>
        </w:rPr>
        <w:t xml:space="preserve"> </w:t>
      </w:r>
      <w:r w:rsidR="009C295B">
        <w:rPr>
          <w:rFonts w:asciiTheme="majorHAnsi" w:hAnsiTheme="majorHAnsi"/>
          <w:sz w:val="24"/>
          <w:szCs w:val="24"/>
        </w:rPr>
        <w:t xml:space="preserve">a </w:t>
      </w:r>
      <w:r w:rsidR="00007EC4">
        <w:rPr>
          <w:rFonts w:asciiTheme="majorHAnsi" w:hAnsiTheme="majorHAnsi"/>
          <w:sz w:val="24"/>
          <w:szCs w:val="24"/>
        </w:rPr>
        <w:t>company formed under the laws of Australia</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EAB5C6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886CEC">
        <w:rPr>
          <w:rFonts w:asciiTheme="majorHAnsi" w:hAnsiTheme="majorHAnsi"/>
          <w:b/>
          <w:szCs w:val="24"/>
        </w:rPr>
        <w:t>kred</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665BA7" w14:textId="7D975C3D" w:rsidR="00966B18" w:rsidRDefault="005332B6" w:rsidP="001400D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proofErr w:type="gramStart"/>
      <w:r w:rsidR="00966B18" w:rsidRPr="005229EC">
        <w:rPr>
          <w:rFonts w:asciiTheme="majorHAnsi" w:hAnsiTheme="majorHAnsi"/>
          <w:sz w:val="24"/>
          <w:szCs w:val="24"/>
        </w:rPr>
        <w:t>:</w:t>
      </w:r>
      <w:proofErr w:type="gramEnd"/>
      <w:r w:rsidR="00966B18" w:rsidRPr="005229EC">
        <w:rPr>
          <w:rFonts w:asciiTheme="majorHAnsi" w:hAnsiTheme="majorHAnsi"/>
          <w:sz w:val="24"/>
          <w:szCs w:val="24"/>
        </w:rPr>
        <w:br/>
      </w:r>
      <w:r w:rsidR="001C1339">
        <w:rPr>
          <w:rFonts w:asciiTheme="majorHAnsi" w:hAnsiTheme="majorHAnsi"/>
          <w:sz w:val="24"/>
          <w:szCs w:val="24"/>
        </w:rPr>
        <w:t>Kred</w:t>
      </w:r>
      <w:r w:rsidR="00007EC4">
        <w:rPr>
          <w:rFonts w:asciiTheme="majorHAnsi" w:hAnsiTheme="majorHAnsi"/>
          <w:sz w:val="24"/>
          <w:szCs w:val="24"/>
        </w:rPr>
        <w:t>TLD Pty Ltd</w:t>
      </w:r>
      <w:r w:rsidR="00966B18" w:rsidRPr="005229EC">
        <w:rPr>
          <w:rFonts w:asciiTheme="majorHAnsi" w:hAnsiTheme="majorHAnsi"/>
          <w:sz w:val="24"/>
          <w:szCs w:val="24"/>
        </w:rPr>
        <w:br/>
      </w:r>
      <w:r w:rsidR="001400D1">
        <w:rPr>
          <w:rFonts w:asciiTheme="majorHAnsi" w:eastAsia="DFKai-SB" w:hAnsiTheme="majorHAnsi" w:cs="Arial"/>
          <w:sz w:val="24"/>
          <w:szCs w:val="24"/>
        </w:rPr>
        <w:t>474 Bryant St</w:t>
      </w:r>
    </w:p>
    <w:p w14:paraId="42A5A162" w14:textId="77777777" w:rsidR="001400D1" w:rsidRDefault="001400D1" w:rsidP="001400D1">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San Francisco, CA 94107</w:t>
      </w:r>
    </w:p>
    <w:p w14:paraId="60D6E192" w14:textId="12BB8549" w:rsidR="00966B18" w:rsidRPr="001400D1" w:rsidRDefault="001400D1" w:rsidP="001400D1">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USA</w:t>
      </w:r>
    </w:p>
    <w:p w14:paraId="2E9877F4" w14:textId="38860649" w:rsidR="00966B18" w:rsidRDefault="00966B18" w:rsidP="00966B18">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sidR="001400D1">
        <w:rPr>
          <w:rFonts w:asciiTheme="majorHAnsi" w:hAnsiTheme="majorHAnsi"/>
          <w:sz w:val="24"/>
          <w:szCs w:val="24"/>
        </w:rPr>
        <w:t>1-925-667-6051</w:t>
      </w:r>
      <w:r>
        <w:rPr>
          <w:rFonts w:asciiTheme="majorHAnsi" w:eastAsia="DFKai-SB" w:hAnsiTheme="majorHAnsi" w:cs="Arial"/>
          <w:sz w:val="24"/>
          <w:szCs w:val="24"/>
        </w:rPr>
        <w:t xml:space="preserve"> </w:t>
      </w:r>
    </w:p>
    <w:p w14:paraId="2A3EA448" w14:textId="4486DF95" w:rsidR="00966B18" w:rsidRPr="0046082C" w:rsidRDefault="00966B18" w:rsidP="00966B18">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sidR="001400D1">
        <w:rPr>
          <w:rFonts w:asciiTheme="majorHAnsi" w:hAnsiTheme="majorHAnsi"/>
          <w:sz w:val="24"/>
          <w:szCs w:val="24"/>
        </w:rPr>
        <w:t>1-925-566-6536</w:t>
      </w:r>
      <w:r w:rsidRPr="0046082C">
        <w:rPr>
          <w:rFonts w:asciiTheme="majorHAnsi" w:hAnsiTheme="majorHAnsi"/>
          <w:sz w:val="24"/>
          <w:szCs w:val="24"/>
        </w:rPr>
        <w:br/>
        <w:t xml:space="preserve">Attention:  </w:t>
      </w:r>
      <w:r w:rsidR="001400D1">
        <w:rPr>
          <w:rFonts w:asciiTheme="majorHAnsi" w:hAnsiTheme="majorHAnsi"/>
          <w:sz w:val="24"/>
          <w:szCs w:val="24"/>
        </w:rPr>
        <w:t>Michael Deparini, Director of Operations</w:t>
      </w:r>
    </w:p>
    <w:p w14:paraId="4031336D" w14:textId="70D92FA5" w:rsidR="00966B18" w:rsidRDefault="00966B18" w:rsidP="00966B18">
      <w:pPr>
        <w:pStyle w:val="BodyTextIndent"/>
        <w:rPr>
          <w:rFonts w:asciiTheme="majorHAnsi" w:hAnsiTheme="majorHAnsi"/>
          <w:sz w:val="24"/>
          <w:szCs w:val="24"/>
        </w:rPr>
      </w:pPr>
      <w:r w:rsidRPr="0046082C">
        <w:rPr>
          <w:rFonts w:asciiTheme="majorHAnsi" w:hAnsiTheme="majorHAnsi"/>
          <w:sz w:val="24"/>
          <w:szCs w:val="24"/>
        </w:rPr>
        <w:t xml:space="preserve">Email: </w:t>
      </w:r>
      <w:r w:rsidR="001400D1">
        <w:rPr>
          <w:rFonts w:asciiTheme="majorHAnsi" w:hAnsiTheme="majorHAnsi"/>
          <w:sz w:val="24"/>
          <w:szCs w:val="24"/>
        </w:rPr>
        <w:t>michael@peoplebrowsr.com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93B1F41"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831AC7">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4F6DF1ED"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957EB7">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74453D6B" w:rsidR="00966B18" w:rsidRPr="0046082C" w:rsidRDefault="00886CEC" w:rsidP="00966B18">
      <w:pPr>
        <w:pStyle w:val="BodyText"/>
        <w:rPr>
          <w:rFonts w:asciiTheme="majorHAnsi" w:hAnsiTheme="majorHAnsi"/>
          <w:b/>
          <w:sz w:val="24"/>
          <w:szCs w:val="24"/>
        </w:rPr>
      </w:pPr>
      <w:bookmarkStart w:id="0" w:name="_GoBack"/>
      <w:r>
        <w:rPr>
          <w:rFonts w:asciiTheme="majorHAnsi" w:hAnsiTheme="majorHAnsi"/>
          <w:b/>
          <w:sz w:val="24"/>
          <w:szCs w:val="24"/>
        </w:rPr>
        <w:t>KRED</w:t>
      </w:r>
      <w:r w:rsidR="00007EC4">
        <w:rPr>
          <w:rFonts w:asciiTheme="majorHAnsi" w:hAnsiTheme="majorHAnsi"/>
          <w:b/>
          <w:sz w:val="24"/>
          <w:szCs w:val="24"/>
        </w:rPr>
        <w:t>TLD PTY LTD</w:t>
      </w:r>
      <w:bookmarkEnd w:id="0"/>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5EC26220" w14:textId="3E331C09" w:rsidR="00966B18" w:rsidRDefault="00966B18" w:rsidP="001400D1">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1400D1">
        <w:rPr>
          <w:rFonts w:asciiTheme="majorHAnsi" w:hAnsiTheme="majorHAnsi"/>
          <w:sz w:val="24"/>
          <w:szCs w:val="24"/>
        </w:rPr>
        <w:t>John Rich</w:t>
      </w:r>
    </w:p>
    <w:p w14:paraId="1CE5FD4C" w14:textId="49C74D6D" w:rsidR="001400D1" w:rsidRDefault="001400D1" w:rsidP="001400D1">
      <w:pPr>
        <w:pStyle w:val="BodyTextIndent2"/>
        <w:rPr>
          <w:rFonts w:asciiTheme="majorHAnsi" w:hAnsiTheme="majorHAnsi"/>
          <w:sz w:val="24"/>
          <w:szCs w:val="24"/>
        </w:rPr>
      </w:pPr>
      <w:r>
        <w:rPr>
          <w:rFonts w:asciiTheme="majorHAnsi" w:hAnsiTheme="majorHAnsi"/>
          <w:sz w:val="24"/>
          <w:szCs w:val="24"/>
        </w:rPr>
        <w:tab/>
        <w:t>CEO</w:t>
      </w:r>
    </w:p>
    <w:p w14:paraId="291A593F" w14:textId="073373B3" w:rsidR="00115B11" w:rsidRDefault="00966B18" w:rsidP="00966B18">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78613EC" w14:textId="77777777" w:rsidR="0046543F" w:rsidRPr="007219B2" w:rsidRDefault="0046543F" w:rsidP="0046543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DB71B0C" w14:textId="77777777" w:rsidR="0046543F" w:rsidRPr="007219B2" w:rsidRDefault="0046543F" w:rsidP="0046543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495A526" w14:textId="77777777" w:rsidR="0046543F" w:rsidRPr="007219B2" w:rsidRDefault="0046543F" w:rsidP="0046543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BEDA482" w14:textId="77777777" w:rsidR="0046543F" w:rsidRPr="007219B2" w:rsidRDefault="0046543F" w:rsidP="004654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6CCD2E3" w14:textId="77777777" w:rsidR="0046543F" w:rsidRPr="007219B2" w:rsidRDefault="0046543F" w:rsidP="004654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AC32922" w14:textId="77777777" w:rsidR="0046543F" w:rsidRPr="007219B2" w:rsidRDefault="0046543F" w:rsidP="004654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C0DA895" w14:textId="77777777" w:rsidR="0046543F" w:rsidRPr="007219B2" w:rsidRDefault="0046543F" w:rsidP="004654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30954EA" w14:textId="77777777" w:rsidR="0046543F" w:rsidRPr="007219B2" w:rsidRDefault="0046543F" w:rsidP="004654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80B675C" w14:textId="77777777" w:rsidR="0046543F" w:rsidRPr="007219B2" w:rsidRDefault="0046543F" w:rsidP="0046543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888D970" w14:textId="77777777" w:rsidR="0046543F" w:rsidRPr="007219B2" w:rsidRDefault="0046543F" w:rsidP="0046543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50A6D2F" w14:textId="77777777" w:rsidR="0046543F" w:rsidRDefault="0046543F" w:rsidP="0046543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C0B9990" w14:textId="77777777" w:rsidR="0046543F" w:rsidRPr="00275B8C" w:rsidRDefault="0046543F" w:rsidP="0046543F">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40EFBF5" w14:textId="77777777" w:rsidR="0046543F" w:rsidRPr="004A4A05" w:rsidRDefault="0046543F" w:rsidP="0046543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DE4CD41" w14:textId="77777777" w:rsidR="0046543F" w:rsidRPr="001F5302" w:rsidRDefault="0046543F" w:rsidP="0046543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2DA31BFE" w14:textId="77777777" w:rsidR="0046543F" w:rsidRPr="00983BFF" w:rsidRDefault="0046543F" w:rsidP="0046543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lastRenderedPageBreak/>
        <w:t>Internationalized Domain Names (IDNs)</w:t>
      </w:r>
    </w:p>
    <w:p w14:paraId="6575AFE5" w14:textId="77777777" w:rsidR="0046543F" w:rsidRPr="00983BFF" w:rsidRDefault="0046543F" w:rsidP="0046543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EE9CF1D" w14:textId="77777777" w:rsidR="0046543F" w:rsidRPr="00983BFF" w:rsidRDefault="0046543F" w:rsidP="0046543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ABB6D18" w14:textId="77777777" w:rsidR="0046543F" w:rsidRPr="00D832D0" w:rsidRDefault="0046543F" w:rsidP="0046543F">
      <w:pPr>
        <w:numPr>
          <w:ilvl w:val="1"/>
          <w:numId w:val="42"/>
        </w:numPr>
        <w:spacing w:after="200"/>
        <w:rPr>
          <w:rFonts w:ascii="Cambria" w:eastAsia="Arial" w:hAnsi="Cambria" w:cs="Arial"/>
          <w:color w:val="000000"/>
          <w:szCs w:val="22"/>
          <w:lang w:eastAsia="ja-JP"/>
        </w:rPr>
      </w:pPr>
      <w:r w:rsidRPr="00D832D0">
        <w:rPr>
          <w:rFonts w:ascii="Cambria" w:eastAsia="Arial" w:hAnsi="Cambria" w:cs="Arial"/>
          <w:color w:val="000000"/>
          <w:szCs w:val="22"/>
          <w:lang w:eastAsia="ja-JP"/>
        </w:rPr>
        <w:t>Registry Operator will not offer variant IDNs.</w:t>
      </w:r>
    </w:p>
    <w:p w14:paraId="2354F861" w14:textId="77777777" w:rsidR="0046543F" w:rsidRPr="00983BFF" w:rsidRDefault="0046543F" w:rsidP="0046543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DC95FBB" w14:textId="77777777" w:rsidR="0046543F" w:rsidRDefault="0046543F" w:rsidP="0046543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16A4F25" w14:textId="77777777" w:rsidR="0046543F" w:rsidRPr="00983BFF" w:rsidRDefault="0046543F" w:rsidP="0046543F">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 xml:space="preserve">with evidence in written form </w:t>
      </w:r>
      <w:proofErr w:type="gramStart"/>
      <w:r w:rsidRPr="00EC3F8D">
        <w:rPr>
          <w:rFonts w:asciiTheme="majorHAnsi" w:hAnsiTheme="majorHAnsi"/>
          <w:sz w:val="24"/>
          <w:szCs w:val="24"/>
        </w:rPr>
        <w:t>that such records</w:t>
      </w:r>
      <w:proofErr w:type="gramEnd"/>
      <w:r w:rsidRPr="00EC3F8D">
        <w:rPr>
          <w:rFonts w:asciiTheme="majorHAnsi" w:hAnsiTheme="majorHAnsi"/>
          <w:sz w:val="24"/>
          <w:szCs w:val="24"/>
        </w:rPr>
        <w:t xml:space="preserve">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4E85D1BC" w14:textId="77777777" w:rsidR="00E17A38" w:rsidRPr="00E17A38" w:rsidRDefault="00E17A38" w:rsidP="00E17A38">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E17A38">
        <w:rPr>
          <w:rFonts w:asciiTheme="majorHAnsi" w:hAnsiTheme="majorHAnsi" w:cs="Cambria"/>
          <w:sz w:val="24"/>
          <w:szCs w:val="24"/>
        </w:rPr>
        <w:t>posted at [url to be inserted when final procedure is adopted]), which may be revised in immaterial respects by ICANN from time to time</w:t>
      </w:r>
      <w:r w:rsidRPr="00E17A38">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2C74978"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A7121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A7121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7121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A7121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A7121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A7121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7121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8FxpJnAWLGcql8d79L7YDcXq1ww=" w:salt="8ORhuvbbe+nNz6ggliLTh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EC4"/>
    <w:rsid w:val="000171F5"/>
    <w:rsid w:val="00022DF2"/>
    <w:rsid w:val="0006288A"/>
    <w:rsid w:val="00072B30"/>
    <w:rsid w:val="00096BD6"/>
    <w:rsid w:val="000D62E3"/>
    <w:rsid w:val="000E23D0"/>
    <w:rsid w:val="000F7E53"/>
    <w:rsid w:val="001112EB"/>
    <w:rsid w:val="00115B11"/>
    <w:rsid w:val="00116751"/>
    <w:rsid w:val="001372EE"/>
    <w:rsid w:val="001400D1"/>
    <w:rsid w:val="001678B4"/>
    <w:rsid w:val="00190899"/>
    <w:rsid w:val="001A750A"/>
    <w:rsid w:val="001C1339"/>
    <w:rsid w:val="001D0A5A"/>
    <w:rsid w:val="00221DBC"/>
    <w:rsid w:val="002B30B6"/>
    <w:rsid w:val="002D622A"/>
    <w:rsid w:val="003248F3"/>
    <w:rsid w:val="003C3E1C"/>
    <w:rsid w:val="003F1ECD"/>
    <w:rsid w:val="00410C40"/>
    <w:rsid w:val="00442E65"/>
    <w:rsid w:val="004520B6"/>
    <w:rsid w:val="0046082C"/>
    <w:rsid w:val="00460FC4"/>
    <w:rsid w:val="004627E0"/>
    <w:rsid w:val="0046543F"/>
    <w:rsid w:val="004A7FB8"/>
    <w:rsid w:val="004C70E2"/>
    <w:rsid w:val="004D181E"/>
    <w:rsid w:val="004D3240"/>
    <w:rsid w:val="004F7541"/>
    <w:rsid w:val="005229EC"/>
    <w:rsid w:val="005332B6"/>
    <w:rsid w:val="00551CA2"/>
    <w:rsid w:val="00567726"/>
    <w:rsid w:val="00590569"/>
    <w:rsid w:val="006251CC"/>
    <w:rsid w:val="006319B6"/>
    <w:rsid w:val="00662E32"/>
    <w:rsid w:val="0069064E"/>
    <w:rsid w:val="006918C8"/>
    <w:rsid w:val="006A538C"/>
    <w:rsid w:val="006D627D"/>
    <w:rsid w:val="00717C32"/>
    <w:rsid w:val="00772AB8"/>
    <w:rsid w:val="0082394D"/>
    <w:rsid w:val="008271DB"/>
    <w:rsid w:val="00831AC7"/>
    <w:rsid w:val="00835174"/>
    <w:rsid w:val="008640BA"/>
    <w:rsid w:val="00886CEC"/>
    <w:rsid w:val="008B472D"/>
    <w:rsid w:val="008C03D4"/>
    <w:rsid w:val="00902DC5"/>
    <w:rsid w:val="00923618"/>
    <w:rsid w:val="00957EB7"/>
    <w:rsid w:val="00966B18"/>
    <w:rsid w:val="00973E5D"/>
    <w:rsid w:val="009963F6"/>
    <w:rsid w:val="009A7216"/>
    <w:rsid w:val="009C295B"/>
    <w:rsid w:val="009C6F01"/>
    <w:rsid w:val="00A01BAD"/>
    <w:rsid w:val="00A04A81"/>
    <w:rsid w:val="00A25799"/>
    <w:rsid w:val="00A329C6"/>
    <w:rsid w:val="00A41F74"/>
    <w:rsid w:val="00A71217"/>
    <w:rsid w:val="00AE7F72"/>
    <w:rsid w:val="00AF2699"/>
    <w:rsid w:val="00B108B7"/>
    <w:rsid w:val="00B125A1"/>
    <w:rsid w:val="00B87FD4"/>
    <w:rsid w:val="00B93962"/>
    <w:rsid w:val="00BA40DB"/>
    <w:rsid w:val="00BC0CA9"/>
    <w:rsid w:val="00C15C70"/>
    <w:rsid w:val="00D02348"/>
    <w:rsid w:val="00D135D7"/>
    <w:rsid w:val="00D16CC5"/>
    <w:rsid w:val="00D4038D"/>
    <w:rsid w:val="00D479EB"/>
    <w:rsid w:val="00D61F1D"/>
    <w:rsid w:val="00D6646D"/>
    <w:rsid w:val="00D80F5F"/>
    <w:rsid w:val="00DC4638"/>
    <w:rsid w:val="00DC4F22"/>
    <w:rsid w:val="00DD3B20"/>
    <w:rsid w:val="00E03E9A"/>
    <w:rsid w:val="00E17A38"/>
    <w:rsid w:val="00E17C76"/>
    <w:rsid w:val="00E64CD9"/>
    <w:rsid w:val="00EC3F8D"/>
    <w:rsid w:val="00EE7092"/>
    <w:rsid w:val="00F13C05"/>
    <w:rsid w:val="00F24E9B"/>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32790</Words>
  <Characters>186905</Characters>
  <Application>Microsoft Office Word</Application>
  <DocSecurity>8</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2013-12-19T18:16:00Z</dcterms:created>
  <dcterms:modified xsi:type="dcterms:W3CDTF">2013-12-19T18:16:00Z</dcterms:modified>
</cp:coreProperties>
</file>