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94E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83778F1" w14:textId="77777777" w:rsidR="00115B11" w:rsidRDefault="00115B11">
      <w:pPr>
        <w:pStyle w:val="Title"/>
        <w:spacing w:after="0"/>
        <w:rPr>
          <w:rFonts w:asciiTheme="majorHAnsi" w:hAnsiTheme="majorHAnsi"/>
          <w:sz w:val="24"/>
          <w:szCs w:val="24"/>
        </w:rPr>
      </w:pPr>
    </w:p>
    <w:p w14:paraId="6327A36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EE7092">
        <w:rPr>
          <w:rStyle w:val="DeltaViewDeletion"/>
          <w:rFonts w:asciiTheme="majorHAnsi" w:hAnsiTheme="majorHAnsi"/>
          <w:sz w:val="24"/>
          <w:szCs w:val="24"/>
        </w:rPr>
        <w:t>___________</w:t>
      </w:r>
      <w:bookmarkStart w:id="3" w:name="_DV_C2"/>
      <w:bookmarkEnd w:id="2"/>
      <w:r w:rsidR="001A03FC">
        <w:rPr>
          <w:rStyle w:val="DeltaViewInsertion"/>
          <w:rFonts w:asciiTheme="majorHAnsi" w:hAnsiTheme="majorHAnsi"/>
          <w:sz w:val="24"/>
          <w:szCs w:val="24"/>
        </w:rPr>
        <w:t>27 August 2013</w:t>
      </w:r>
      <w:bookmarkStart w:id="4" w:name="_DV_M2"/>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E1020A">
        <w:rPr>
          <w:rStyle w:val="DeltaViewDeletion"/>
          <w:rFonts w:asciiTheme="majorHAnsi" w:hAnsiTheme="majorHAnsi"/>
          <w:sz w:val="24"/>
          <w:szCs w:val="24"/>
        </w:rPr>
        <w:t>__________, a _____________</w:t>
      </w:r>
      <w:bookmarkStart w:id="6" w:name="_DV_C4"/>
      <w:bookmarkEnd w:id="5"/>
      <w:r w:rsidR="00A80AAC">
        <w:rPr>
          <w:rStyle w:val="DeltaViewInsertion"/>
          <w:rFonts w:asciiTheme="majorHAnsi" w:hAnsiTheme="majorHAnsi"/>
          <w:sz w:val="24"/>
          <w:szCs w:val="24"/>
        </w:rPr>
        <w:t>Pioneer Cypress</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02B43E7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7CD673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A80AAC">
        <w:rPr>
          <w:rStyle w:val="DeltaViewInsertion"/>
          <w:rFonts w:asciiTheme="majorHAnsi" w:hAnsiTheme="majorHAnsi"/>
          <w:szCs w:val="24"/>
        </w:rPr>
        <w:t>guru</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DFCCEB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69251D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65B64F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B3D8E8E" w14:textId="77777777" w:rsidR="00115B11" w:rsidRDefault="005332B6">
      <w:pPr>
        <w:pStyle w:val="ARTICLEAL4"/>
        <w:rPr>
          <w:rFonts w:asciiTheme="majorHAnsi" w:hAnsiTheme="majorHAnsi"/>
          <w:szCs w:val="24"/>
        </w:rPr>
      </w:pPr>
      <w:bookmarkStart w:id="16" w:name="_DV_M10"/>
      <w:bookmarkEnd w:id="16"/>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392BF3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FBE94D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D600F1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92F8DE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06347E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BCB691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758AE22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C12F3DE"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E2275A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B092238"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872BD4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4D3F4E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2663C6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727D4A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E16862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12469F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D01271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046078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99AD1C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36DB68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301061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9540D3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88B641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68BF59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25A5C6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F97C97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3D1993B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945462D"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1A1ECA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BFFFD37"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6A1CBD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816056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FD9CB2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152B03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C3F182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w:t>
      </w:r>
      <w:r w:rsidR="00235394" w:rsidRPr="00260F60">
        <w:rPr>
          <w:rStyle w:val="DeltaViewMoveSource"/>
          <w:rFonts w:asciiTheme="majorHAnsi" w:hAnsiTheme="majorHAnsi"/>
          <w:color w:val="FF0000"/>
          <w:szCs w:val="24"/>
        </w:rPr>
        <w:t>participate in the development</w:t>
      </w:r>
      <w:r w:rsidR="00235394">
        <w:rPr>
          <w:rStyle w:val="DeltaViewMoveSource"/>
          <w:rFonts w:asciiTheme="majorHAnsi" w:hAnsiTheme="majorHAnsi"/>
          <w:szCs w:val="24"/>
        </w:rPr>
        <w:t xml:space="preserve">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B8E78C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3BBE6E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A96BEE8"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426959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745640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C1B0D6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4DEE0F1"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5686F4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2825FE5"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EA5B14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58DD50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D31E27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DC95A7A"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0A0C82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32C0F4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C52378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92A47F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617682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B02A9E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03DF78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44E281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5642A8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0EC1870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16580D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E0C908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311250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23C6F1F6"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23D317A" w14:textId="77777777" w:rsidR="001009B7"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09FD742"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F11D2D3"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9D1A5F1"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AD7FEB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B53AF7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47F1AC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B3441F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ED3F84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4E96BB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9D5A80B" w14:textId="77777777" w:rsidR="001009B7"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49C64B3"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ECFCB1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4AE332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EE23A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FDBBE5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C224B0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AA423B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35FA8F0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84DC2D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A381D3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5C513B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492BD7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Insertion"/>
          <w:rFonts w:asciiTheme="majorHAnsi" w:hAnsiTheme="majorHAnsi"/>
          <w:szCs w:val="24"/>
        </w:rPr>
        <w:t xml:space="preserve">an amount specified by ICANN not to exceed </w:t>
      </w:r>
      <w:bookmarkStart w:id="106" w:name="_DV_M90"/>
      <w:bookmarkEnd w:id="105"/>
      <w:bookmarkEnd w:id="106"/>
      <w:r>
        <w:rPr>
          <w:rFonts w:asciiTheme="majorHAnsi" w:hAnsiTheme="majorHAnsi"/>
          <w:szCs w:val="24"/>
        </w:rPr>
        <w:t>US$0.25</w:t>
      </w:r>
      <w:bookmarkStart w:id="107" w:name="_DV_C16"/>
      <w:r w:rsidR="00235394">
        <w:rPr>
          <w:rStyle w:val="DeltaViewDeletion"/>
          <w:szCs w:val="24"/>
          <w:vertAlign w:val="superscript"/>
        </w:rPr>
        <w:footnoteReference w:customMarkFollows="1" w:id="1"/>
        <w:t>1</w:t>
      </w:r>
      <w:bookmarkStart w:id="109" w:name="_DV_M91"/>
      <w:bookmarkEnd w:id="107"/>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5C7BFBA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B7181E5"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6C90F452" w14:textId="77777777" w:rsidR="00115B11" w:rsidRDefault="005332B6">
      <w:pPr>
        <w:pStyle w:val="ARTICLEAL1"/>
        <w:rPr>
          <w:rFonts w:asciiTheme="majorHAnsi" w:hAnsiTheme="majorHAnsi"/>
          <w:szCs w:val="24"/>
        </w:rPr>
      </w:pPr>
      <w:bookmarkStart w:id="112" w:name="_DV_M94"/>
      <w:bookmarkEnd w:id="112"/>
      <w:r>
        <w:rPr>
          <w:rFonts w:asciiTheme="majorHAnsi" w:hAnsiTheme="majorHAnsi"/>
          <w:szCs w:val="24"/>
        </w:rPr>
        <w:br/>
      </w:r>
      <w:r>
        <w:rPr>
          <w:rFonts w:asciiTheme="majorHAnsi" w:hAnsiTheme="majorHAnsi"/>
          <w:szCs w:val="24"/>
        </w:rPr>
        <w:br/>
        <w:t>MISCELLANEOUS</w:t>
      </w:r>
    </w:p>
    <w:p w14:paraId="0FF9EE98" w14:textId="77777777" w:rsidR="00115B11" w:rsidRDefault="005332B6">
      <w:pPr>
        <w:pStyle w:val="ARTICLEAL2"/>
        <w:rPr>
          <w:rFonts w:asciiTheme="majorHAnsi" w:hAnsiTheme="majorHAnsi"/>
          <w:b/>
          <w:szCs w:val="24"/>
        </w:rPr>
      </w:pPr>
      <w:bookmarkStart w:id="113" w:name="_DV_M95"/>
      <w:bookmarkEnd w:id="113"/>
      <w:r>
        <w:rPr>
          <w:rFonts w:asciiTheme="majorHAnsi" w:hAnsiTheme="majorHAnsi"/>
          <w:b/>
          <w:szCs w:val="24"/>
        </w:rPr>
        <w:t xml:space="preserve">Indemnification of ICANN. </w:t>
      </w:r>
    </w:p>
    <w:p w14:paraId="0242F9FD" w14:textId="77777777" w:rsidR="001009B7" w:rsidRDefault="005332B6">
      <w:pPr>
        <w:pStyle w:val="ARTICLEAL3"/>
        <w:rPr>
          <w:rFonts w:asciiTheme="majorHAnsi" w:hAnsiTheme="majorHAnsi"/>
          <w:szCs w:val="24"/>
        </w:rPr>
      </w:pPr>
      <w:bookmarkStart w:id="114" w:name="_DV_M96"/>
      <w:bookmarkEnd w:id="114"/>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E7D1E4C" w14:textId="77777777" w:rsidR="001009B7"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14:paraId="01003D15" w14:textId="77777777" w:rsidR="00115B11" w:rsidRDefault="00235394">
      <w:pPr>
        <w:pStyle w:val="BodyText"/>
        <w:rPr>
          <w:rFonts w:asciiTheme="majorHAnsi" w:hAnsiTheme="majorHAnsi"/>
          <w:sz w:val="24"/>
          <w:szCs w:val="24"/>
        </w:rPr>
      </w:pPr>
      <w:bookmarkStart w:id="116"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14:paraId="0133EF3A" w14:textId="77777777" w:rsidR="00115B11" w:rsidRDefault="005332B6">
      <w:pPr>
        <w:pStyle w:val="ARTICLEAL3"/>
        <w:rPr>
          <w:rFonts w:asciiTheme="majorHAnsi" w:hAnsiTheme="majorHAnsi"/>
          <w:szCs w:val="24"/>
        </w:rPr>
      </w:pPr>
      <w:bookmarkStart w:id="117" w:name="_DV_M97"/>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98"/>
      <w:bookmarkEnd w:id="118"/>
      <w:bookmarkEnd w:id="119"/>
      <w:r w:rsidR="00235394">
        <w:rPr>
          <w:rFonts w:asciiTheme="majorHAnsi" w:hAnsiTheme="majorHAnsi"/>
          <w:szCs w:val="24"/>
        </w:rPr>
        <w:t xml:space="preserve"> </w:t>
      </w:r>
    </w:p>
    <w:p w14:paraId="406D3812"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14:paraId="390CF220" w14:textId="77777777" w:rsidR="00115B11" w:rsidRDefault="005332B6">
      <w:pPr>
        <w:pStyle w:val="ARTICLEAL2"/>
        <w:rPr>
          <w:rFonts w:asciiTheme="majorHAnsi" w:hAnsiTheme="majorHAnsi"/>
          <w:szCs w:val="24"/>
        </w:rPr>
      </w:pPr>
      <w:bookmarkStart w:id="122" w:name="_DV_M100"/>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0B1903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6F6589B"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3B22F36"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5CA2307"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6AE996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340312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0A98CB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38723A4"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26F0D0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95416E4"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9FF1601" w14:textId="77777777" w:rsidR="00115B11" w:rsidRDefault="005332B6">
      <w:pPr>
        <w:pStyle w:val="ARTICLEAL2"/>
        <w:keepNext/>
        <w:rPr>
          <w:rFonts w:asciiTheme="majorHAnsi" w:hAnsiTheme="majorHAnsi"/>
          <w:szCs w:val="24"/>
        </w:rPr>
      </w:pPr>
      <w:bookmarkStart w:id="133" w:name="_DV_M111"/>
      <w:bookmarkEnd w:id="133"/>
      <w:r>
        <w:rPr>
          <w:rFonts w:asciiTheme="majorHAnsi" w:hAnsiTheme="majorHAnsi"/>
          <w:b/>
          <w:szCs w:val="24"/>
        </w:rPr>
        <w:t>Amendments and Waivers</w:t>
      </w:r>
      <w:r>
        <w:rPr>
          <w:rFonts w:asciiTheme="majorHAnsi" w:hAnsiTheme="majorHAnsi"/>
          <w:szCs w:val="24"/>
        </w:rPr>
        <w:t>.</w:t>
      </w:r>
    </w:p>
    <w:p w14:paraId="19FBCA6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B919BE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C17B54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49156A7"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6B62EEB"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632B693" w14:textId="77777777" w:rsidR="00115B11" w:rsidRDefault="005332B6">
      <w:pPr>
        <w:pStyle w:val="ARTICLEAL4"/>
        <w:rPr>
          <w:rFonts w:asciiTheme="majorHAnsi" w:hAnsiTheme="majorHAnsi"/>
          <w:szCs w:val="24"/>
        </w:rPr>
      </w:pPr>
      <w:bookmarkStart w:id="139" w:name="_DV_M117"/>
      <w:bookmarkEnd w:id="139"/>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42931100" w14:textId="77777777" w:rsidR="00115B11" w:rsidRDefault="005332B6">
      <w:pPr>
        <w:pStyle w:val="ARTICLEAL4"/>
        <w:rPr>
          <w:rFonts w:asciiTheme="majorHAnsi" w:hAnsiTheme="majorHAnsi"/>
          <w:szCs w:val="24"/>
        </w:rPr>
      </w:pPr>
      <w:bookmarkStart w:id="140" w:name="_DV_M118"/>
      <w:bookmarkEnd w:id="140"/>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F00008C" w14:textId="77777777" w:rsidR="00115B11" w:rsidRDefault="005332B6">
      <w:pPr>
        <w:pStyle w:val="ARTICLEAL4"/>
        <w:rPr>
          <w:rFonts w:asciiTheme="majorHAnsi" w:hAnsiTheme="majorHAnsi"/>
          <w:szCs w:val="24"/>
        </w:rPr>
      </w:pPr>
      <w:bookmarkStart w:id="141" w:name="_DV_M119"/>
      <w:bookmarkEnd w:id="141"/>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E21C2A4" w14:textId="77777777" w:rsidR="00115B11" w:rsidRDefault="005332B6">
      <w:pPr>
        <w:pStyle w:val="ARTICLEAL4"/>
        <w:rPr>
          <w:rFonts w:asciiTheme="majorHAnsi" w:hAnsiTheme="majorHAnsi"/>
          <w:szCs w:val="24"/>
        </w:rPr>
      </w:pPr>
      <w:bookmarkStart w:id="142" w:name="_DV_M120"/>
      <w:bookmarkEnd w:id="142"/>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034E7DE" w14:textId="77777777" w:rsidR="00115B11" w:rsidRDefault="005332B6">
      <w:pPr>
        <w:pStyle w:val="ARTICLEAL4"/>
        <w:rPr>
          <w:rFonts w:asciiTheme="majorHAnsi" w:hAnsiTheme="majorHAnsi"/>
          <w:szCs w:val="24"/>
        </w:rPr>
      </w:pPr>
      <w:bookmarkStart w:id="143" w:name="_DV_M121"/>
      <w:bookmarkEnd w:id="143"/>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8B004C5" w14:textId="77777777" w:rsidR="00115B11" w:rsidRDefault="005332B6">
      <w:pPr>
        <w:pStyle w:val="ARTICLEAL4"/>
        <w:numPr>
          <w:ilvl w:val="0"/>
          <w:numId w:val="0"/>
        </w:numPr>
        <w:rPr>
          <w:rFonts w:asciiTheme="majorHAnsi" w:hAnsiTheme="majorHAnsi"/>
          <w:szCs w:val="24"/>
        </w:rPr>
      </w:pPr>
      <w:bookmarkStart w:id="144" w:name="_DV_M122"/>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3B3BA3B" w14:textId="77777777" w:rsidR="00115B11" w:rsidRDefault="005332B6">
      <w:pPr>
        <w:pStyle w:val="ARTICLEAL3"/>
        <w:rPr>
          <w:rFonts w:asciiTheme="majorHAnsi" w:hAnsiTheme="majorHAnsi"/>
          <w:szCs w:val="24"/>
        </w:rPr>
      </w:pPr>
      <w:bookmarkStart w:id="145" w:name="_DV_M123"/>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0FC39E9" w14:textId="77777777" w:rsidR="00115B11" w:rsidRDefault="005332B6">
      <w:pPr>
        <w:pStyle w:val="ARTICLEAL4"/>
        <w:rPr>
          <w:rFonts w:asciiTheme="majorHAnsi" w:hAnsiTheme="majorHAnsi"/>
          <w:szCs w:val="24"/>
        </w:rPr>
      </w:pPr>
      <w:bookmarkStart w:id="146" w:name="_DV_M124"/>
      <w:bookmarkEnd w:id="146"/>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37465645" w14:textId="77777777" w:rsidR="00115B11" w:rsidRDefault="005332B6">
      <w:pPr>
        <w:pStyle w:val="ARTICLEAL4"/>
        <w:rPr>
          <w:rFonts w:asciiTheme="majorHAnsi" w:hAnsiTheme="majorHAnsi"/>
          <w:szCs w:val="24"/>
        </w:rPr>
      </w:pPr>
      <w:bookmarkStart w:id="147" w:name="_DV_M125"/>
      <w:bookmarkEnd w:id="147"/>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20685881" w14:textId="77777777" w:rsidR="00115B11" w:rsidRDefault="005332B6">
      <w:pPr>
        <w:pStyle w:val="ARTICLEAL4"/>
        <w:rPr>
          <w:rFonts w:asciiTheme="majorHAnsi" w:hAnsiTheme="majorHAnsi"/>
          <w:szCs w:val="24"/>
        </w:rPr>
      </w:pPr>
      <w:bookmarkStart w:id="148" w:name="_DV_M126"/>
      <w:bookmarkEnd w:id="148"/>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E18129F" w14:textId="77777777" w:rsidR="00115B11" w:rsidRDefault="005332B6">
      <w:pPr>
        <w:pStyle w:val="ARTICLEAL4"/>
        <w:numPr>
          <w:ilvl w:val="0"/>
          <w:numId w:val="0"/>
        </w:numPr>
        <w:rPr>
          <w:rFonts w:asciiTheme="majorHAnsi" w:hAnsiTheme="majorHAnsi"/>
          <w:szCs w:val="24"/>
        </w:rPr>
      </w:pPr>
      <w:bookmarkStart w:id="149" w:name="_DV_M127"/>
      <w:bookmarkEnd w:id="149"/>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C8F3BB8"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DF2F98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D5AA6C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9BCDCC3"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For purposes of this Section 7.6, the following terms shall have the following meanings:</w:t>
      </w:r>
    </w:p>
    <w:p w14:paraId="6D6DEECB"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D6EC64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DBA48D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E8879C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4B3B64F"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D65BC55" w14:textId="77777777" w:rsidR="00115B11" w:rsidRDefault="005332B6">
      <w:pPr>
        <w:pStyle w:val="ARTICLEAL3"/>
        <w:rPr>
          <w:rFonts w:asciiTheme="majorHAnsi" w:hAnsiTheme="majorHAnsi"/>
          <w:szCs w:val="24"/>
        </w:rPr>
      </w:pPr>
      <w:bookmarkStart w:id="159" w:name="_DV_M137"/>
      <w:bookmarkEnd w:id="159"/>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2F6D53B" w14:textId="77777777" w:rsidR="00115B11" w:rsidRDefault="005332B6">
      <w:pPr>
        <w:pStyle w:val="ARTICLEAL2"/>
        <w:rPr>
          <w:rFonts w:asciiTheme="majorHAnsi" w:hAnsiTheme="majorHAnsi"/>
          <w:szCs w:val="24"/>
        </w:rPr>
      </w:pPr>
      <w:bookmarkStart w:id="160" w:name="_DV_M138"/>
      <w:bookmarkEnd w:id="160"/>
      <w:r>
        <w:rPr>
          <w:rFonts w:asciiTheme="majorHAnsi" w:hAnsiTheme="majorHAnsi"/>
          <w:b/>
          <w:szCs w:val="24"/>
        </w:rPr>
        <w:t>Negotiation Process</w:t>
      </w:r>
      <w:r>
        <w:rPr>
          <w:rFonts w:asciiTheme="majorHAnsi" w:hAnsiTheme="majorHAnsi"/>
          <w:szCs w:val="24"/>
        </w:rPr>
        <w:t>.</w:t>
      </w:r>
    </w:p>
    <w:p w14:paraId="625F15C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4D3F30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21F04B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7B04007E"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393EE31" w14:textId="77777777" w:rsidR="00115B11" w:rsidRDefault="005332B6">
      <w:pPr>
        <w:pStyle w:val="ARTICLEAL4"/>
        <w:rPr>
          <w:rFonts w:asciiTheme="majorHAnsi" w:hAnsiTheme="majorHAnsi"/>
          <w:szCs w:val="24"/>
        </w:rPr>
      </w:pPr>
      <w:bookmarkStart w:id="165" w:name="_DV_M143"/>
      <w:bookmarkEnd w:id="165"/>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3D25A77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897508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Each party shall bear its own costs in the mediation.  The parties shall share equally the fees and expenses of the mediator.  </w:t>
      </w:r>
    </w:p>
    <w:p w14:paraId="0FF86CD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48750166"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BC378DA" w14:textId="77777777" w:rsidR="00115B11" w:rsidRDefault="005332B6">
      <w:pPr>
        <w:pStyle w:val="ARTICLEAL3"/>
        <w:rPr>
          <w:rFonts w:asciiTheme="majorHAnsi" w:hAnsiTheme="majorHAnsi"/>
          <w:szCs w:val="24"/>
        </w:rPr>
      </w:pPr>
      <w:bookmarkStart w:id="170" w:name="_DV_M148"/>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5001206"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EC026F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CA3300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The mediator will brief the arbitrator panel regarding ICANN and the Working Group’s respective proposals relating to the Proposed Revisions.</w:t>
      </w:r>
    </w:p>
    <w:p w14:paraId="1B75C6F9" w14:textId="77777777" w:rsidR="00115B11" w:rsidRDefault="005332B6">
      <w:pPr>
        <w:pStyle w:val="ARTICLEAL4"/>
        <w:rPr>
          <w:rFonts w:asciiTheme="majorHAnsi" w:hAnsiTheme="majorHAnsi"/>
          <w:szCs w:val="24"/>
        </w:rPr>
      </w:pPr>
      <w:bookmarkStart w:id="174" w:name="_DV_M152"/>
      <w:bookmarkEnd w:id="174"/>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105EF6E2"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631E6F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376414F"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AB45AA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0406822D"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8BCB318" w14:textId="77777777" w:rsidR="00115B11"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A2F62C7" w14:textId="77777777" w:rsidR="001009B7"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2"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Telephone</w:t>
      </w:r>
      <w:proofErr w:type="gramStart"/>
      <w:r w:rsidR="00235394">
        <w:rPr>
          <w:rStyle w:val="DeltaViewDeletion"/>
          <w:rFonts w:asciiTheme="majorHAnsi" w:hAnsiTheme="majorHAnsi"/>
          <w:sz w:val="24"/>
          <w:szCs w:val="24"/>
        </w:rPr>
        <w:t>:</w:t>
      </w:r>
      <w:bookmarkStart w:id="183" w:name="_DV_C23"/>
      <w:bookmarkEnd w:id="182"/>
      <w:r w:rsidR="00A80AAC">
        <w:rPr>
          <w:rStyle w:val="DeltaViewInsertion"/>
          <w:rFonts w:asciiTheme="majorHAnsi" w:hAnsiTheme="majorHAnsi"/>
          <w:sz w:val="24"/>
          <w:szCs w:val="24"/>
        </w:rPr>
        <w:t>Pioneer</w:t>
      </w:r>
      <w:proofErr w:type="gramEnd"/>
      <w:r w:rsidR="00A80AAC">
        <w:rPr>
          <w:rStyle w:val="DeltaViewInsertion"/>
          <w:rFonts w:asciiTheme="majorHAnsi" w:hAnsiTheme="majorHAnsi"/>
          <w:sz w:val="24"/>
          <w:szCs w:val="24"/>
        </w:rPr>
        <w:t xml:space="preserve"> Cypress</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3"/>
    </w:p>
    <w:p w14:paraId="16ED5BF0" w14:textId="77777777" w:rsidR="00E1020A" w:rsidRDefault="00235394">
      <w:pPr>
        <w:pStyle w:val="BodyTextIndent"/>
        <w:rPr>
          <w:rFonts w:asciiTheme="majorHAnsi" w:hAnsiTheme="majorHAnsi"/>
          <w:sz w:val="24"/>
          <w:szCs w:val="24"/>
        </w:rPr>
      </w:pPr>
      <w:bookmarkStart w:id="184" w:name="_DV_C24"/>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2AECD264" w14:textId="77777777" w:rsidR="00E1020A" w:rsidRDefault="00E1020A">
      <w:pPr>
        <w:pStyle w:val="BodyTextIndent"/>
        <w:spacing w:after="0"/>
        <w:rPr>
          <w:rFonts w:asciiTheme="majorHAnsi" w:hAnsiTheme="majorHAnsi"/>
          <w:sz w:val="24"/>
          <w:szCs w:val="24"/>
        </w:rPr>
      </w:pPr>
      <w:bookmarkStart w:id="185" w:name="_DV_C25"/>
      <w:proofErr w:type="gramStart"/>
      <w:r>
        <w:rPr>
          <w:rStyle w:val="DeltaViewInsertion"/>
          <w:rFonts w:asciiTheme="majorHAnsi" w:hAnsiTheme="majorHAnsi"/>
          <w:sz w:val="24"/>
          <w:szCs w:val="24"/>
        </w:rPr>
        <w:t>c</w:t>
      </w:r>
      <w:proofErr w:type="gramEnd"/>
      <w:r>
        <w:rPr>
          <w:rStyle w:val="DeltaViewInsertion"/>
          <w:rFonts w:asciiTheme="majorHAnsi" w:hAnsiTheme="majorHAnsi"/>
          <w:sz w:val="24"/>
          <w:szCs w:val="24"/>
        </w:rPr>
        <w:t>/o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5A5015C0" w14:textId="77777777" w:rsidR="00E1020A" w:rsidRDefault="00E1020A">
      <w:pPr>
        <w:pStyle w:val="BodyTextIndent"/>
        <w:spacing w:after="0"/>
        <w:rPr>
          <w:rFonts w:asciiTheme="majorHAnsi" w:hAnsiTheme="majorHAnsi"/>
          <w:sz w:val="24"/>
          <w:szCs w:val="24"/>
        </w:rPr>
      </w:pPr>
      <w:bookmarkStart w:id="186" w:name="_DV_C26"/>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4D5F5545" w14:textId="77777777" w:rsidR="00E1020A" w:rsidRDefault="00E1020A">
      <w:pPr>
        <w:pStyle w:val="BodyTextIndent"/>
        <w:rPr>
          <w:rFonts w:asciiTheme="majorHAnsi" w:hAnsiTheme="majorHAnsi"/>
          <w:sz w:val="24"/>
          <w:szCs w:val="24"/>
        </w:rPr>
      </w:pPr>
      <w:bookmarkStart w:id="187" w:name="_DV_C27"/>
      <w:r>
        <w:rPr>
          <w:rStyle w:val="DeltaViewInsertion"/>
          <w:rFonts w:asciiTheme="majorHAnsi" w:hAnsiTheme="majorHAnsi"/>
          <w:sz w:val="24"/>
          <w:szCs w:val="24"/>
        </w:rPr>
        <w:t>Email: jon@donuts.co</w:t>
      </w:r>
      <w:bookmarkEnd w:id="187"/>
    </w:p>
    <w:p w14:paraId="5D570ED5" w14:textId="77777777" w:rsidR="00E1020A" w:rsidRDefault="00E1020A">
      <w:pPr>
        <w:pStyle w:val="BodyTextIndent"/>
        <w:spacing w:after="0"/>
        <w:rPr>
          <w:rFonts w:asciiTheme="majorHAnsi" w:hAnsiTheme="majorHAnsi"/>
          <w:sz w:val="24"/>
          <w:szCs w:val="24"/>
        </w:rPr>
      </w:pPr>
    </w:p>
    <w:p w14:paraId="6FE0E841" w14:textId="77777777" w:rsidR="00115B11" w:rsidRDefault="00115B11">
      <w:pPr>
        <w:pStyle w:val="BodyTextIndent"/>
        <w:rPr>
          <w:rFonts w:asciiTheme="majorHAnsi" w:hAnsiTheme="majorHAnsi"/>
          <w:sz w:val="24"/>
          <w:szCs w:val="24"/>
        </w:rPr>
      </w:pPr>
    </w:p>
    <w:p w14:paraId="223AEE84"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9DCFCD1"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DDBC6F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336D319F"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w:t>
      </w:r>
      <w:r>
        <w:rPr>
          <w:rFonts w:asciiTheme="majorHAnsi" w:hAnsiTheme="majorHAnsi"/>
          <w:szCs w:val="24"/>
        </w:rPr>
        <w:lastRenderedPageBreak/>
        <w:t xml:space="preserve">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F15819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7188B96"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03AFF9B3"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10AF36A"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C28E380"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w:t>
      </w:r>
      <w:r>
        <w:rPr>
          <w:rFonts w:asciiTheme="majorHAnsi" w:hAnsiTheme="majorHAnsi"/>
          <w:szCs w:val="24"/>
        </w:rPr>
        <w:lastRenderedPageBreak/>
        <w:t>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7AC95F7" w14:textId="77777777" w:rsidR="001009B7" w:rsidRDefault="00235394">
      <w:pPr>
        <w:pStyle w:val="BlockText"/>
        <w:keepNext/>
        <w:rPr>
          <w:rFonts w:asciiTheme="majorHAnsi" w:hAnsiTheme="majorHAnsi"/>
          <w:b/>
          <w:sz w:val="24"/>
          <w:szCs w:val="24"/>
        </w:rPr>
      </w:pPr>
      <w:bookmarkStart w:id="197"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3302174C" w14:textId="77777777" w:rsidR="001009B7" w:rsidRDefault="001009B7">
      <w:pPr>
        <w:pStyle w:val="ARTICLEAL2"/>
        <w:keepNext/>
        <w:numPr>
          <w:ilvl w:val="1"/>
          <w:numId w:val="0"/>
        </w:numPr>
        <w:tabs>
          <w:tab w:val="num" w:pos="1440"/>
        </w:tabs>
        <w:ind w:firstLine="720"/>
        <w:rPr>
          <w:rFonts w:asciiTheme="majorHAnsi" w:hAnsiTheme="majorHAnsi"/>
          <w:szCs w:val="24"/>
        </w:rPr>
      </w:pPr>
      <w:bookmarkStart w:id="198"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72448E1B" w14:textId="77777777" w:rsidR="001009B7" w:rsidRDefault="001009B7">
      <w:pPr>
        <w:pStyle w:val="ARTICLEAL3"/>
        <w:numPr>
          <w:ilvl w:val="2"/>
          <w:numId w:val="0"/>
        </w:numPr>
        <w:tabs>
          <w:tab w:val="num" w:pos="2160"/>
        </w:tabs>
        <w:ind w:firstLine="1440"/>
        <w:rPr>
          <w:rFonts w:asciiTheme="majorHAnsi" w:hAnsiTheme="majorHAnsi"/>
          <w:szCs w:val="24"/>
        </w:rPr>
      </w:pPr>
      <w:bookmarkStart w:id="199"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4B0C974C" w14:textId="77777777" w:rsidR="001009B7" w:rsidRDefault="001009B7">
      <w:pPr>
        <w:pStyle w:val="ARTICLEAL3"/>
        <w:numPr>
          <w:ilvl w:val="2"/>
          <w:numId w:val="0"/>
        </w:numPr>
        <w:tabs>
          <w:tab w:val="num" w:pos="2160"/>
        </w:tabs>
        <w:ind w:firstLine="1440"/>
        <w:rPr>
          <w:rFonts w:asciiTheme="majorHAnsi" w:hAnsiTheme="majorHAnsi"/>
          <w:szCs w:val="24"/>
        </w:rPr>
      </w:pPr>
      <w:bookmarkStart w:id="200" w:name="_DV_C31"/>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2"/>
      <w:bookmarkEnd w:id="200"/>
      <w:r w:rsidR="00235394">
        <w:rPr>
          <w:rStyle w:val="DeltaViewMoveSource"/>
          <w:rFonts w:asciiTheme="majorHAnsi" w:hAnsiTheme="majorHAnsi"/>
          <w:szCs w:val="24"/>
        </w:rPr>
        <w:t xml:space="preserve">, including but not limited to </w:t>
      </w:r>
      <w:bookmarkStart w:id="203" w:name="_DV_C33"/>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D151141" w14:textId="77777777" w:rsidR="001009B7" w:rsidRDefault="001009B7">
      <w:pPr>
        <w:pStyle w:val="ARTICLEAL3"/>
        <w:numPr>
          <w:ilvl w:val="2"/>
          <w:numId w:val="0"/>
        </w:numPr>
        <w:tabs>
          <w:tab w:val="num" w:pos="2160"/>
        </w:tabs>
        <w:ind w:firstLine="1440"/>
        <w:rPr>
          <w:rFonts w:asciiTheme="majorHAnsi" w:hAnsiTheme="majorHAnsi"/>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00235394">
        <w:rPr>
          <w:rStyle w:val="DeltaViewDeletion"/>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C43D1DD" w14:textId="77777777" w:rsidR="001009B7"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0D6F0AB" w14:textId="77777777" w:rsidR="001009B7"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50DB7A7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EF5A609"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t>* * * * *</w:t>
      </w:r>
    </w:p>
    <w:p w14:paraId="00EF69CF"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7BBAE910" w14:textId="77777777" w:rsidR="00115B11" w:rsidRDefault="005332B6">
      <w:pPr>
        <w:pStyle w:val="BodyText"/>
        <w:rPr>
          <w:rFonts w:asciiTheme="majorHAnsi" w:hAnsiTheme="majorHAnsi"/>
          <w:sz w:val="24"/>
          <w:szCs w:val="24"/>
        </w:rPr>
      </w:pPr>
      <w:bookmarkStart w:id="209" w:name="_DV_M170"/>
      <w:bookmarkEnd w:id="209"/>
      <w:r>
        <w:rPr>
          <w:rFonts w:asciiTheme="majorHAnsi" w:hAnsiTheme="majorHAnsi"/>
          <w:sz w:val="24"/>
          <w:szCs w:val="24"/>
        </w:rPr>
        <w:lastRenderedPageBreak/>
        <w:t>IN WITNESS WHEREOF, the parties hereto have caused this Agreement to be executed by their duly authorized representatives.</w:t>
      </w:r>
    </w:p>
    <w:p w14:paraId="4C8BF3DD" w14:textId="77777777" w:rsidR="00115B11" w:rsidRDefault="005332B6">
      <w:pPr>
        <w:pStyle w:val="BodyText"/>
        <w:rPr>
          <w:rFonts w:asciiTheme="majorHAnsi" w:hAnsiTheme="majorHAnsi"/>
          <w:b/>
          <w:sz w:val="24"/>
          <w:szCs w:val="24"/>
        </w:rPr>
      </w:pPr>
      <w:bookmarkStart w:id="210" w:name="_DV_M171"/>
      <w:bookmarkEnd w:id="210"/>
      <w:r>
        <w:rPr>
          <w:rFonts w:asciiTheme="majorHAnsi" w:hAnsiTheme="majorHAnsi"/>
          <w:b/>
          <w:sz w:val="24"/>
          <w:szCs w:val="24"/>
        </w:rPr>
        <w:t xml:space="preserve">INTERNET CORPORATION FOR ASSIGNED NAMES AND NUMBERS </w:t>
      </w:r>
    </w:p>
    <w:p w14:paraId="30173DA0" w14:textId="77777777" w:rsidR="00115B11" w:rsidRDefault="005332B6">
      <w:pPr>
        <w:pStyle w:val="BodyTextIndent2"/>
        <w:spacing w:after="240"/>
        <w:rPr>
          <w:rFonts w:asciiTheme="majorHAnsi" w:hAnsiTheme="majorHAnsi"/>
          <w:sz w:val="24"/>
          <w:szCs w:val="24"/>
        </w:rPr>
      </w:pPr>
      <w:bookmarkStart w:id="211" w:name="_DV_M172"/>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r w:rsidR="00235394">
        <w:rPr>
          <w:rStyle w:val="DeltaViewDeletion"/>
          <w:rFonts w:asciiTheme="majorHAnsi" w:hAnsiTheme="majorHAnsi"/>
          <w:sz w:val="24"/>
          <w:szCs w:val="24"/>
        </w:rPr>
        <w:br/>
      </w:r>
      <w:bookmarkStart w:id="213" w:name="_DV_C39"/>
      <w:bookmarkEnd w:id="212"/>
      <w:r w:rsidR="00235394">
        <w:rPr>
          <w:rStyle w:val="DeltaViewInsertion"/>
          <w:rFonts w:asciiTheme="majorHAnsi" w:hAnsiTheme="majorHAnsi"/>
          <w:sz w:val="24"/>
          <w:szCs w:val="24"/>
        </w:rPr>
        <w:t>Akram Atallah</w:t>
      </w:r>
      <w:r w:rsidR="00235394">
        <w:rPr>
          <w:rStyle w:val="DeltaViewInsertion"/>
          <w:rFonts w:asciiTheme="majorHAnsi" w:hAnsiTheme="majorHAnsi"/>
          <w:sz w:val="24"/>
          <w:szCs w:val="24"/>
        </w:rPr>
        <w:br/>
      </w:r>
      <w:r w:rsidR="00235394">
        <w:rPr>
          <w:rStyle w:val="DeltaViewInsertion"/>
          <w:rFonts w:asciiTheme="majorHAnsi" w:hAnsiTheme="majorHAnsi"/>
          <w:sz w:val="24"/>
          <w:szCs w:val="24"/>
        </w:rPr>
        <w:tab/>
        <w:t>President, Generic Domains Division</w:t>
      </w:r>
      <w:r w:rsidR="00235394">
        <w:rPr>
          <w:rStyle w:val="DeltaViewInsertion"/>
          <w:rFonts w:asciiTheme="majorHAnsi" w:hAnsiTheme="majorHAnsi"/>
          <w:sz w:val="24"/>
          <w:szCs w:val="24"/>
        </w:rPr>
        <w:br/>
      </w:r>
      <w:r w:rsidR="00235394">
        <w:rPr>
          <w:rStyle w:val="DeltaViewInsertion"/>
          <w:rFonts w:asciiTheme="majorHAnsi" w:hAnsiTheme="majorHAnsi"/>
          <w:sz w:val="24"/>
          <w:szCs w:val="24"/>
        </w:rPr>
        <w:tab/>
      </w:r>
      <w:bookmarkEnd w:id="213"/>
    </w:p>
    <w:p w14:paraId="06A402E3" w14:textId="77777777" w:rsidR="00115B11" w:rsidRDefault="00A80AAC">
      <w:pPr>
        <w:pStyle w:val="BodyText"/>
        <w:rPr>
          <w:rFonts w:asciiTheme="majorHAnsi" w:hAnsiTheme="majorHAnsi"/>
          <w:b/>
          <w:sz w:val="24"/>
          <w:szCs w:val="24"/>
        </w:rPr>
      </w:pPr>
      <w:bookmarkStart w:id="214" w:name="_DV_C40"/>
      <w:r>
        <w:rPr>
          <w:rStyle w:val="DeltaViewInsertion"/>
          <w:rFonts w:asciiTheme="majorHAnsi" w:hAnsiTheme="majorHAnsi"/>
          <w:b/>
          <w:sz w:val="24"/>
          <w:szCs w:val="24"/>
        </w:rPr>
        <w:t>PIONEER CYPRESS</w:t>
      </w:r>
      <w:r w:rsidR="00737E2D">
        <w:rPr>
          <w:rStyle w:val="DeltaViewInsertion"/>
          <w:rFonts w:asciiTheme="majorHAnsi" w:hAnsiTheme="majorHAnsi"/>
          <w:b/>
          <w:sz w:val="24"/>
          <w:szCs w:val="24"/>
        </w:rPr>
        <w:t>, LLC</w:t>
      </w:r>
      <w:bookmarkEnd w:id="214"/>
    </w:p>
    <w:p w14:paraId="5D0F772F" w14:textId="77777777" w:rsidR="003248F3" w:rsidRDefault="005332B6">
      <w:pPr>
        <w:pStyle w:val="BodyTextIndent2"/>
        <w:rPr>
          <w:rFonts w:asciiTheme="majorHAnsi" w:hAnsiTheme="majorHAnsi"/>
          <w:sz w:val="24"/>
          <w:szCs w:val="24"/>
        </w:rPr>
      </w:pPr>
      <w:bookmarkStart w:id="215" w:name="_DV_X46"/>
      <w:bookmarkStart w:id="216" w:name="_DV_C41"/>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7" w:name="_DV_C42"/>
      <w:bookmarkEnd w:id="215"/>
      <w:bookmarkEnd w:id="216"/>
      <w:r w:rsidR="00674AE2">
        <w:rPr>
          <w:rStyle w:val="DeltaViewInsertion"/>
          <w:rFonts w:asciiTheme="majorHAnsi" w:hAnsiTheme="majorHAnsi"/>
          <w:sz w:val="24"/>
          <w:szCs w:val="24"/>
        </w:rPr>
        <w:t>Paul Stahura</w:t>
      </w:r>
      <w:bookmarkEnd w:id="217"/>
    </w:p>
    <w:p w14:paraId="355C332C" w14:textId="77777777" w:rsidR="001009B7" w:rsidRDefault="003248F3">
      <w:pPr>
        <w:pStyle w:val="BodyTextIndent2"/>
        <w:rPr>
          <w:rFonts w:asciiTheme="majorHAnsi" w:hAnsiTheme="majorHAnsi"/>
          <w:sz w:val="24"/>
          <w:szCs w:val="24"/>
        </w:rPr>
      </w:pPr>
      <w:bookmarkStart w:id="218" w:name="_DV_M173"/>
      <w:bookmarkEnd w:id="218"/>
      <w:r>
        <w:rPr>
          <w:rFonts w:asciiTheme="majorHAnsi" w:hAnsiTheme="majorHAnsi"/>
          <w:sz w:val="24"/>
          <w:szCs w:val="24"/>
        </w:rPr>
        <w:tab/>
      </w:r>
      <w:r w:rsidR="00674AE2">
        <w:rPr>
          <w:rFonts w:asciiTheme="majorHAnsi" w:hAnsiTheme="majorHAnsi"/>
          <w:sz w:val="24"/>
          <w:szCs w:val="24"/>
        </w:rPr>
        <w:t>President and CEO</w:t>
      </w:r>
      <w:r w:rsidR="00235394">
        <w:rPr>
          <w:rFonts w:asciiTheme="majorHAnsi" w:hAnsiTheme="majorHAnsi"/>
          <w:sz w:val="24"/>
          <w:szCs w:val="24"/>
        </w:rPr>
        <w:t xml:space="preserve"> </w:t>
      </w:r>
      <w:bookmarkStart w:id="219" w:name="_DV_M174"/>
      <w:bookmarkEnd w:id="219"/>
      <w:r w:rsidR="005332B6">
        <w:rPr>
          <w:rFonts w:asciiTheme="majorHAnsi" w:hAnsiTheme="majorHAnsi"/>
          <w:sz w:val="24"/>
          <w:szCs w:val="24"/>
        </w:rPr>
        <w:br/>
      </w:r>
      <w:r w:rsidR="005332B6">
        <w:rPr>
          <w:rFonts w:asciiTheme="majorHAnsi" w:hAnsiTheme="majorHAnsi"/>
          <w:sz w:val="24"/>
          <w:szCs w:val="24"/>
        </w:rPr>
        <w:tab/>
      </w:r>
      <w:bookmarkStart w:id="220" w:name="_DV_C43"/>
      <w:r w:rsidR="00235394">
        <w:rPr>
          <w:rStyle w:val="DeltaViewDeletion"/>
          <w:rFonts w:asciiTheme="majorHAnsi" w:hAnsiTheme="majorHAnsi"/>
          <w:sz w:val="24"/>
          <w:szCs w:val="24"/>
        </w:rPr>
        <w:t>Date:</w:t>
      </w:r>
      <w:bookmarkStart w:id="221" w:name="_DV_C44"/>
      <w:bookmarkEnd w:id="220"/>
      <w:r w:rsidR="005332B6">
        <w:rPr>
          <w:rStyle w:val="DeltaViewInsertion"/>
          <w:rFonts w:asciiTheme="majorHAnsi" w:hAnsiTheme="majorHAnsi"/>
          <w:sz w:val="24"/>
          <w:szCs w:val="24"/>
        </w:rPr>
        <w:br/>
      </w:r>
      <w:bookmarkEnd w:id="221"/>
    </w:p>
    <w:p w14:paraId="2D23E472" w14:textId="77777777" w:rsidR="001009B7" w:rsidRDefault="00235394">
      <w:pPr>
        <w:pStyle w:val="BodyText"/>
        <w:rPr>
          <w:rFonts w:asciiTheme="majorHAnsi" w:hAnsiTheme="majorHAnsi"/>
          <w:b/>
          <w:sz w:val="24"/>
          <w:szCs w:val="24"/>
        </w:rPr>
      </w:pPr>
      <w:bookmarkStart w:id="222" w:name="_DV_C45"/>
      <w:r>
        <w:rPr>
          <w:rStyle w:val="DeltaViewDeletion"/>
          <w:rFonts w:asciiTheme="majorHAnsi" w:hAnsiTheme="majorHAnsi"/>
          <w:b/>
          <w:sz w:val="24"/>
          <w:szCs w:val="24"/>
        </w:rPr>
        <w:t>[Registry Operator]</w:t>
      </w:r>
      <w:bookmarkEnd w:id="222"/>
    </w:p>
    <w:p w14:paraId="54FFAB80" w14:textId="77777777" w:rsidR="00115B11" w:rsidRDefault="00235394">
      <w:pPr>
        <w:pStyle w:val="BodyTextIndent2"/>
        <w:rPr>
          <w:rFonts w:asciiTheme="majorHAnsi" w:hAnsiTheme="majorHAnsi"/>
          <w:sz w:val="24"/>
          <w:szCs w:val="24"/>
        </w:rPr>
      </w:pPr>
      <w:bookmarkStart w:id="223" w:name="_DV_X41"/>
      <w:bookmarkStart w:id="224" w:name="_DV_C4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5" w:name="_DV_C47"/>
      <w:bookmarkEnd w:id="223"/>
      <w:bookmarkEnd w:id="22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5"/>
    </w:p>
    <w:p w14:paraId="6F632F47" w14:textId="77777777" w:rsidR="00115B11" w:rsidRDefault="00115B11">
      <w:pPr>
        <w:pStyle w:val="BodyTextIndent2"/>
        <w:rPr>
          <w:rFonts w:asciiTheme="majorHAnsi" w:hAnsiTheme="majorHAnsi"/>
          <w:sz w:val="24"/>
          <w:szCs w:val="24"/>
        </w:rPr>
      </w:pPr>
    </w:p>
    <w:p w14:paraId="4B19B892"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4CA8398" w14:textId="77777777" w:rsidR="00F67B35" w:rsidRDefault="00F67B35">
      <w:pPr>
        <w:spacing w:after="240"/>
        <w:jc w:val="center"/>
        <w:rPr>
          <w:rFonts w:ascii="Cambria" w:hAnsi="Cambria"/>
          <w:b/>
          <w:sz w:val="24"/>
          <w:szCs w:val="24"/>
        </w:rPr>
      </w:pPr>
      <w:bookmarkStart w:id="226" w:name="h.30j0zll"/>
      <w:bookmarkStart w:id="227" w:name="h.1fob9te"/>
      <w:bookmarkStart w:id="228" w:name="h.3znysh7"/>
      <w:bookmarkStart w:id="229" w:name="_DV_M175"/>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8272DCB" w14:textId="77777777" w:rsidR="00F67B35" w:rsidRDefault="00F67B35">
      <w:pPr>
        <w:spacing w:before="100" w:beforeAutospacing="1" w:after="100" w:afterAutospacing="1"/>
        <w:rPr>
          <w:rFonts w:ascii="Cambria" w:hAnsi="Cambria"/>
          <w:szCs w:val="22"/>
        </w:rPr>
      </w:pPr>
      <w:bookmarkStart w:id="230" w:name="_DV_M176"/>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8"/>
    </w:p>
    <w:p w14:paraId="72149AD6"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32" w:name="_DV_C49"/>
      <w:bookmarkEnd w:id="231"/>
      <w:r>
        <w:rPr>
          <w:rStyle w:val="DeltaViewInsertion"/>
          <w:rFonts w:ascii="Cambria" w:eastAsia="Times New Roman" w:hAnsi="Cambria" w:cs="Arial"/>
          <w:b/>
          <w:szCs w:val="22"/>
        </w:rPr>
        <w:t>DNS Service – TLD Zone Contents</w:t>
      </w:r>
      <w:bookmarkEnd w:id="232"/>
    </w:p>
    <w:p w14:paraId="1B84F8A2" w14:textId="77777777" w:rsidR="00F67B35" w:rsidRDefault="00F67B35">
      <w:pPr>
        <w:spacing w:after="200"/>
        <w:ind w:left="360"/>
        <w:rPr>
          <w:rFonts w:ascii="Cambria" w:eastAsia="Times New Roman" w:hAnsi="Cambria" w:cs="Arial"/>
          <w:color w:val="000000"/>
          <w:szCs w:val="22"/>
        </w:rPr>
      </w:pPr>
      <w:bookmarkStart w:id="233"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1"/>
      <w:bookmarkEnd w:id="233"/>
    </w:p>
    <w:p w14:paraId="5743201D" w14:textId="77777777" w:rsidR="00F67B35" w:rsidRDefault="00F67B35">
      <w:pPr>
        <w:numPr>
          <w:ilvl w:val="1"/>
          <w:numId w:val="39"/>
        </w:numPr>
        <w:spacing w:after="200"/>
        <w:ind w:left="1152"/>
        <w:rPr>
          <w:rFonts w:ascii="Cambria" w:eastAsia="Times New Roman" w:hAnsi="Cambria" w:cs="Arial"/>
          <w:color w:val="000000"/>
          <w:szCs w:val="22"/>
        </w:rPr>
      </w:pPr>
      <w:bookmarkStart w:id="235" w:name="_DV_C52"/>
      <w:bookmarkEnd w:id="234"/>
      <w:r>
        <w:rPr>
          <w:rStyle w:val="DeltaViewInsertion"/>
          <w:rFonts w:ascii="Cambria" w:eastAsia="Times New Roman" w:hAnsi="Cambria" w:cs="Arial"/>
          <w:szCs w:val="22"/>
        </w:rPr>
        <w:t>Apex SOA record</w:t>
      </w:r>
      <w:bookmarkStart w:id="236" w:name="_DV_C53"/>
      <w:bookmarkEnd w:id="235"/>
    </w:p>
    <w:p w14:paraId="4533DA64" w14:textId="77777777" w:rsidR="00F67B35" w:rsidRDefault="00F67B35">
      <w:pPr>
        <w:numPr>
          <w:ilvl w:val="1"/>
          <w:numId w:val="39"/>
        </w:numPr>
        <w:spacing w:after="200"/>
        <w:ind w:left="1152"/>
        <w:rPr>
          <w:rFonts w:ascii="Cambria" w:eastAsia="Times New Roman" w:hAnsi="Cambria" w:cs="Arial"/>
          <w:color w:val="000000"/>
          <w:szCs w:val="22"/>
        </w:rPr>
      </w:pPr>
      <w:bookmarkStart w:id="237" w:name="_DV_C54"/>
      <w:bookmarkEnd w:id="236"/>
      <w:r>
        <w:rPr>
          <w:rStyle w:val="DeltaViewInsertion"/>
          <w:rFonts w:ascii="Cambria" w:eastAsia="Times New Roman" w:hAnsi="Cambria" w:cs="Arial"/>
          <w:szCs w:val="22"/>
        </w:rPr>
        <w:t>Apex NS records and in-bailiwick glue for the TLD’s DNS servers</w:t>
      </w:r>
      <w:bookmarkStart w:id="238" w:name="_DV_C55"/>
      <w:bookmarkEnd w:id="237"/>
    </w:p>
    <w:p w14:paraId="714E10B5" w14:textId="77777777" w:rsidR="00F67B35" w:rsidRDefault="00F67B35">
      <w:pPr>
        <w:numPr>
          <w:ilvl w:val="1"/>
          <w:numId w:val="39"/>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NS records and in-bailiwick glue for DNS servers of registered names in the TLD</w:t>
      </w:r>
      <w:bookmarkStart w:id="240" w:name="_DV_C57"/>
      <w:bookmarkEnd w:id="239"/>
    </w:p>
    <w:p w14:paraId="5AE3DC8C" w14:textId="77777777" w:rsidR="00F67B35" w:rsidRDefault="00F67B35">
      <w:pPr>
        <w:numPr>
          <w:ilvl w:val="1"/>
          <w:numId w:val="39"/>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DS records for registered names in the TLD</w:t>
      </w:r>
      <w:bookmarkStart w:id="242" w:name="_DV_C59"/>
      <w:bookmarkEnd w:id="241"/>
    </w:p>
    <w:p w14:paraId="7290DD2B" w14:textId="77777777" w:rsidR="00F67B35" w:rsidRDefault="00F67B35">
      <w:pPr>
        <w:numPr>
          <w:ilvl w:val="1"/>
          <w:numId w:val="39"/>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Records associated with signing the TLD zone (i.e., RRSIG, DNSKEY, NSEC, and NSEC3)</w:t>
      </w:r>
      <w:bookmarkEnd w:id="243"/>
    </w:p>
    <w:p w14:paraId="3A81B38E" w14:textId="77777777" w:rsidR="00F67B35" w:rsidRDefault="00F67B35">
      <w:pPr>
        <w:spacing w:after="200"/>
        <w:ind w:left="360"/>
        <w:rPr>
          <w:rFonts w:ascii="Cambria" w:eastAsia="Times New Roman" w:hAnsi="Cambria" w:cs="Arial"/>
          <w:color w:val="000000"/>
          <w:szCs w:val="22"/>
        </w:rPr>
      </w:pPr>
      <w:bookmarkStart w:id="244"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1CD22F05" w14:textId="77777777" w:rsidR="00F67B35" w:rsidRDefault="00F67B35">
      <w:pPr>
        <w:spacing w:after="200"/>
        <w:ind w:left="360"/>
        <w:rPr>
          <w:rFonts w:ascii="Cambria" w:eastAsia="Times New Roman" w:hAnsi="Cambria" w:cs="Arial"/>
          <w:color w:val="000000"/>
          <w:szCs w:val="22"/>
        </w:rPr>
      </w:pPr>
      <w:bookmarkStart w:id="245"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3"/>
      <w:bookmarkEnd w:id="245"/>
    </w:p>
    <w:p w14:paraId="4662A3E4"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47" w:name="_DV_C64"/>
      <w:bookmarkEnd w:id="246"/>
      <w:r>
        <w:rPr>
          <w:rStyle w:val="DeltaViewInsertion"/>
          <w:rFonts w:ascii="Cambria" w:eastAsia="Times New Roman" w:hAnsi="Cambria" w:cs="Arial"/>
          <w:b/>
          <w:szCs w:val="22"/>
        </w:rPr>
        <w:t>Internationalized Domain Names (IDNs)</w:t>
      </w:r>
      <w:bookmarkEnd w:id="247"/>
    </w:p>
    <w:p w14:paraId="513629D5" w14:textId="77777777" w:rsidR="00F67B35" w:rsidRDefault="00F67B35">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9" w:name="_DV_C66"/>
      <w:bookmarkEnd w:id="248"/>
    </w:p>
    <w:p w14:paraId="25EFBF93" w14:textId="77777777" w:rsidR="00F67B35" w:rsidRDefault="00F67B35">
      <w:pPr>
        <w:numPr>
          <w:ilvl w:val="1"/>
          <w:numId w:val="39"/>
        </w:numPr>
        <w:spacing w:after="200"/>
        <w:ind w:left="1152"/>
        <w:rPr>
          <w:rFonts w:ascii="Cambria" w:eastAsia="Times New Roman" w:hAnsi="Cambria" w:cs="Arial"/>
          <w:color w:val="000000"/>
          <w:szCs w:val="22"/>
        </w:rPr>
      </w:pPr>
      <w:bookmarkStart w:id="250" w:name="_DV_C67"/>
      <w:bookmarkEnd w:id="249"/>
      <w:r>
        <w:rPr>
          <w:rStyle w:val="DeltaViewInsertion"/>
          <w:rFonts w:ascii="Cambria" w:eastAsia="Times New Roman" w:hAnsi="Cambria" w:cs="Arial"/>
          <w:szCs w:val="22"/>
        </w:rPr>
        <w:t>Registry Operator must offer Registrars support for handling IDN registrations in EPP.</w:t>
      </w:r>
      <w:bookmarkStart w:id="251" w:name="_DV_C68"/>
      <w:bookmarkEnd w:id="250"/>
    </w:p>
    <w:p w14:paraId="79953328" w14:textId="77777777" w:rsidR="00F67B35" w:rsidRDefault="00F67B35">
      <w:pPr>
        <w:numPr>
          <w:ilvl w:val="1"/>
          <w:numId w:val="39"/>
        </w:numPr>
        <w:spacing w:after="200"/>
        <w:ind w:left="1152"/>
        <w:rPr>
          <w:rFonts w:ascii="Cambria" w:eastAsia="Times New Roman" w:hAnsi="Cambria" w:cs="Arial"/>
          <w:color w:val="000000"/>
          <w:szCs w:val="22"/>
        </w:rPr>
      </w:pPr>
      <w:bookmarkStart w:id="252" w:name="_DV_C69"/>
      <w:bookmarkEnd w:id="251"/>
      <w:r>
        <w:rPr>
          <w:rStyle w:val="DeltaViewInsertion"/>
          <w:rFonts w:ascii="Cambria" w:eastAsia="Times New Roman" w:hAnsi="Cambria" w:cs="Arial"/>
          <w:szCs w:val="22"/>
        </w:rPr>
        <w:t>Registry Operator must handle variant IDNs as follows:</w:t>
      </w:r>
      <w:bookmarkStart w:id="253" w:name="_DV_C70"/>
      <w:bookmarkEnd w:id="252"/>
    </w:p>
    <w:p w14:paraId="6BD86DAE" w14:textId="77777777" w:rsidR="00F67B35" w:rsidRDefault="00F67B35">
      <w:pPr>
        <w:numPr>
          <w:ilvl w:val="2"/>
          <w:numId w:val="39"/>
        </w:numPr>
        <w:spacing w:after="200"/>
        <w:ind w:left="1584"/>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Variant IDNs (as defined in the Registry Operator’s IDN tables and IDN Registration Rules) will be blocked from registration.</w:t>
      </w:r>
      <w:bookmarkStart w:id="255" w:name="_DV_C72"/>
      <w:bookmarkEnd w:id="254"/>
    </w:p>
    <w:p w14:paraId="68F498A1" w14:textId="77777777" w:rsidR="00F67B35" w:rsidRDefault="00F67B35">
      <w:pPr>
        <w:numPr>
          <w:ilvl w:val="1"/>
          <w:numId w:val="39"/>
        </w:numPr>
        <w:spacing w:after="200"/>
        <w:ind w:left="1152"/>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7" w:name="_DV_C74"/>
      <w:bookmarkEnd w:id="256"/>
    </w:p>
    <w:p w14:paraId="0A905266" w14:textId="77777777" w:rsidR="00F67B35" w:rsidRDefault="00F67B35">
      <w:pPr>
        <w:numPr>
          <w:ilvl w:val="2"/>
          <w:numId w:val="39"/>
        </w:numPr>
        <w:spacing w:after="200"/>
        <w:ind w:left="1584"/>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French Language</w:t>
      </w:r>
      <w:bookmarkStart w:id="259" w:name="_DV_C76"/>
      <w:bookmarkEnd w:id="258"/>
    </w:p>
    <w:p w14:paraId="5DB5DAD6" w14:textId="77777777" w:rsidR="00F67B35" w:rsidRDefault="00F67B35">
      <w:pPr>
        <w:numPr>
          <w:ilvl w:val="2"/>
          <w:numId w:val="39"/>
        </w:numPr>
        <w:spacing w:after="200"/>
        <w:ind w:left="1584"/>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Spanish Language</w:t>
      </w:r>
      <w:bookmarkStart w:id="261" w:name="_DV_C78"/>
      <w:bookmarkEnd w:id="260"/>
    </w:p>
    <w:p w14:paraId="24991E08"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62" w:name="_DV_C79"/>
      <w:bookmarkEnd w:id="261"/>
      <w:r>
        <w:rPr>
          <w:rStyle w:val="DeltaViewInsertion"/>
          <w:rFonts w:ascii="Cambria" w:eastAsia="Times New Roman" w:hAnsi="Cambria" w:cs="Arial"/>
          <w:b/>
          <w:szCs w:val="22"/>
        </w:rPr>
        <w:t>Searchable Whois</w:t>
      </w:r>
      <w:bookmarkEnd w:id="262"/>
    </w:p>
    <w:p w14:paraId="2121EE07" w14:textId="77777777" w:rsidR="00F67B35" w:rsidRDefault="00F67B35">
      <w:pPr>
        <w:spacing w:after="200"/>
        <w:ind w:left="360"/>
        <w:rPr>
          <w:rFonts w:ascii="Cambria" w:eastAsia="Times New Roman" w:hAnsi="Cambria" w:cs="Arial"/>
          <w:color w:val="000000"/>
          <w:szCs w:val="22"/>
        </w:rPr>
      </w:pPr>
      <w:bookmarkStart w:id="263"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4" w:name="h.2s8eyo1"/>
      <w:bookmarkStart w:id="265" w:name="_DV_C81"/>
      <w:bookmarkEnd w:id="263"/>
      <w:bookmarkEnd w:id="264"/>
    </w:p>
    <w:p w14:paraId="2DB54335" w14:textId="77777777" w:rsidR="00F67B35" w:rsidRDefault="00F67B35">
      <w:pPr>
        <w:numPr>
          <w:ilvl w:val="0"/>
          <w:numId w:val="39"/>
        </w:numPr>
        <w:spacing w:before="480" w:after="200" w:line="276" w:lineRule="auto"/>
        <w:ind w:left="720"/>
        <w:outlineLvl w:val="0"/>
        <w:rPr>
          <w:rFonts w:ascii="Cambria" w:eastAsia="Times New Roman" w:hAnsi="Cambria" w:cs="Arial"/>
          <w:b/>
          <w:color w:val="000000"/>
          <w:szCs w:val="22"/>
        </w:rPr>
      </w:pPr>
      <w:bookmarkStart w:id="266" w:name="_DV_C82"/>
      <w:bookmarkEnd w:id="265"/>
      <w:r>
        <w:rPr>
          <w:rStyle w:val="DeltaViewInsertion"/>
          <w:rFonts w:ascii="Cambria" w:eastAsia="Times New Roman" w:hAnsi="Cambria" w:cs="Arial"/>
          <w:b/>
          <w:szCs w:val="22"/>
        </w:rPr>
        <w:t>Specification 11 Registry Services</w:t>
      </w:r>
      <w:bookmarkEnd w:id="266"/>
    </w:p>
    <w:p w14:paraId="1DE018BB" w14:textId="77777777" w:rsidR="00F67B35" w:rsidRDefault="00F67B35">
      <w:pPr>
        <w:spacing w:after="200" w:line="276" w:lineRule="auto"/>
        <w:ind w:left="360"/>
        <w:outlineLvl w:val="0"/>
        <w:rPr>
          <w:rFonts w:ascii="Cambria" w:eastAsia="Times New Roman" w:hAnsi="Cambria" w:cs="Arial"/>
          <w:color w:val="000000"/>
          <w:szCs w:val="22"/>
        </w:rPr>
      </w:pPr>
      <w:bookmarkStart w:id="267" w:name="_DV_C83"/>
      <w:r>
        <w:rPr>
          <w:rStyle w:val="DeltaViewInsertion"/>
          <w:rFonts w:ascii="Cambria" w:eastAsia="Times New Roman" w:hAnsi="Cambria" w:cs="Arial"/>
          <w:szCs w:val="22"/>
        </w:rPr>
        <w:t>The following are descriptions of the Registry Services listed in Specification 11:</w:t>
      </w:r>
      <w:bookmarkStart w:id="268" w:name="_DV_C84"/>
      <w:bookmarkEnd w:id="267"/>
    </w:p>
    <w:p w14:paraId="3921748F" w14:textId="77777777"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69" w:name="_DV_C85"/>
      <w:bookmarkEnd w:id="268"/>
      <w:r>
        <w:rPr>
          <w:rStyle w:val="DeltaViewInsertion"/>
          <w:rFonts w:ascii="Cambria" w:eastAsia="Times New Roman" w:hAnsi="Cambria" w:cs="Arial"/>
          <w:b/>
          <w:szCs w:val="22"/>
        </w:rPr>
        <w:t>Domains Protected Marks List (DPML)</w:t>
      </w:r>
      <w:bookmarkEnd w:id="269"/>
    </w:p>
    <w:p w14:paraId="53815562" w14:textId="77777777" w:rsidR="00F67B35" w:rsidRDefault="00F67B35">
      <w:pPr>
        <w:spacing w:after="200"/>
        <w:ind w:left="1440"/>
        <w:rPr>
          <w:rFonts w:ascii="Cambria" w:eastAsia="Times New Roman" w:hAnsi="Cambria" w:cs="Arial"/>
          <w:color w:val="000000"/>
          <w:szCs w:val="22"/>
        </w:rPr>
      </w:pPr>
      <w:bookmarkStart w:id="270"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1" w:name="_DV_C87"/>
      <w:bookmarkEnd w:id="270"/>
    </w:p>
    <w:p w14:paraId="23B57CBA" w14:textId="77777777" w:rsidR="00F67B35" w:rsidRDefault="00F67B35">
      <w:pPr>
        <w:numPr>
          <w:ilvl w:val="1"/>
          <w:numId w:val="39"/>
        </w:numPr>
        <w:spacing w:before="480" w:after="200" w:line="276" w:lineRule="auto"/>
        <w:ind w:left="1152"/>
        <w:outlineLvl w:val="0"/>
        <w:rPr>
          <w:rFonts w:ascii="Cambria" w:eastAsia="Times New Roman" w:hAnsi="Cambria" w:cs="Arial"/>
          <w:b/>
          <w:color w:val="000000"/>
          <w:szCs w:val="22"/>
        </w:rPr>
      </w:pPr>
      <w:bookmarkStart w:id="272" w:name="_DV_C88"/>
      <w:bookmarkEnd w:id="271"/>
      <w:r>
        <w:rPr>
          <w:rStyle w:val="DeltaViewInsertion"/>
          <w:rFonts w:ascii="Cambria" w:eastAsia="Times New Roman" w:hAnsi="Cambria" w:cs="Arial"/>
          <w:b/>
          <w:szCs w:val="22"/>
        </w:rPr>
        <w:t>Claims Plus</w:t>
      </w:r>
      <w:bookmarkEnd w:id="272"/>
    </w:p>
    <w:p w14:paraId="047EA32C" w14:textId="77777777" w:rsidR="00F67B35" w:rsidRDefault="00F67B35">
      <w:pPr>
        <w:ind w:left="1440"/>
        <w:rPr>
          <w:rFonts w:eastAsia="Times New Roman"/>
          <w:szCs w:val="22"/>
        </w:rPr>
      </w:pPr>
      <w:bookmarkStart w:id="273"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3"/>
    </w:p>
    <w:p w14:paraId="094679EC" w14:textId="77777777" w:rsidR="00115B11" w:rsidRDefault="00115B11">
      <w:pPr>
        <w:spacing w:before="100" w:beforeAutospacing="1" w:after="240"/>
        <w:ind w:left="1080"/>
        <w:rPr>
          <w:rFonts w:asciiTheme="majorHAnsi" w:eastAsia="Times New Roman" w:hAnsiTheme="majorHAnsi"/>
          <w:sz w:val="24"/>
          <w:szCs w:val="24"/>
        </w:rPr>
      </w:pPr>
    </w:p>
    <w:p w14:paraId="6FC00948" w14:textId="77777777" w:rsidR="00115B11" w:rsidRDefault="00115B11">
      <w:pPr>
        <w:spacing w:before="100" w:beforeAutospacing="1" w:after="240"/>
        <w:ind w:left="1080"/>
        <w:rPr>
          <w:rFonts w:asciiTheme="majorHAnsi" w:eastAsia="Times New Roman" w:hAnsiTheme="majorHAnsi"/>
          <w:sz w:val="24"/>
          <w:szCs w:val="24"/>
        </w:rPr>
      </w:pPr>
    </w:p>
    <w:p w14:paraId="3530F1FD" w14:textId="77777777" w:rsidR="00115B11" w:rsidRDefault="00115B11">
      <w:pPr>
        <w:spacing w:before="100" w:beforeAutospacing="1" w:after="240"/>
        <w:ind w:left="1080"/>
        <w:rPr>
          <w:rFonts w:asciiTheme="majorHAnsi" w:eastAsia="Times New Roman" w:hAnsiTheme="majorHAnsi"/>
          <w:sz w:val="24"/>
          <w:szCs w:val="24"/>
        </w:rPr>
      </w:pPr>
    </w:p>
    <w:p w14:paraId="31C040DE" w14:textId="77777777" w:rsidR="00115B11" w:rsidRDefault="005332B6">
      <w:pPr>
        <w:pStyle w:val="Spec1L1"/>
        <w:spacing w:after="0"/>
        <w:rPr>
          <w:rFonts w:asciiTheme="majorHAnsi" w:eastAsia="Times New Roman" w:hAnsiTheme="majorHAnsi"/>
          <w:sz w:val="24"/>
          <w:szCs w:val="24"/>
        </w:rPr>
      </w:pPr>
      <w:bookmarkStart w:id="274" w:name="_DV_M177"/>
      <w:bookmarkEnd w:id="274"/>
      <w:r>
        <w:rPr>
          <w:rFonts w:asciiTheme="majorHAnsi" w:eastAsia="Times New Roman" w:hAnsiTheme="majorHAnsi"/>
          <w:sz w:val="24"/>
          <w:szCs w:val="24"/>
        </w:rPr>
        <w:lastRenderedPageBreak/>
        <w:br/>
      </w:r>
    </w:p>
    <w:p w14:paraId="378542D7" w14:textId="77777777" w:rsidR="00115B11" w:rsidRDefault="005332B6">
      <w:pPr>
        <w:pStyle w:val="BodyText"/>
        <w:jc w:val="center"/>
        <w:rPr>
          <w:b/>
          <w:szCs w:val="24"/>
        </w:rPr>
      </w:pPr>
      <w:bookmarkStart w:id="275" w:name="_DV_M178"/>
      <w:bookmarkEnd w:id="275"/>
      <w:r>
        <w:rPr>
          <w:rFonts w:asciiTheme="majorHAnsi" w:hAnsiTheme="majorHAnsi"/>
          <w:b/>
          <w:sz w:val="24"/>
          <w:szCs w:val="24"/>
        </w:rPr>
        <w:t>CONSENSUS POLICIES AND TEMPORARY POLICIES SPECIFICATION</w:t>
      </w:r>
    </w:p>
    <w:p w14:paraId="0E6202CE" w14:textId="77777777" w:rsidR="00115B11" w:rsidRDefault="005332B6">
      <w:pPr>
        <w:pStyle w:val="Spec1L2"/>
        <w:rPr>
          <w:rFonts w:asciiTheme="majorHAnsi" w:hAnsiTheme="majorHAnsi"/>
          <w:sz w:val="24"/>
          <w:szCs w:val="24"/>
        </w:rPr>
      </w:pPr>
      <w:bookmarkStart w:id="276" w:name="_DV_M179"/>
      <w:bookmarkEnd w:id="276"/>
      <w:r>
        <w:rPr>
          <w:rFonts w:asciiTheme="majorHAnsi" w:hAnsiTheme="majorHAnsi"/>
          <w:b/>
          <w:sz w:val="24"/>
          <w:szCs w:val="24"/>
          <w:u w:val="single"/>
        </w:rPr>
        <w:t>Consensus Policies</w:t>
      </w:r>
      <w:r>
        <w:rPr>
          <w:rFonts w:asciiTheme="majorHAnsi" w:hAnsiTheme="majorHAnsi"/>
          <w:sz w:val="24"/>
          <w:szCs w:val="24"/>
        </w:rPr>
        <w:t>.</w:t>
      </w:r>
    </w:p>
    <w:p w14:paraId="6112645D" w14:textId="77777777" w:rsidR="00115B11" w:rsidRDefault="005332B6">
      <w:pPr>
        <w:pStyle w:val="Spec1L3"/>
        <w:rPr>
          <w:rFonts w:asciiTheme="majorHAnsi" w:hAnsiTheme="majorHAnsi"/>
          <w:sz w:val="24"/>
          <w:szCs w:val="24"/>
        </w:rPr>
      </w:pPr>
      <w:bookmarkStart w:id="277" w:name="_DV_M180"/>
      <w:bookmarkEnd w:id="27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9A12139" w14:textId="77777777" w:rsidR="00115B11" w:rsidRDefault="005332B6">
      <w:pPr>
        <w:pStyle w:val="Spec1L3"/>
        <w:rPr>
          <w:rFonts w:asciiTheme="majorHAnsi" w:hAnsiTheme="majorHAnsi"/>
          <w:sz w:val="24"/>
          <w:szCs w:val="24"/>
        </w:rPr>
      </w:pPr>
      <w:bookmarkStart w:id="278" w:name="_DV_M181"/>
      <w:bookmarkEnd w:id="27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5844E97" w14:textId="77777777" w:rsidR="00115B11" w:rsidRDefault="005332B6">
      <w:pPr>
        <w:pStyle w:val="Spec1L4"/>
        <w:tabs>
          <w:tab w:val="clear" w:pos="1440"/>
        </w:tabs>
        <w:rPr>
          <w:rFonts w:asciiTheme="majorHAnsi" w:hAnsiTheme="majorHAnsi"/>
          <w:sz w:val="24"/>
          <w:szCs w:val="24"/>
        </w:rPr>
      </w:pPr>
      <w:bookmarkStart w:id="279" w:name="_DV_M182"/>
      <w:bookmarkEnd w:id="279"/>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4FC7CA40" w14:textId="77777777" w:rsidR="00115B11" w:rsidRDefault="005332B6">
      <w:pPr>
        <w:pStyle w:val="Spec1L4"/>
        <w:tabs>
          <w:tab w:val="clear" w:pos="1440"/>
        </w:tabs>
        <w:rPr>
          <w:rFonts w:asciiTheme="majorHAnsi" w:hAnsiTheme="majorHAnsi"/>
          <w:sz w:val="24"/>
          <w:szCs w:val="24"/>
        </w:rPr>
      </w:pPr>
      <w:bookmarkStart w:id="280" w:name="_DV_M183"/>
      <w:bookmarkEnd w:id="280"/>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3EA6D975"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Security and Stability of the registry database for the TLD;</w:t>
      </w:r>
    </w:p>
    <w:p w14:paraId="21F14009" w14:textId="77777777" w:rsidR="00115B11" w:rsidRDefault="005332B6">
      <w:pPr>
        <w:pStyle w:val="Spec1L4"/>
        <w:tabs>
          <w:tab w:val="clear" w:pos="1440"/>
        </w:tabs>
        <w:rPr>
          <w:rFonts w:asciiTheme="majorHAnsi" w:hAnsiTheme="majorHAnsi"/>
          <w:sz w:val="24"/>
          <w:szCs w:val="24"/>
        </w:rPr>
      </w:pPr>
      <w:bookmarkStart w:id="282" w:name="_DV_M185"/>
      <w:bookmarkEnd w:id="282"/>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3F326DA4" w14:textId="77777777" w:rsidR="00115B11" w:rsidRDefault="005332B6">
      <w:pPr>
        <w:pStyle w:val="Spec1L4"/>
        <w:tabs>
          <w:tab w:val="clear" w:pos="1440"/>
        </w:tabs>
        <w:rPr>
          <w:rFonts w:asciiTheme="majorHAnsi" w:hAnsiTheme="majorHAnsi"/>
          <w:sz w:val="24"/>
          <w:szCs w:val="24"/>
        </w:rPr>
      </w:pPr>
      <w:bookmarkStart w:id="283" w:name="_DV_M186"/>
      <w:bookmarkEnd w:id="283"/>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0CA4F44A" w14:textId="77777777" w:rsidR="00115B11" w:rsidRDefault="005332B6">
      <w:pPr>
        <w:pStyle w:val="Spec1L4"/>
        <w:tabs>
          <w:tab w:val="clear" w:pos="1440"/>
        </w:tabs>
        <w:rPr>
          <w:rFonts w:asciiTheme="majorHAnsi" w:hAnsiTheme="majorHAnsi"/>
          <w:sz w:val="24"/>
          <w:szCs w:val="24"/>
        </w:rPr>
      </w:pPr>
      <w:bookmarkStart w:id="284" w:name="_DV_M187"/>
      <w:bookmarkEnd w:id="284"/>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F3C67D7" w14:textId="77777777" w:rsidR="00115B11" w:rsidRDefault="005332B6">
      <w:pPr>
        <w:pStyle w:val="Spec1L3"/>
        <w:rPr>
          <w:rFonts w:asciiTheme="majorHAnsi" w:hAnsiTheme="majorHAnsi"/>
          <w:sz w:val="24"/>
          <w:szCs w:val="24"/>
        </w:rPr>
      </w:pPr>
      <w:bookmarkStart w:id="285" w:name="_DV_M188"/>
      <w:bookmarkEnd w:id="285"/>
      <w:r>
        <w:rPr>
          <w:rFonts w:asciiTheme="majorHAnsi" w:hAnsiTheme="majorHAnsi"/>
          <w:sz w:val="24"/>
          <w:szCs w:val="24"/>
        </w:rPr>
        <w:t>Such categories of issues referred to in Section 1.2 of this Specification shall include, without limitation:</w:t>
      </w:r>
    </w:p>
    <w:p w14:paraId="3B687C58" w14:textId="77777777" w:rsidR="00115B11" w:rsidRDefault="005332B6">
      <w:pPr>
        <w:pStyle w:val="Spec1L4"/>
        <w:tabs>
          <w:tab w:val="clear" w:pos="1440"/>
        </w:tabs>
        <w:rPr>
          <w:rFonts w:asciiTheme="majorHAnsi" w:hAnsiTheme="majorHAnsi"/>
          <w:sz w:val="24"/>
          <w:szCs w:val="24"/>
        </w:rPr>
      </w:pPr>
      <w:bookmarkStart w:id="286" w:name="_DV_M189"/>
      <w:bookmarkEnd w:id="286"/>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3277229F" w14:textId="77777777" w:rsidR="00115B11" w:rsidRDefault="005332B6">
      <w:pPr>
        <w:pStyle w:val="Spec1L4"/>
        <w:tabs>
          <w:tab w:val="clear" w:pos="1440"/>
        </w:tabs>
        <w:rPr>
          <w:rFonts w:asciiTheme="majorHAnsi" w:hAnsiTheme="majorHAnsi"/>
          <w:sz w:val="24"/>
          <w:szCs w:val="24"/>
        </w:rPr>
      </w:pPr>
      <w:bookmarkStart w:id="287" w:name="_DV_M190"/>
      <w:bookmarkEnd w:id="287"/>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1F7801C2" w14:textId="77777777" w:rsidR="00115B11" w:rsidRDefault="005332B6">
      <w:pPr>
        <w:pStyle w:val="Spec1L4"/>
        <w:tabs>
          <w:tab w:val="clear" w:pos="1440"/>
        </w:tabs>
        <w:rPr>
          <w:rFonts w:asciiTheme="majorHAnsi" w:hAnsiTheme="majorHAnsi"/>
          <w:sz w:val="24"/>
          <w:szCs w:val="24"/>
        </w:rPr>
      </w:pPr>
      <w:bookmarkStart w:id="288" w:name="_DV_M191"/>
      <w:bookmarkEnd w:id="288"/>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9E83AB4" w14:textId="77777777" w:rsidR="00115B11" w:rsidRDefault="005332B6">
      <w:pPr>
        <w:pStyle w:val="Spec1L4"/>
        <w:tabs>
          <w:tab w:val="clear" w:pos="1440"/>
        </w:tabs>
        <w:rPr>
          <w:rFonts w:asciiTheme="majorHAnsi" w:hAnsiTheme="majorHAnsi"/>
          <w:sz w:val="24"/>
          <w:szCs w:val="24"/>
        </w:rPr>
      </w:pPr>
      <w:bookmarkStart w:id="289" w:name="_DV_M192"/>
      <w:bookmarkEnd w:id="289"/>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D20F351" w14:textId="77777777" w:rsidR="00115B11" w:rsidRDefault="005332B6">
      <w:pPr>
        <w:pStyle w:val="Spec1L3"/>
        <w:rPr>
          <w:rFonts w:asciiTheme="majorHAnsi" w:hAnsiTheme="majorHAnsi"/>
          <w:sz w:val="24"/>
          <w:szCs w:val="24"/>
        </w:rPr>
      </w:pPr>
      <w:bookmarkStart w:id="290" w:name="_DV_M193"/>
      <w:bookmarkEnd w:id="290"/>
      <w:r>
        <w:rPr>
          <w:rFonts w:asciiTheme="majorHAnsi" w:hAnsiTheme="majorHAnsi"/>
          <w:sz w:val="24"/>
          <w:szCs w:val="24"/>
        </w:rPr>
        <w:t>In addition to the other limitations on Consensus Policies, they shall not:</w:t>
      </w:r>
    </w:p>
    <w:p w14:paraId="342341CB" w14:textId="77777777" w:rsidR="00115B11" w:rsidRDefault="005332B6">
      <w:pPr>
        <w:pStyle w:val="Spec1L4"/>
        <w:tabs>
          <w:tab w:val="clear" w:pos="1440"/>
        </w:tabs>
        <w:rPr>
          <w:rFonts w:asciiTheme="majorHAnsi" w:hAnsiTheme="majorHAnsi"/>
          <w:sz w:val="24"/>
          <w:szCs w:val="24"/>
        </w:rPr>
      </w:pPr>
      <w:bookmarkStart w:id="291" w:name="_DV_M194"/>
      <w:bookmarkEnd w:id="291"/>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479FDAA5" w14:textId="77777777" w:rsidR="00115B11" w:rsidRDefault="005332B6">
      <w:pPr>
        <w:pStyle w:val="Spec1L4"/>
        <w:tabs>
          <w:tab w:val="clear" w:pos="1440"/>
        </w:tabs>
        <w:rPr>
          <w:rFonts w:asciiTheme="majorHAnsi" w:hAnsiTheme="majorHAnsi"/>
          <w:sz w:val="24"/>
          <w:szCs w:val="24"/>
        </w:rPr>
      </w:pPr>
      <w:bookmarkStart w:id="292" w:name="_DV_M195"/>
      <w:bookmarkEnd w:id="292"/>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5A93B3DF" w14:textId="77777777" w:rsidR="00115B11" w:rsidRDefault="005332B6">
      <w:pPr>
        <w:pStyle w:val="Spec1L4"/>
        <w:tabs>
          <w:tab w:val="clear" w:pos="1440"/>
        </w:tabs>
        <w:rPr>
          <w:rFonts w:asciiTheme="majorHAnsi" w:hAnsiTheme="majorHAnsi"/>
          <w:sz w:val="24"/>
          <w:szCs w:val="24"/>
        </w:rPr>
      </w:pPr>
      <w:bookmarkStart w:id="293" w:name="_DV_M196"/>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6F685A3C" w14:textId="77777777" w:rsidR="00115B11" w:rsidRDefault="005332B6">
      <w:pPr>
        <w:pStyle w:val="Spec1L4"/>
        <w:tabs>
          <w:tab w:val="clear" w:pos="1440"/>
        </w:tabs>
        <w:rPr>
          <w:rFonts w:asciiTheme="majorHAnsi" w:hAnsiTheme="majorHAnsi"/>
          <w:sz w:val="24"/>
          <w:szCs w:val="24"/>
        </w:rPr>
      </w:pPr>
      <w:bookmarkStart w:id="294" w:name="_DV_M197"/>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115AA30A" w14:textId="77777777" w:rsidR="00115B11" w:rsidRDefault="005332B6">
      <w:pPr>
        <w:pStyle w:val="Spec1L4"/>
        <w:tabs>
          <w:tab w:val="clear" w:pos="1440"/>
        </w:tabs>
        <w:rPr>
          <w:rFonts w:asciiTheme="majorHAnsi" w:hAnsiTheme="majorHAnsi"/>
          <w:sz w:val="24"/>
          <w:szCs w:val="24"/>
        </w:rPr>
      </w:pPr>
      <w:bookmarkStart w:id="295" w:name="_DV_M198"/>
      <w:bookmarkEnd w:id="295"/>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D2D7832" w14:textId="77777777" w:rsidR="00115B11" w:rsidRDefault="005332B6">
      <w:pPr>
        <w:pStyle w:val="Spec1L2"/>
        <w:rPr>
          <w:rFonts w:asciiTheme="majorHAnsi" w:hAnsiTheme="majorHAnsi"/>
          <w:sz w:val="24"/>
          <w:szCs w:val="24"/>
        </w:rPr>
      </w:pPr>
      <w:bookmarkStart w:id="296" w:name="_DV_M199"/>
      <w:bookmarkEnd w:id="29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468ED88" w14:textId="77777777" w:rsidR="00115B11" w:rsidRDefault="005332B6">
      <w:pPr>
        <w:pStyle w:val="Spec1L3"/>
        <w:rPr>
          <w:rFonts w:asciiTheme="majorHAnsi" w:hAnsiTheme="majorHAnsi"/>
          <w:sz w:val="24"/>
          <w:szCs w:val="24"/>
        </w:rPr>
      </w:pPr>
      <w:bookmarkStart w:id="297" w:name="_DV_M200"/>
      <w:bookmarkEnd w:id="29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86D4C4E" w14:textId="77777777" w:rsidR="00115B11" w:rsidRDefault="005332B6">
      <w:pPr>
        <w:pStyle w:val="Spec1L4"/>
        <w:tabs>
          <w:tab w:val="clear" w:pos="1440"/>
        </w:tabs>
        <w:rPr>
          <w:rFonts w:asciiTheme="majorHAnsi" w:hAnsiTheme="majorHAnsi"/>
          <w:sz w:val="24"/>
          <w:szCs w:val="24"/>
        </w:rPr>
      </w:pPr>
      <w:bookmarkStart w:id="298" w:name="_DV_M201"/>
      <w:bookmarkEnd w:id="29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4151444" w14:textId="77777777" w:rsidR="00115B11" w:rsidRDefault="005332B6">
      <w:pPr>
        <w:pStyle w:val="Spec1L4"/>
        <w:tabs>
          <w:tab w:val="clear" w:pos="1440"/>
        </w:tabs>
        <w:rPr>
          <w:rFonts w:asciiTheme="majorHAnsi" w:hAnsiTheme="majorHAnsi"/>
          <w:sz w:val="24"/>
          <w:szCs w:val="24"/>
        </w:rPr>
      </w:pPr>
      <w:bookmarkStart w:id="299" w:name="_DV_M202"/>
      <w:bookmarkEnd w:id="299"/>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7B75CEE" w14:textId="77777777" w:rsidR="00115B11" w:rsidRDefault="005332B6">
      <w:pPr>
        <w:pStyle w:val="Spec1L2"/>
        <w:rPr>
          <w:rFonts w:asciiTheme="majorHAnsi" w:hAnsiTheme="majorHAnsi"/>
          <w:sz w:val="24"/>
          <w:szCs w:val="24"/>
        </w:rPr>
      </w:pPr>
      <w:bookmarkStart w:id="300" w:name="_DV_M203"/>
      <w:bookmarkEnd w:id="30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074E356"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F424204" w14:textId="77777777" w:rsidR="00115B11" w:rsidRDefault="005332B6">
      <w:pPr>
        <w:pStyle w:val="Spec1L1"/>
        <w:rPr>
          <w:rFonts w:asciiTheme="majorHAnsi" w:hAnsiTheme="majorHAnsi"/>
          <w:sz w:val="24"/>
          <w:szCs w:val="24"/>
        </w:rPr>
      </w:pPr>
      <w:bookmarkStart w:id="301" w:name="_DV_M204"/>
      <w:bookmarkEnd w:id="301"/>
      <w:r>
        <w:rPr>
          <w:rFonts w:asciiTheme="majorHAnsi" w:hAnsiTheme="majorHAnsi"/>
          <w:sz w:val="24"/>
          <w:szCs w:val="24"/>
        </w:rPr>
        <w:lastRenderedPageBreak/>
        <w:br/>
      </w:r>
      <w:r>
        <w:rPr>
          <w:rFonts w:asciiTheme="majorHAnsi" w:hAnsiTheme="majorHAnsi"/>
          <w:sz w:val="24"/>
          <w:szCs w:val="24"/>
        </w:rPr>
        <w:br/>
        <w:t xml:space="preserve">DATA ESCROW REQUIREMENTS </w:t>
      </w:r>
    </w:p>
    <w:p w14:paraId="2BEB833F" w14:textId="77777777" w:rsidR="00115B11" w:rsidRDefault="005332B6">
      <w:pPr>
        <w:pStyle w:val="BlockText"/>
        <w:rPr>
          <w:rFonts w:asciiTheme="majorHAnsi" w:hAnsiTheme="majorHAnsi"/>
          <w:sz w:val="24"/>
          <w:szCs w:val="24"/>
        </w:rPr>
      </w:pPr>
      <w:bookmarkStart w:id="302" w:name="_DV_M205"/>
      <w:bookmarkEnd w:id="30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516E208" w14:textId="77777777" w:rsidR="00115B11" w:rsidRDefault="005332B6">
      <w:pPr>
        <w:pStyle w:val="BlockText"/>
        <w:rPr>
          <w:rFonts w:asciiTheme="majorHAnsi" w:hAnsiTheme="majorHAnsi"/>
          <w:b/>
          <w:sz w:val="24"/>
          <w:szCs w:val="24"/>
        </w:rPr>
      </w:pPr>
      <w:bookmarkStart w:id="303" w:name="_DV_M206"/>
      <w:bookmarkEnd w:id="303"/>
      <w:r>
        <w:rPr>
          <w:rFonts w:asciiTheme="majorHAnsi" w:hAnsiTheme="majorHAnsi"/>
          <w:b/>
          <w:sz w:val="24"/>
          <w:szCs w:val="24"/>
        </w:rPr>
        <w:t>PART A – TECHNICAL SPECIFICATIONS</w:t>
      </w:r>
    </w:p>
    <w:p w14:paraId="59E9EDB9" w14:textId="77777777" w:rsidR="00115B11" w:rsidRDefault="005332B6">
      <w:pPr>
        <w:pStyle w:val="Spec1L2"/>
        <w:rPr>
          <w:rFonts w:asciiTheme="majorHAnsi" w:hAnsiTheme="majorHAnsi"/>
          <w:sz w:val="24"/>
          <w:szCs w:val="24"/>
        </w:rPr>
      </w:pPr>
      <w:bookmarkStart w:id="304" w:name="_DV_M207"/>
      <w:bookmarkEnd w:id="304"/>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7E51C179" w14:textId="77777777" w:rsidR="00115B11" w:rsidRDefault="005332B6">
      <w:pPr>
        <w:pStyle w:val="Spec1L3"/>
        <w:rPr>
          <w:rFonts w:asciiTheme="majorHAnsi" w:hAnsiTheme="majorHAnsi"/>
          <w:sz w:val="24"/>
          <w:szCs w:val="24"/>
        </w:rPr>
      </w:pPr>
      <w:bookmarkStart w:id="305" w:name="_DV_M208"/>
      <w:bookmarkEnd w:id="30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178350C" w14:textId="77777777" w:rsidR="00115B11" w:rsidRDefault="005332B6">
      <w:pPr>
        <w:pStyle w:val="Spec1L3"/>
        <w:rPr>
          <w:rFonts w:asciiTheme="majorHAnsi" w:hAnsiTheme="majorHAnsi"/>
          <w:sz w:val="24"/>
          <w:szCs w:val="24"/>
        </w:rPr>
      </w:pPr>
      <w:bookmarkStart w:id="306" w:name="_DV_M209"/>
      <w:bookmarkEnd w:id="30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B97CB07" w14:textId="77777777" w:rsidR="00115B11" w:rsidRDefault="005332B6">
      <w:pPr>
        <w:pStyle w:val="Spec1L2"/>
        <w:rPr>
          <w:rFonts w:asciiTheme="majorHAnsi" w:hAnsiTheme="majorHAnsi"/>
          <w:sz w:val="24"/>
          <w:szCs w:val="24"/>
        </w:rPr>
      </w:pPr>
      <w:bookmarkStart w:id="307" w:name="_DV_M210"/>
      <w:bookmarkEnd w:id="30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95491D4" w14:textId="77777777" w:rsidR="00115B11" w:rsidRDefault="005332B6">
      <w:pPr>
        <w:pStyle w:val="Spec1L3"/>
        <w:rPr>
          <w:rFonts w:asciiTheme="majorHAnsi" w:hAnsiTheme="majorHAnsi"/>
          <w:sz w:val="24"/>
          <w:szCs w:val="24"/>
        </w:rPr>
      </w:pPr>
      <w:bookmarkStart w:id="308" w:name="_DV_M211"/>
      <w:bookmarkEnd w:id="308"/>
      <w:r>
        <w:rPr>
          <w:rFonts w:asciiTheme="majorHAnsi" w:hAnsiTheme="majorHAnsi"/>
          <w:sz w:val="24"/>
          <w:szCs w:val="24"/>
        </w:rPr>
        <w:t>Each Sunday, a Full Deposit must be submitted to the Escrow Agent by 23:59 UTC.</w:t>
      </w:r>
    </w:p>
    <w:p w14:paraId="2C6B3407" w14:textId="77777777" w:rsidR="00115B11" w:rsidRDefault="005332B6">
      <w:pPr>
        <w:pStyle w:val="Spec1L3"/>
        <w:rPr>
          <w:rFonts w:asciiTheme="majorHAnsi" w:hAnsiTheme="majorHAnsi"/>
          <w:sz w:val="24"/>
          <w:szCs w:val="24"/>
        </w:rPr>
      </w:pPr>
      <w:bookmarkStart w:id="309" w:name="_DV_M212"/>
      <w:bookmarkEnd w:id="309"/>
      <w:r>
        <w:rPr>
          <w:rFonts w:asciiTheme="majorHAnsi" w:hAnsiTheme="majorHAnsi"/>
          <w:sz w:val="24"/>
          <w:szCs w:val="24"/>
        </w:rPr>
        <w:t>The other six (6) days of the week, a Full Deposit or the corresponding Differential Deposit must be submitted to Escrow Agent by 23:59 UTC.</w:t>
      </w:r>
    </w:p>
    <w:p w14:paraId="27B7CB5C" w14:textId="77777777" w:rsidR="00115B11" w:rsidRDefault="005332B6">
      <w:pPr>
        <w:pStyle w:val="Spec1L2"/>
        <w:rPr>
          <w:rFonts w:asciiTheme="majorHAnsi" w:hAnsiTheme="majorHAnsi"/>
          <w:sz w:val="24"/>
          <w:szCs w:val="24"/>
        </w:rPr>
      </w:pPr>
      <w:bookmarkStart w:id="310" w:name="_DV_M213"/>
      <w:bookmarkEnd w:id="310"/>
      <w:r>
        <w:rPr>
          <w:rFonts w:asciiTheme="majorHAnsi" w:hAnsiTheme="majorHAnsi"/>
          <w:b/>
          <w:sz w:val="24"/>
          <w:szCs w:val="24"/>
          <w:u w:val="single"/>
        </w:rPr>
        <w:t>Escrow Format Specification</w:t>
      </w:r>
      <w:r>
        <w:rPr>
          <w:rFonts w:asciiTheme="majorHAnsi" w:hAnsiTheme="majorHAnsi"/>
          <w:sz w:val="24"/>
          <w:szCs w:val="24"/>
        </w:rPr>
        <w:t>.</w:t>
      </w:r>
    </w:p>
    <w:p w14:paraId="51014197" w14:textId="77777777" w:rsidR="00115B11" w:rsidRDefault="005332B6">
      <w:pPr>
        <w:pStyle w:val="Spec1L3"/>
        <w:rPr>
          <w:rFonts w:asciiTheme="majorHAnsi" w:hAnsiTheme="majorHAnsi"/>
          <w:sz w:val="24"/>
          <w:szCs w:val="24"/>
        </w:rPr>
      </w:pPr>
      <w:bookmarkStart w:id="311" w:name="_DV_M214"/>
      <w:bookmarkEnd w:id="31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83E2E66" w14:textId="77777777" w:rsidR="00115B11" w:rsidRDefault="005332B6">
      <w:pPr>
        <w:pStyle w:val="Spec1L3"/>
        <w:rPr>
          <w:rFonts w:asciiTheme="majorHAnsi" w:hAnsiTheme="majorHAnsi"/>
          <w:sz w:val="24"/>
          <w:szCs w:val="24"/>
        </w:rPr>
      </w:pPr>
      <w:bookmarkStart w:id="312" w:name="_DV_M215"/>
      <w:bookmarkEnd w:id="312"/>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486D226" w14:textId="77777777" w:rsidR="00115B11" w:rsidRDefault="005332B6">
      <w:pPr>
        <w:pStyle w:val="Spec1L2"/>
        <w:rPr>
          <w:rFonts w:asciiTheme="majorHAnsi" w:hAnsiTheme="majorHAnsi"/>
          <w:sz w:val="24"/>
          <w:szCs w:val="24"/>
        </w:rPr>
      </w:pPr>
      <w:bookmarkStart w:id="313" w:name="_DV_M216"/>
      <w:bookmarkEnd w:id="31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338E682" w14:textId="77777777"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8EFAF84" w14:textId="77777777"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The data file(s) are aggregated in a tarball file named the same as (1) but with extension tar.</w:t>
      </w:r>
    </w:p>
    <w:p w14:paraId="5E2D2DD3"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643E474"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59FDFB9" w14:textId="77777777"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156B525" w14:textId="77777777" w:rsidR="00115B11" w:rsidRDefault="005332B6">
      <w:pPr>
        <w:pStyle w:val="Spec1L5"/>
        <w:tabs>
          <w:tab w:val="clear" w:pos="2160"/>
        </w:tabs>
        <w:rPr>
          <w:rFonts w:asciiTheme="majorHAnsi" w:hAnsiTheme="majorHAnsi"/>
          <w:sz w:val="24"/>
          <w:szCs w:val="24"/>
        </w:rPr>
      </w:pPr>
      <w:bookmarkStart w:id="319" w:name="_DV_M222"/>
      <w:bookmarkEnd w:id="31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6700683" w14:textId="77777777" w:rsidR="00115B11" w:rsidRDefault="005332B6">
      <w:pPr>
        <w:pStyle w:val="Spec1L5"/>
        <w:tabs>
          <w:tab w:val="clear" w:pos="2160"/>
        </w:tabs>
        <w:rPr>
          <w:rFonts w:asciiTheme="majorHAnsi" w:hAnsiTheme="majorHAnsi"/>
          <w:sz w:val="24"/>
          <w:szCs w:val="24"/>
        </w:rPr>
      </w:pPr>
      <w:bookmarkStart w:id="320" w:name="_DV_M223"/>
      <w:bookmarkEnd w:id="320"/>
      <w:r>
        <w:rPr>
          <w:rFonts w:asciiTheme="majorHAnsi" w:hAnsiTheme="majorHAnsi"/>
          <w:sz w:val="24"/>
          <w:szCs w:val="24"/>
        </w:rPr>
        <w:t>The Escrow Agent will then validate every (processed) transferred data file using the procedure described in Part A, Section 8 of this Specification.</w:t>
      </w:r>
    </w:p>
    <w:p w14:paraId="52B6A0A9" w14:textId="77777777" w:rsidR="00115B11" w:rsidRDefault="005332B6">
      <w:pPr>
        <w:pStyle w:val="Spec1L2"/>
        <w:rPr>
          <w:rFonts w:asciiTheme="majorHAnsi" w:hAnsiTheme="majorHAnsi"/>
          <w:sz w:val="24"/>
          <w:szCs w:val="24"/>
        </w:rPr>
      </w:pPr>
      <w:bookmarkStart w:id="321" w:name="_DV_M224"/>
      <w:bookmarkEnd w:id="32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433E61C4" w14:textId="77777777" w:rsidR="00115B11" w:rsidRDefault="005332B6">
      <w:pPr>
        <w:pStyle w:val="Spec1L3"/>
        <w:rPr>
          <w:rFonts w:asciiTheme="majorHAnsi" w:hAnsiTheme="majorHAnsi"/>
          <w:sz w:val="24"/>
          <w:szCs w:val="24"/>
        </w:rPr>
      </w:pPr>
      <w:bookmarkStart w:id="322" w:name="_DV_M225"/>
      <w:bookmarkEnd w:id="322"/>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4B396508" w14:textId="77777777" w:rsidR="00115B11" w:rsidRDefault="005332B6">
      <w:pPr>
        <w:pStyle w:val="Spec1L3"/>
        <w:rPr>
          <w:rFonts w:asciiTheme="majorHAnsi" w:hAnsiTheme="majorHAnsi"/>
          <w:sz w:val="24"/>
          <w:szCs w:val="24"/>
        </w:rPr>
      </w:pPr>
      <w:bookmarkStart w:id="323" w:name="_DV_M226"/>
      <w:bookmarkEnd w:id="32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3E5D306" w14:textId="77777777" w:rsidR="00115B11" w:rsidRDefault="005332B6">
      <w:pPr>
        <w:pStyle w:val="Spec1L3"/>
        <w:rPr>
          <w:rFonts w:asciiTheme="majorHAnsi" w:hAnsiTheme="majorHAnsi"/>
          <w:sz w:val="24"/>
          <w:szCs w:val="24"/>
        </w:rPr>
      </w:pPr>
      <w:bookmarkStart w:id="324" w:name="_DV_M227"/>
      <w:bookmarkEnd w:id="324"/>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52DD7554" w14:textId="77777777" w:rsidR="00115B11" w:rsidRDefault="005332B6">
      <w:pPr>
        <w:pStyle w:val="Spec1L6"/>
        <w:tabs>
          <w:tab w:val="clear" w:pos="1440"/>
        </w:tabs>
        <w:rPr>
          <w:rFonts w:asciiTheme="majorHAnsi" w:hAnsiTheme="majorHAnsi"/>
          <w:sz w:val="24"/>
          <w:szCs w:val="24"/>
        </w:rPr>
      </w:pPr>
      <w:bookmarkStart w:id="325" w:name="_DV_M228"/>
      <w:bookmarkEnd w:id="325"/>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14EB03F1" w14:textId="77777777" w:rsidR="00115B11" w:rsidRDefault="005332B6">
      <w:pPr>
        <w:pStyle w:val="Spec1L6"/>
        <w:tabs>
          <w:tab w:val="clear" w:pos="1440"/>
        </w:tabs>
        <w:rPr>
          <w:rFonts w:asciiTheme="majorHAnsi" w:hAnsiTheme="majorHAnsi"/>
          <w:sz w:val="24"/>
          <w:szCs w:val="24"/>
        </w:rPr>
      </w:pPr>
      <w:bookmarkStart w:id="326" w:name="_DV_M229"/>
      <w:bookmarkEnd w:id="326"/>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1702E1A9" w14:textId="77777777" w:rsidR="00115B11" w:rsidRDefault="005332B6">
      <w:pPr>
        <w:pStyle w:val="Spec1L6"/>
        <w:tabs>
          <w:tab w:val="clear" w:pos="1440"/>
        </w:tabs>
        <w:rPr>
          <w:rFonts w:asciiTheme="majorHAnsi" w:hAnsiTheme="majorHAnsi"/>
          <w:sz w:val="24"/>
          <w:szCs w:val="24"/>
        </w:rPr>
      </w:pPr>
      <w:bookmarkStart w:id="327" w:name="_DV_M230"/>
      <w:bookmarkEnd w:id="327"/>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6497D135" w14:textId="77777777" w:rsidR="00115B11" w:rsidRDefault="005332B6">
      <w:pPr>
        <w:pStyle w:val="Spec1L3"/>
        <w:rPr>
          <w:rFonts w:asciiTheme="majorHAnsi" w:hAnsiTheme="majorHAnsi"/>
          <w:sz w:val="24"/>
          <w:szCs w:val="24"/>
        </w:rPr>
      </w:pPr>
      <w:bookmarkStart w:id="328" w:name="_DV_M231"/>
      <w:bookmarkEnd w:id="328"/>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2F41BCAA" w14:textId="77777777" w:rsidR="00115B11" w:rsidRDefault="005332B6">
      <w:pPr>
        <w:pStyle w:val="Spec1L3"/>
        <w:rPr>
          <w:rFonts w:asciiTheme="majorHAnsi" w:hAnsiTheme="majorHAnsi"/>
          <w:sz w:val="24"/>
          <w:szCs w:val="24"/>
        </w:rPr>
      </w:pPr>
      <w:bookmarkStart w:id="329" w:name="_DV_M232"/>
      <w:bookmarkEnd w:id="329"/>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07EF9A81" w14:textId="77777777" w:rsidR="00115B11" w:rsidRDefault="005332B6">
      <w:pPr>
        <w:pStyle w:val="Spec1L3"/>
        <w:rPr>
          <w:rFonts w:asciiTheme="majorHAnsi" w:hAnsiTheme="majorHAnsi"/>
          <w:sz w:val="24"/>
          <w:szCs w:val="24"/>
        </w:rPr>
      </w:pPr>
      <w:bookmarkStart w:id="330" w:name="_DV_M233"/>
      <w:bookmarkEnd w:id="330"/>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0E070B0D" w14:textId="77777777" w:rsidR="00115B11" w:rsidRDefault="005332B6">
      <w:pPr>
        <w:pStyle w:val="Spec1L2"/>
        <w:rPr>
          <w:rFonts w:asciiTheme="majorHAnsi" w:hAnsiTheme="majorHAnsi"/>
          <w:sz w:val="24"/>
          <w:szCs w:val="24"/>
        </w:rPr>
      </w:pPr>
      <w:bookmarkStart w:id="331" w:name="_DV_M234"/>
      <w:bookmarkEnd w:id="33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F3FB070" w14:textId="77777777" w:rsidR="00115B11" w:rsidRDefault="005332B6">
      <w:pPr>
        <w:pStyle w:val="Spec1L2"/>
        <w:rPr>
          <w:rFonts w:asciiTheme="majorHAnsi" w:hAnsiTheme="majorHAnsi"/>
          <w:sz w:val="24"/>
          <w:szCs w:val="24"/>
        </w:rPr>
      </w:pPr>
      <w:bookmarkStart w:id="332" w:name="_DV_M235"/>
      <w:bookmarkEnd w:id="33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96093CE" w14:textId="77777777" w:rsidR="00115B11" w:rsidRDefault="005332B6">
      <w:pPr>
        <w:pStyle w:val="BodyText"/>
        <w:ind w:left="720" w:firstLine="0"/>
        <w:rPr>
          <w:rFonts w:asciiTheme="majorHAnsi" w:hAnsiTheme="majorHAnsi"/>
          <w:sz w:val="24"/>
          <w:szCs w:val="24"/>
        </w:rPr>
      </w:pPr>
      <w:bookmarkStart w:id="333" w:name="_DV_M236"/>
      <w:bookmarkEnd w:id="33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912F484" w14:textId="77777777" w:rsidR="00115B11" w:rsidRDefault="005332B6">
      <w:pPr>
        <w:pStyle w:val="Spec1L2"/>
        <w:rPr>
          <w:rFonts w:asciiTheme="majorHAnsi" w:hAnsiTheme="majorHAnsi"/>
          <w:sz w:val="24"/>
          <w:szCs w:val="24"/>
        </w:rPr>
      </w:pPr>
      <w:bookmarkStart w:id="334" w:name="_DV_M237"/>
      <w:bookmarkEnd w:id="334"/>
      <w:r>
        <w:rPr>
          <w:rFonts w:asciiTheme="majorHAnsi" w:hAnsiTheme="majorHAnsi"/>
          <w:b/>
          <w:sz w:val="24"/>
          <w:szCs w:val="24"/>
          <w:u w:val="single"/>
        </w:rPr>
        <w:t>Verification Procedure</w:t>
      </w:r>
      <w:r>
        <w:rPr>
          <w:rFonts w:asciiTheme="majorHAnsi" w:hAnsiTheme="majorHAnsi"/>
          <w:sz w:val="24"/>
          <w:szCs w:val="24"/>
        </w:rPr>
        <w:t>.</w:t>
      </w:r>
    </w:p>
    <w:p w14:paraId="473B4C03" w14:textId="77777777"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The signature file of each processed file is validated.</w:t>
      </w:r>
    </w:p>
    <w:p w14:paraId="48DFE3AF" w14:textId="77777777"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If processed files are pieces of a bigger file, the latter is put together.</w:t>
      </w:r>
    </w:p>
    <w:p w14:paraId="502E8D2F" w14:textId="77777777"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Each file obtained in the previous step is then decrypted and uncompressed.</w:t>
      </w:r>
    </w:p>
    <w:p w14:paraId="24EB3166" w14:textId="77777777" w:rsidR="00115B11" w:rsidRDefault="005332B6">
      <w:pPr>
        <w:pStyle w:val="Spec1L5"/>
        <w:tabs>
          <w:tab w:val="clear" w:pos="2160"/>
        </w:tabs>
        <w:rPr>
          <w:rFonts w:asciiTheme="majorHAnsi" w:hAnsiTheme="majorHAnsi"/>
          <w:sz w:val="24"/>
          <w:szCs w:val="24"/>
        </w:rPr>
      </w:pPr>
      <w:bookmarkStart w:id="338" w:name="_DV_M241"/>
      <w:bookmarkEnd w:id="338"/>
      <w:r>
        <w:rPr>
          <w:rFonts w:asciiTheme="majorHAnsi" w:hAnsiTheme="majorHAnsi"/>
          <w:sz w:val="24"/>
          <w:szCs w:val="24"/>
        </w:rPr>
        <w:t>Each data file contained in the previous step is then validated against the format defined in Part A, Section 9, reference 1 of this Specification.</w:t>
      </w:r>
    </w:p>
    <w:p w14:paraId="6DD2CA0D" w14:textId="77777777" w:rsidR="00115B11" w:rsidRDefault="005332B6">
      <w:pPr>
        <w:pStyle w:val="Spec1L5"/>
        <w:tabs>
          <w:tab w:val="clear" w:pos="2160"/>
        </w:tabs>
        <w:rPr>
          <w:rFonts w:asciiTheme="majorHAnsi" w:hAnsiTheme="majorHAnsi"/>
          <w:sz w:val="24"/>
          <w:szCs w:val="24"/>
        </w:rPr>
      </w:pPr>
      <w:bookmarkStart w:id="339" w:name="_DV_M242"/>
      <w:bookmarkEnd w:id="339"/>
      <w:r>
        <w:rPr>
          <w:rFonts w:asciiTheme="majorHAnsi" w:hAnsiTheme="majorHAnsi"/>
          <w:sz w:val="24"/>
          <w:szCs w:val="24"/>
        </w:rPr>
        <w:t>If Part A, Section 9, reference 1 of this Specification includes a verification process, that will be applied at this step.</w:t>
      </w:r>
    </w:p>
    <w:p w14:paraId="4A9E572C" w14:textId="77777777" w:rsidR="00115B11" w:rsidRDefault="005332B6">
      <w:pPr>
        <w:pStyle w:val="BodyText"/>
        <w:rPr>
          <w:rFonts w:asciiTheme="majorHAnsi" w:hAnsiTheme="majorHAnsi"/>
          <w:sz w:val="24"/>
          <w:szCs w:val="24"/>
        </w:rPr>
      </w:pPr>
      <w:bookmarkStart w:id="340" w:name="_DV_M243"/>
      <w:bookmarkEnd w:id="340"/>
      <w:r>
        <w:rPr>
          <w:rFonts w:asciiTheme="majorHAnsi" w:hAnsiTheme="majorHAnsi"/>
          <w:sz w:val="24"/>
          <w:szCs w:val="24"/>
        </w:rPr>
        <w:t>If any discrepancy is found in any of the steps, the Deposit will be considered incomplete.</w:t>
      </w:r>
    </w:p>
    <w:p w14:paraId="378315F7" w14:textId="77777777" w:rsidR="00115B11" w:rsidRDefault="005332B6">
      <w:pPr>
        <w:pStyle w:val="Spec1L2"/>
        <w:rPr>
          <w:rFonts w:asciiTheme="majorHAnsi" w:hAnsiTheme="majorHAnsi"/>
          <w:sz w:val="24"/>
          <w:szCs w:val="24"/>
        </w:rPr>
      </w:pPr>
      <w:bookmarkStart w:id="341" w:name="_DV_M244"/>
      <w:bookmarkEnd w:id="341"/>
      <w:r>
        <w:rPr>
          <w:rFonts w:asciiTheme="majorHAnsi" w:hAnsiTheme="majorHAnsi"/>
          <w:b/>
          <w:sz w:val="24"/>
          <w:szCs w:val="24"/>
          <w:u w:val="single"/>
        </w:rPr>
        <w:lastRenderedPageBreak/>
        <w:t>References</w:t>
      </w:r>
      <w:r>
        <w:rPr>
          <w:rFonts w:asciiTheme="majorHAnsi" w:hAnsiTheme="majorHAnsi"/>
          <w:sz w:val="24"/>
          <w:szCs w:val="24"/>
        </w:rPr>
        <w:t>.</w:t>
      </w:r>
    </w:p>
    <w:p w14:paraId="3AEE7C8C" w14:textId="77777777" w:rsidR="00115B11" w:rsidRDefault="005332B6">
      <w:pPr>
        <w:pStyle w:val="Spec1L5"/>
        <w:tabs>
          <w:tab w:val="clear" w:pos="2160"/>
        </w:tabs>
        <w:rPr>
          <w:rFonts w:asciiTheme="majorHAnsi" w:hAnsiTheme="majorHAnsi"/>
          <w:sz w:val="24"/>
          <w:szCs w:val="24"/>
        </w:rPr>
      </w:pPr>
      <w:bookmarkStart w:id="342" w:name="_DV_M245"/>
      <w:bookmarkEnd w:id="342"/>
      <w:r>
        <w:rPr>
          <w:rFonts w:asciiTheme="majorHAnsi" w:hAnsiTheme="majorHAnsi"/>
          <w:sz w:val="24"/>
          <w:szCs w:val="24"/>
        </w:rPr>
        <w:t>Domain Name Data Escrow Specification (work in progress), http://tools.ietf.org/html/draft-arias-noguchi-registry-data-escrow</w:t>
      </w:r>
    </w:p>
    <w:p w14:paraId="6A2CDC33" w14:textId="77777777" w:rsidR="00115B11" w:rsidRDefault="005332B6">
      <w:pPr>
        <w:pStyle w:val="Spec1L5"/>
        <w:tabs>
          <w:tab w:val="clear" w:pos="2160"/>
        </w:tabs>
        <w:rPr>
          <w:rFonts w:asciiTheme="majorHAnsi" w:hAnsiTheme="majorHAnsi"/>
          <w:sz w:val="24"/>
          <w:szCs w:val="24"/>
        </w:rPr>
      </w:pPr>
      <w:bookmarkStart w:id="343" w:name="_DV_M246"/>
      <w:bookmarkEnd w:id="343"/>
      <w:r>
        <w:rPr>
          <w:rFonts w:asciiTheme="majorHAnsi" w:hAnsiTheme="majorHAnsi"/>
          <w:sz w:val="24"/>
          <w:szCs w:val="24"/>
        </w:rPr>
        <w:t>Domain Name Registration Data (DNRD) Objects Mapping, http://tools.ietf.org/html/draft-arias-noguchi-dnrd-objects-mapping</w:t>
      </w:r>
    </w:p>
    <w:p w14:paraId="56088C75" w14:textId="77777777" w:rsidR="00115B11" w:rsidRDefault="005332B6">
      <w:pPr>
        <w:pStyle w:val="Spec1L5"/>
        <w:tabs>
          <w:tab w:val="clear" w:pos="2160"/>
        </w:tabs>
        <w:rPr>
          <w:rFonts w:asciiTheme="majorHAnsi" w:hAnsiTheme="majorHAnsi"/>
          <w:sz w:val="24"/>
          <w:szCs w:val="24"/>
        </w:rPr>
      </w:pPr>
      <w:bookmarkStart w:id="344" w:name="_DV_M247"/>
      <w:bookmarkEnd w:id="344"/>
      <w:r>
        <w:rPr>
          <w:rFonts w:asciiTheme="majorHAnsi" w:hAnsiTheme="majorHAnsi"/>
          <w:sz w:val="24"/>
          <w:szCs w:val="24"/>
        </w:rPr>
        <w:t>OpenPGP Message Format, http://www.rfc-editor.org/rfc/rfc4880.txt</w:t>
      </w:r>
    </w:p>
    <w:p w14:paraId="21014EFB" w14:textId="77777777" w:rsidR="00115B11" w:rsidRDefault="005332B6">
      <w:pPr>
        <w:pStyle w:val="Spec1L5"/>
        <w:tabs>
          <w:tab w:val="clear" w:pos="2160"/>
        </w:tabs>
        <w:rPr>
          <w:rFonts w:asciiTheme="majorHAnsi" w:hAnsiTheme="majorHAnsi"/>
          <w:sz w:val="24"/>
          <w:szCs w:val="24"/>
        </w:rPr>
      </w:pPr>
      <w:bookmarkStart w:id="345" w:name="_DV_M248"/>
      <w:bookmarkEnd w:id="34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A3FAAE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6" w:name="_DV_M249"/>
      <w:bookmarkEnd w:id="346"/>
      <w:r>
        <w:rPr>
          <w:rFonts w:asciiTheme="majorHAnsi" w:hAnsiTheme="majorHAnsi"/>
          <w:sz w:val="24"/>
          <w:szCs w:val="24"/>
        </w:rPr>
        <w:t>ICANN interfaces for registries and data escrow agents, http://tools.ietf.org/html/draft-lozano-icann-registry-interfaces</w:t>
      </w:r>
    </w:p>
    <w:p w14:paraId="078D4BB3" w14:textId="77777777" w:rsidR="00115B11" w:rsidRDefault="005332B6">
      <w:pPr>
        <w:pStyle w:val="BlockText"/>
        <w:rPr>
          <w:rFonts w:asciiTheme="majorHAnsi" w:hAnsiTheme="majorHAnsi"/>
          <w:b/>
          <w:sz w:val="24"/>
          <w:szCs w:val="24"/>
        </w:rPr>
      </w:pPr>
      <w:bookmarkStart w:id="347" w:name="_DV_M250"/>
      <w:bookmarkEnd w:id="347"/>
      <w:r>
        <w:rPr>
          <w:rFonts w:asciiTheme="majorHAnsi" w:hAnsiTheme="majorHAnsi"/>
          <w:b/>
          <w:sz w:val="24"/>
          <w:szCs w:val="24"/>
        </w:rPr>
        <w:lastRenderedPageBreak/>
        <w:t>PART B – LEGAL REQUIREMENTS</w:t>
      </w:r>
    </w:p>
    <w:p w14:paraId="529DC055" w14:textId="77777777" w:rsidR="00115B11" w:rsidRDefault="005332B6">
      <w:pPr>
        <w:pStyle w:val="Spec1L2"/>
        <w:numPr>
          <w:ilvl w:val="1"/>
          <w:numId w:val="31"/>
        </w:numPr>
        <w:rPr>
          <w:rFonts w:asciiTheme="majorHAnsi" w:hAnsiTheme="majorHAnsi"/>
          <w:sz w:val="24"/>
          <w:szCs w:val="24"/>
        </w:rPr>
      </w:pPr>
      <w:bookmarkStart w:id="348" w:name="_DV_M251"/>
      <w:bookmarkEnd w:id="34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8E86076" w14:textId="77777777" w:rsidR="00115B11" w:rsidRDefault="005332B6">
      <w:pPr>
        <w:pStyle w:val="Spec1L2"/>
        <w:rPr>
          <w:rFonts w:asciiTheme="majorHAnsi" w:hAnsiTheme="majorHAnsi"/>
          <w:sz w:val="24"/>
          <w:szCs w:val="24"/>
        </w:rPr>
      </w:pPr>
      <w:bookmarkStart w:id="349" w:name="_DV_M252"/>
      <w:bookmarkEnd w:id="34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5C951B4" w14:textId="77777777" w:rsidR="00115B11" w:rsidRDefault="005332B6">
      <w:pPr>
        <w:pStyle w:val="Spec1L2"/>
        <w:rPr>
          <w:rFonts w:asciiTheme="majorHAnsi" w:hAnsiTheme="majorHAnsi"/>
          <w:sz w:val="24"/>
          <w:szCs w:val="24"/>
        </w:rPr>
      </w:pPr>
      <w:bookmarkStart w:id="350" w:name="_DV_M253"/>
      <w:bookmarkEnd w:id="35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7504121" w14:textId="77777777" w:rsidR="00115B11" w:rsidRDefault="005332B6">
      <w:pPr>
        <w:pStyle w:val="Spec1L2"/>
        <w:rPr>
          <w:rFonts w:asciiTheme="majorHAnsi" w:hAnsiTheme="majorHAnsi"/>
          <w:sz w:val="24"/>
          <w:szCs w:val="24"/>
        </w:rPr>
      </w:pPr>
      <w:bookmarkStart w:id="351" w:name="_DV_M254"/>
      <w:bookmarkEnd w:id="35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CDF678E" w14:textId="77777777" w:rsidR="00115B11" w:rsidRDefault="005332B6">
      <w:pPr>
        <w:pStyle w:val="BodyTextIndent2"/>
        <w:spacing w:after="240"/>
        <w:rPr>
          <w:rFonts w:asciiTheme="majorHAnsi" w:hAnsiTheme="majorHAnsi"/>
          <w:sz w:val="24"/>
          <w:szCs w:val="24"/>
        </w:rPr>
      </w:pPr>
      <w:bookmarkStart w:id="352" w:name="_DV_M255"/>
      <w:bookmarkEnd w:id="35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19480E3" w14:textId="77777777" w:rsidR="00115B11" w:rsidRDefault="005332B6">
      <w:pPr>
        <w:pStyle w:val="Spec1L2"/>
        <w:rPr>
          <w:rFonts w:asciiTheme="majorHAnsi" w:hAnsiTheme="majorHAnsi"/>
          <w:sz w:val="24"/>
          <w:szCs w:val="24"/>
        </w:rPr>
      </w:pPr>
      <w:bookmarkStart w:id="353" w:name="_DV_M256"/>
      <w:bookmarkEnd w:id="35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9215730" w14:textId="77777777" w:rsidR="00115B11" w:rsidRDefault="005332B6">
      <w:pPr>
        <w:pStyle w:val="Spec1L2"/>
        <w:rPr>
          <w:rFonts w:asciiTheme="majorHAnsi" w:hAnsiTheme="majorHAnsi"/>
          <w:sz w:val="24"/>
          <w:szCs w:val="24"/>
        </w:rPr>
      </w:pPr>
      <w:bookmarkStart w:id="354" w:name="_DV_M257"/>
      <w:bookmarkEnd w:id="35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F1A944A" w14:textId="77777777" w:rsidR="00115B11" w:rsidRDefault="005332B6">
      <w:pPr>
        <w:pStyle w:val="Spec1L3"/>
        <w:tabs>
          <w:tab w:val="left" w:pos="1440"/>
        </w:tabs>
        <w:outlineLvl w:val="9"/>
        <w:rPr>
          <w:rFonts w:asciiTheme="majorHAnsi" w:hAnsiTheme="majorHAnsi"/>
          <w:sz w:val="24"/>
          <w:szCs w:val="24"/>
        </w:rPr>
      </w:pPr>
      <w:bookmarkStart w:id="355" w:name="_DV_M258"/>
      <w:bookmarkEnd w:id="355"/>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39B7E281" w14:textId="77777777" w:rsidR="00115B11" w:rsidRDefault="005332B6">
      <w:pPr>
        <w:pStyle w:val="Spec1L3"/>
        <w:tabs>
          <w:tab w:val="left" w:pos="1440"/>
        </w:tabs>
        <w:outlineLvl w:val="9"/>
        <w:rPr>
          <w:rFonts w:asciiTheme="majorHAnsi" w:hAnsiTheme="majorHAnsi"/>
          <w:sz w:val="24"/>
          <w:szCs w:val="24"/>
        </w:rPr>
      </w:pPr>
      <w:bookmarkStart w:id="356" w:name="_DV_M259"/>
      <w:bookmarkEnd w:id="35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E794002" w14:textId="77777777" w:rsidR="00115B11" w:rsidRDefault="005332B6">
      <w:pPr>
        <w:pStyle w:val="Spec1L3"/>
        <w:tabs>
          <w:tab w:val="left" w:pos="1440"/>
        </w:tabs>
        <w:outlineLvl w:val="9"/>
        <w:rPr>
          <w:rFonts w:asciiTheme="majorHAnsi" w:hAnsiTheme="majorHAnsi"/>
          <w:sz w:val="24"/>
          <w:szCs w:val="24"/>
        </w:rPr>
      </w:pPr>
      <w:bookmarkStart w:id="357" w:name="_DV_M260"/>
      <w:bookmarkEnd w:id="35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C998210" w14:textId="77777777" w:rsidR="00115B11" w:rsidRDefault="005332B6">
      <w:pPr>
        <w:pStyle w:val="Spec1L3"/>
        <w:tabs>
          <w:tab w:val="left" w:pos="1440"/>
        </w:tabs>
        <w:rPr>
          <w:rFonts w:asciiTheme="majorHAnsi" w:eastAsiaTheme="minorEastAsia" w:hAnsiTheme="majorHAnsi"/>
          <w:sz w:val="24"/>
          <w:szCs w:val="24"/>
        </w:rPr>
      </w:pPr>
      <w:bookmarkStart w:id="358" w:name="_DV_M261"/>
      <w:bookmarkEnd w:id="35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81F8AE2" w14:textId="77777777"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D1FEFAB" w14:textId="77777777" w:rsidR="00115B11" w:rsidRDefault="005332B6">
      <w:pPr>
        <w:pStyle w:val="Spec1L3"/>
        <w:tabs>
          <w:tab w:val="left" w:pos="1440"/>
        </w:tabs>
        <w:outlineLvl w:val="9"/>
        <w:rPr>
          <w:rFonts w:asciiTheme="majorHAnsi" w:hAnsiTheme="majorHAnsi"/>
          <w:sz w:val="24"/>
          <w:szCs w:val="24"/>
        </w:rPr>
      </w:pPr>
      <w:bookmarkStart w:id="360" w:name="_DV_M263"/>
      <w:bookmarkEnd w:id="360"/>
      <w:r>
        <w:rPr>
          <w:rFonts w:asciiTheme="majorHAnsi" w:hAnsiTheme="majorHAnsi"/>
          <w:sz w:val="24"/>
          <w:szCs w:val="24"/>
        </w:rPr>
        <w:t>Registry Operator has experienced a failure of critical registry functions and ICANN has asserted its rights pursuant to Section 2.13 of the Agreement; or</w:t>
      </w:r>
    </w:p>
    <w:p w14:paraId="5D3A5EB7" w14:textId="77777777" w:rsidR="00115B11" w:rsidRDefault="005332B6">
      <w:pPr>
        <w:pStyle w:val="Spec1L3"/>
        <w:tabs>
          <w:tab w:val="left" w:pos="1440"/>
        </w:tabs>
        <w:outlineLvl w:val="9"/>
        <w:rPr>
          <w:rFonts w:asciiTheme="majorHAnsi" w:hAnsiTheme="majorHAnsi"/>
          <w:sz w:val="24"/>
          <w:szCs w:val="24"/>
        </w:rPr>
      </w:pPr>
      <w:bookmarkStart w:id="361" w:name="_DV_M264"/>
      <w:bookmarkEnd w:id="361"/>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23508C64" w14:textId="77777777" w:rsidR="00115B11" w:rsidRDefault="005332B6">
      <w:pPr>
        <w:pStyle w:val="Spec1L3"/>
        <w:rPr>
          <w:rFonts w:asciiTheme="majorHAnsi" w:hAnsiTheme="majorHAnsi"/>
          <w:sz w:val="24"/>
          <w:szCs w:val="24"/>
        </w:rPr>
      </w:pPr>
      <w:bookmarkStart w:id="362" w:name="_DV_M265"/>
      <w:bookmarkEnd w:id="362"/>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426A01C" w14:textId="77777777" w:rsidR="00115B11" w:rsidRDefault="005332B6">
      <w:pPr>
        <w:pStyle w:val="BodyTextIndent2"/>
        <w:spacing w:after="240"/>
        <w:rPr>
          <w:rFonts w:asciiTheme="majorHAnsi" w:hAnsiTheme="majorHAnsi"/>
          <w:sz w:val="24"/>
          <w:szCs w:val="24"/>
        </w:rPr>
      </w:pPr>
      <w:bookmarkStart w:id="363" w:name="_DV_M266"/>
      <w:bookmarkEnd w:id="36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D92C76" w14:textId="77777777" w:rsidR="00115B11" w:rsidRDefault="005332B6">
      <w:pPr>
        <w:pStyle w:val="Spec1L2"/>
        <w:keepNext/>
        <w:rPr>
          <w:rFonts w:asciiTheme="majorHAnsi" w:hAnsiTheme="majorHAnsi"/>
          <w:sz w:val="24"/>
          <w:szCs w:val="24"/>
        </w:rPr>
      </w:pPr>
      <w:bookmarkStart w:id="364" w:name="_DV_M267"/>
      <w:bookmarkEnd w:id="364"/>
      <w:r>
        <w:rPr>
          <w:rFonts w:asciiTheme="majorHAnsi" w:hAnsiTheme="majorHAnsi"/>
          <w:b/>
          <w:sz w:val="24"/>
          <w:szCs w:val="24"/>
          <w:u w:val="single"/>
        </w:rPr>
        <w:t>Verification of Deposits</w:t>
      </w:r>
      <w:r>
        <w:rPr>
          <w:rFonts w:asciiTheme="majorHAnsi" w:hAnsiTheme="majorHAnsi"/>
          <w:sz w:val="24"/>
          <w:szCs w:val="24"/>
        </w:rPr>
        <w:t>.</w:t>
      </w:r>
    </w:p>
    <w:p w14:paraId="7E8B7FFB" w14:textId="77777777" w:rsidR="00115B11" w:rsidRDefault="005332B6">
      <w:pPr>
        <w:pStyle w:val="Spec1L3"/>
        <w:tabs>
          <w:tab w:val="left" w:pos="1440"/>
        </w:tabs>
        <w:outlineLvl w:val="9"/>
        <w:rPr>
          <w:rFonts w:asciiTheme="majorHAnsi" w:hAnsiTheme="majorHAnsi"/>
          <w:sz w:val="24"/>
          <w:szCs w:val="24"/>
        </w:rPr>
      </w:pPr>
      <w:bookmarkStart w:id="365" w:name="_DV_M268"/>
      <w:bookmarkEnd w:id="36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8B9CD93" w14:textId="77777777" w:rsidR="00115B11" w:rsidRDefault="005332B6">
      <w:pPr>
        <w:pStyle w:val="Spec1L3"/>
        <w:rPr>
          <w:rFonts w:asciiTheme="majorHAnsi" w:hAnsiTheme="majorHAnsi"/>
          <w:sz w:val="24"/>
          <w:szCs w:val="24"/>
        </w:rPr>
      </w:pPr>
      <w:bookmarkStart w:id="366" w:name="_DV_M269"/>
      <w:bookmarkEnd w:id="36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B1050F4" w14:textId="77777777" w:rsidR="00115B11" w:rsidRDefault="005332B6">
      <w:pPr>
        <w:pStyle w:val="Spec1L2"/>
        <w:rPr>
          <w:rFonts w:asciiTheme="majorHAnsi" w:hAnsiTheme="majorHAnsi"/>
          <w:sz w:val="24"/>
          <w:szCs w:val="24"/>
        </w:rPr>
      </w:pPr>
      <w:bookmarkStart w:id="367" w:name="_DV_M270"/>
      <w:bookmarkEnd w:id="36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BFE5E3B" w14:textId="77777777" w:rsidR="00115B11" w:rsidRDefault="005332B6">
      <w:pPr>
        <w:pStyle w:val="Spec1L2"/>
        <w:rPr>
          <w:rFonts w:asciiTheme="majorHAnsi" w:hAnsiTheme="majorHAnsi"/>
          <w:sz w:val="24"/>
          <w:szCs w:val="24"/>
        </w:rPr>
      </w:pPr>
      <w:bookmarkStart w:id="368" w:name="_DV_M271"/>
      <w:bookmarkEnd w:id="36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871E31C"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42295AB" w14:textId="77777777" w:rsidR="00115B11" w:rsidRDefault="005332B6">
      <w:pPr>
        <w:pStyle w:val="Spec1L1"/>
        <w:rPr>
          <w:rFonts w:asciiTheme="majorHAnsi" w:hAnsiTheme="majorHAnsi"/>
          <w:sz w:val="24"/>
          <w:szCs w:val="24"/>
        </w:rPr>
      </w:pPr>
      <w:bookmarkStart w:id="369" w:name="_DV_M272"/>
      <w:bookmarkEnd w:id="36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DD49B8F" w14:textId="77777777" w:rsidR="00115B11" w:rsidRDefault="005332B6">
      <w:pPr>
        <w:pStyle w:val="BlockText"/>
        <w:rPr>
          <w:rFonts w:asciiTheme="majorHAnsi" w:hAnsiTheme="majorHAnsi"/>
          <w:sz w:val="24"/>
          <w:szCs w:val="24"/>
        </w:rPr>
      </w:pPr>
      <w:bookmarkStart w:id="370" w:name="_DV_M273"/>
      <w:bookmarkEnd w:id="37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060A000" w14:textId="77777777" w:rsidR="00115B11" w:rsidRDefault="005332B6">
      <w:pPr>
        <w:pStyle w:val="BlockText"/>
        <w:rPr>
          <w:rFonts w:asciiTheme="majorHAnsi" w:hAnsiTheme="majorHAnsi"/>
          <w:sz w:val="24"/>
          <w:szCs w:val="24"/>
        </w:rPr>
      </w:pPr>
      <w:bookmarkStart w:id="371" w:name="_DV_M274"/>
      <w:bookmarkEnd w:id="371"/>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5E72526" w14:textId="77777777" w:rsidR="00115B11" w:rsidRDefault="005332B6">
      <w:pPr>
        <w:pStyle w:val="Spec1L2"/>
        <w:rPr>
          <w:rFonts w:asciiTheme="majorHAnsi" w:hAnsiTheme="majorHAnsi"/>
          <w:sz w:val="24"/>
          <w:szCs w:val="24"/>
        </w:rPr>
      </w:pPr>
      <w:bookmarkStart w:id="372" w:name="_DV_M275"/>
      <w:bookmarkEnd w:id="37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93E5BB5" w14:textId="77777777">
        <w:trPr>
          <w:trHeight w:val="432"/>
        </w:trPr>
        <w:tc>
          <w:tcPr>
            <w:tcW w:w="828" w:type="dxa"/>
          </w:tcPr>
          <w:p w14:paraId="4F88F4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409665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7A893E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8A8D0C7" w14:textId="77777777">
        <w:tc>
          <w:tcPr>
            <w:tcW w:w="828" w:type="dxa"/>
          </w:tcPr>
          <w:p w14:paraId="18510C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8533A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2BF532C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A7D1B0E" w14:textId="77777777">
        <w:tc>
          <w:tcPr>
            <w:tcW w:w="828" w:type="dxa"/>
          </w:tcPr>
          <w:p w14:paraId="7F5E6B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44005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070FF6D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A2DE431" w14:textId="77777777">
        <w:tc>
          <w:tcPr>
            <w:tcW w:w="828" w:type="dxa"/>
          </w:tcPr>
          <w:p w14:paraId="7C839B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FE275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0DCC85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31A5BC92" w14:textId="77777777">
        <w:tc>
          <w:tcPr>
            <w:tcW w:w="828" w:type="dxa"/>
          </w:tcPr>
          <w:p w14:paraId="4D9833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2EB27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726898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64A2A79D" w14:textId="77777777">
        <w:tc>
          <w:tcPr>
            <w:tcW w:w="828" w:type="dxa"/>
          </w:tcPr>
          <w:p w14:paraId="3E400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96BB6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74405F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094D9440" w14:textId="77777777">
        <w:tc>
          <w:tcPr>
            <w:tcW w:w="828" w:type="dxa"/>
          </w:tcPr>
          <w:p w14:paraId="4F052E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4CFA6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7D35857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42F0DCC" w14:textId="77777777">
        <w:tc>
          <w:tcPr>
            <w:tcW w:w="828" w:type="dxa"/>
          </w:tcPr>
          <w:p w14:paraId="003D1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3C0AC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51A078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52E18F42" w14:textId="77777777">
        <w:tc>
          <w:tcPr>
            <w:tcW w:w="828" w:type="dxa"/>
          </w:tcPr>
          <w:p w14:paraId="6C310E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104F6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267ADF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634D1338" w14:textId="77777777">
        <w:tc>
          <w:tcPr>
            <w:tcW w:w="828" w:type="dxa"/>
          </w:tcPr>
          <w:p w14:paraId="3241AF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CE9D67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51D494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2D0B513E" w14:textId="77777777">
        <w:tc>
          <w:tcPr>
            <w:tcW w:w="828" w:type="dxa"/>
          </w:tcPr>
          <w:p w14:paraId="1EE73E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84A62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48B399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44535794" w14:textId="77777777">
        <w:tc>
          <w:tcPr>
            <w:tcW w:w="828" w:type="dxa"/>
          </w:tcPr>
          <w:p w14:paraId="263890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305304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59198D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6A14581C" w14:textId="77777777">
        <w:tc>
          <w:tcPr>
            <w:tcW w:w="828" w:type="dxa"/>
          </w:tcPr>
          <w:p w14:paraId="4C539F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F192B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43A3482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3BE7FA6D" w14:textId="77777777">
        <w:tc>
          <w:tcPr>
            <w:tcW w:w="828" w:type="dxa"/>
          </w:tcPr>
          <w:p w14:paraId="29851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1C658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613B52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1E8624CD" w14:textId="77777777">
        <w:tc>
          <w:tcPr>
            <w:tcW w:w="828" w:type="dxa"/>
          </w:tcPr>
          <w:p w14:paraId="4D7EF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BA0A0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7C31D3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6DF901A" w14:textId="77777777">
        <w:tc>
          <w:tcPr>
            <w:tcW w:w="828" w:type="dxa"/>
          </w:tcPr>
          <w:p w14:paraId="1B3E7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79161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2F43CB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311DA93" w14:textId="77777777">
        <w:tc>
          <w:tcPr>
            <w:tcW w:w="828" w:type="dxa"/>
          </w:tcPr>
          <w:p w14:paraId="59A813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FF4AE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08D5F4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6201566" w14:textId="77777777">
        <w:tc>
          <w:tcPr>
            <w:tcW w:w="828" w:type="dxa"/>
          </w:tcPr>
          <w:p w14:paraId="2EFAE7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A8F4E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16CBDE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0B66867" w14:textId="77777777">
        <w:tc>
          <w:tcPr>
            <w:tcW w:w="828" w:type="dxa"/>
          </w:tcPr>
          <w:p w14:paraId="37E1A6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6C9AC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61D9EF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861802F" w14:textId="77777777">
        <w:tc>
          <w:tcPr>
            <w:tcW w:w="828" w:type="dxa"/>
          </w:tcPr>
          <w:p w14:paraId="70CFF4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4E314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468F09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C837E17" w14:textId="77777777">
        <w:tc>
          <w:tcPr>
            <w:tcW w:w="828" w:type="dxa"/>
          </w:tcPr>
          <w:p w14:paraId="4F7F7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84EB4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2E67BB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E0A8561" w14:textId="77777777">
        <w:tc>
          <w:tcPr>
            <w:tcW w:w="828" w:type="dxa"/>
          </w:tcPr>
          <w:p w14:paraId="3B891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55DB0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4644F2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4468E6" w14:textId="77777777">
        <w:tc>
          <w:tcPr>
            <w:tcW w:w="828" w:type="dxa"/>
          </w:tcPr>
          <w:p w14:paraId="54ABB1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9C399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3FE33A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3737AE3" w14:textId="77777777">
        <w:tc>
          <w:tcPr>
            <w:tcW w:w="828" w:type="dxa"/>
          </w:tcPr>
          <w:p w14:paraId="5A78E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C2D35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1D7598C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846E6E0" w14:textId="77777777">
        <w:tc>
          <w:tcPr>
            <w:tcW w:w="828" w:type="dxa"/>
          </w:tcPr>
          <w:p w14:paraId="403E3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E3D01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757298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5054F3E" w14:textId="77777777">
        <w:tc>
          <w:tcPr>
            <w:tcW w:w="828" w:type="dxa"/>
          </w:tcPr>
          <w:p w14:paraId="6313F8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02A06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373CDD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A3F7CD8" w14:textId="77777777">
        <w:tc>
          <w:tcPr>
            <w:tcW w:w="828" w:type="dxa"/>
          </w:tcPr>
          <w:p w14:paraId="27BDCD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774EE0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1BDD0C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6524AD7E" w14:textId="77777777">
        <w:tc>
          <w:tcPr>
            <w:tcW w:w="828" w:type="dxa"/>
          </w:tcPr>
          <w:p w14:paraId="40A522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A2716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68A38B5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6E65D7A4" w14:textId="77777777">
        <w:tc>
          <w:tcPr>
            <w:tcW w:w="828" w:type="dxa"/>
          </w:tcPr>
          <w:p w14:paraId="4B2099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CAA14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63DE9E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372A7641" w14:textId="77777777">
        <w:tc>
          <w:tcPr>
            <w:tcW w:w="828" w:type="dxa"/>
          </w:tcPr>
          <w:p w14:paraId="540EA5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0EF90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118505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52941960" w14:textId="77777777">
        <w:tc>
          <w:tcPr>
            <w:tcW w:w="828" w:type="dxa"/>
          </w:tcPr>
          <w:p w14:paraId="730776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05713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2785C9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7639CDC2" w14:textId="77777777">
        <w:tc>
          <w:tcPr>
            <w:tcW w:w="828" w:type="dxa"/>
          </w:tcPr>
          <w:p w14:paraId="169E4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1027E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67BDC4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2DBB71D8" w14:textId="77777777">
        <w:tc>
          <w:tcPr>
            <w:tcW w:w="828" w:type="dxa"/>
          </w:tcPr>
          <w:p w14:paraId="229774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766CB8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2D9AFB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6BD1625D" w14:textId="77777777">
        <w:tc>
          <w:tcPr>
            <w:tcW w:w="828" w:type="dxa"/>
          </w:tcPr>
          <w:p w14:paraId="0B0B3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8E4EB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111B9F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3BE98734" w14:textId="77777777">
        <w:tc>
          <w:tcPr>
            <w:tcW w:w="828" w:type="dxa"/>
          </w:tcPr>
          <w:p w14:paraId="5AB76B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9A955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0032E7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5D3FEB9E" w14:textId="77777777">
        <w:tc>
          <w:tcPr>
            <w:tcW w:w="828" w:type="dxa"/>
          </w:tcPr>
          <w:p w14:paraId="08F4A9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D0C64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4F6E80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35FC85F7" w14:textId="77777777">
        <w:tc>
          <w:tcPr>
            <w:tcW w:w="828" w:type="dxa"/>
          </w:tcPr>
          <w:p w14:paraId="783EF9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2EAC3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234C02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7A8A0BEF" w14:textId="77777777">
        <w:tc>
          <w:tcPr>
            <w:tcW w:w="828" w:type="dxa"/>
          </w:tcPr>
          <w:p w14:paraId="33AC1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B7E57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68DCD2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4FB0E610" w14:textId="77777777">
        <w:tc>
          <w:tcPr>
            <w:tcW w:w="828" w:type="dxa"/>
          </w:tcPr>
          <w:p w14:paraId="1CF8C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E7723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0BA18D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3A1A7321" w14:textId="77777777">
        <w:tc>
          <w:tcPr>
            <w:tcW w:w="828" w:type="dxa"/>
          </w:tcPr>
          <w:p w14:paraId="5076C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7943E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0D34B5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23BF7DC6" w14:textId="77777777" w:rsidR="00115B11" w:rsidRDefault="005332B6">
      <w:pPr>
        <w:pStyle w:val="BlockText"/>
        <w:spacing w:before="240"/>
        <w:rPr>
          <w:rFonts w:asciiTheme="majorHAnsi" w:hAnsiTheme="majorHAnsi"/>
          <w:sz w:val="24"/>
          <w:szCs w:val="24"/>
        </w:rPr>
      </w:pPr>
      <w:bookmarkStart w:id="373" w:name="_DV_M276"/>
      <w:bookmarkEnd w:id="37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448E508" w14:textId="77777777" w:rsidR="00115B11" w:rsidRDefault="005332B6">
      <w:pPr>
        <w:pStyle w:val="Spec1L2"/>
        <w:rPr>
          <w:rFonts w:asciiTheme="majorHAnsi" w:hAnsiTheme="majorHAnsi"/>
          <w:sz w:val="24"/>
          <w:szCs w:val="24"/>
        </w:rPr>
      </w:pPr>
      <w:bookmarkStart w:id="374" w:name="_DV_M277"/>
      <w:bookmarkEnd w:id="37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D66026E" w14:textId="77777777">
        <w:trPr>
          <w:trHeight w:val="432"/>
          <w:tblHeader/>
        </w:trPr>
        <w:tc>
          <w:tcPr>
            <w:tcW w:w="1188" w:type="dxa"/>
            <w:vAlign w:val="center"/>
          </w:tcPr>
          <w:p w14:paraId="7B871E0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998B0C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1C2132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15B781" w14:textId="77777777">
        <w:tc>
          <w:tcPr>
            <w:tcW w:w="1188" w:type="dxa"/>
          </w:tcPr>
          <w:p w14:paraId="5D781D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40E25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0DC595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1895161F" w14:textId="77777777">
        <w:tc>
          <w:tcPr>
            <w:tcW w:w="1188" w:type="dxa"/>
          </w:tcPr>
          <w:p w14:paraId="0C2DC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426B2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6BA79F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1874E315" w14:textId="77777777">
        <w:trPr>
          <w:trHeight w:val="1007"/>
        </w:trPr>
        <w:tc>
          <w:tcPr>
            <w:tcW w:w="1188" w:type="dxa"/>
          </w:tcPr>
          <w:p w14:paraId="2A7E5B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C95D9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2BC750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66BB8CAE" w14:textId="77777777">
        <w:tc>
          <w:tcPr>
            <w:tcW w:w="1188" w:type="dxa"/>
          </w:tcPr>
          <w:p w14:paraId="57385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8A4D3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56571B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67062D3D" w14:textId="77777777">
        <w:tc>
          <w:tcPr>
            <w:tcW w:w="1188" w:type="dxa"/>
          </w:tcPr>
          <w:p w14:paraId="4410D3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49037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3BA5E9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4573FF73" w14:textId="77777777">
        <w:tc>
          <w:tcPr>
            <w:tcW w:w="1188" w:type="dxa"/>
          </w:tcPr>
          <w:p w14:paraId="730274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04E38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13EB50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5B450775" w14:textId="77777777">
        <w:tc>
          <w:tcPr>
            <w:tcW w:w="1188" w:type="dxa"/>
          </w:tcPr>
          <w:p w14:paraId="0E1BAD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6CBAAF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5E6B73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05C12537" w14:textId="77777777">
        <w:tc>
          <w:tcPr>
            <w:tcW w:w="1188" w:type="dxa"/>
          </w:tcPr>
          <w:p w14:paraId="023C0A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479A7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5A22D7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441B379C" w14:textId="77777777">
        <w:tc>
          <w:tcPr>
            <w:tcW w:w="1188" w:type="dxa"/>
          </w:tcPr>
          <w:p w14:paraId="5DBD6B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6C745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65B0A0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41856428" w14:textId="77777777">
        <w:tc>
          <w:tcPr>
            <w:tcW w:w="1188" w:type="dxa"/>
          </w:tcPr>
          <w:p w14:paraId="63313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1409B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569587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55E0861E" w14:textId="77777777">
        <w:tc>
          <w:tcPr>
            <w:tcW w:w="1188" w:type="dxa"/>
          </w:tcPr>
          <w:p w14:paraId="35602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5D527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1D4E09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0D6DAB6F" w14:textId="77777777">
        <w:tc>
          <w:tcPr>
            <w:tcW w:w="1188" w:type="dxa"/>
          </w:tcPr>
          <w:p w14:paraId="21861A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0BCCF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567CD11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62DC6860" w14:textId="77777777">
        <w:tc>
          <w:tcPr>
            <w:tcW w:w="1188" w:type="dxa"/>
          </w:tcPr>
          <w:p w14:paraId="43567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780C5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5238A9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426E9361" w14:textId="77777777">
        <w:tc>
          <w:tcPr>
            <w:tcW w:w="1188" w:type="dxa"/>
          </w:tcPr>
          <w:p w14:paraId="3C9D25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3AD19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52C749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7D68DEF7" w14:textId="77777777">
        <w:tc>
          <w:tcPr>
            <w:tcW w:w="1188" w:type="dxa"/>
          </w:tcPr>
          <w:p w14:paraId="2718BE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B5566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1652B1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738367BD" w14:textId="77777777">
        <w:tc>
          <w:tcPr>
            <w:tcW w:w="1188" w:type="dxa"/>
          </w:tcPr>
          <w:p w14:paraId="3B3E9D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C2FBC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7E71EC4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5EE853D7" w14:textId="77777777">
        <w:tc>
          <w:tcPr>
            <w:tcW w:w="1188" w:type="dxa"/>
          </w:tcPr>
          <w:p w14:paraId="132FC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A850E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4D7D67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182B713C" w14:textId="77777777">
        <w:tc>
          <w:tcPr>
            <w:tcW w:w="1188" w:type="dxa"/>
          </w:tcPr>
          <w:p w14:paraId="11E536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161D2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40C672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062BE2F4" w14:textId="77777777">
        <w:tc>
          <w:tcPr>
            <w:tcW w:w="1188" w:type="dxa"/>
          </w:tcPr>
          <w:p w14:paraId="55A3B8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4E43F5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435DF2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1740063A" w14:textId="77777777">
        <w:tc>
          <w:tcPr>
            <w:tcW w:w="1188" w:type="dxa"/>
          </w:tcPr>
          <w:p w14:paraId="5CAE59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7B3DE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3A6030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53AC4D67" w14:textId="77777777">
        <w:tc>
          <w:tcPr>
            <w:tcW w:w="1188" w:type="dxa"/>
          </w:tcPr>
          <w:p w14:paraId="0E3B94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EB9B3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552050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6D9449F8" w14:textId="77777777">
        <w:tc>
          <w:tcPr>
            <w:tcW w:w="1188" w:type="dxa"/>
          </w:tcPr>
          <w:p w14:paraId="14224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345F9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2E78DB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62974E87" w14:textId="77777777">
        <w:tc>
          <w:tcPr>
            <w:tcW w:w="1188" w:type="dxa"/>
          </w:tcPr>
          <w:p w14:paraId="6CE69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52573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68C4D7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361BC33B" w14:textId="77777777">
        <w:tc>
          <w:tcPr>
            <w:tcW w:w="1188" w:type="dxa"/>
          </w:tcPr>
          <w:p w14:paraId="61AC6B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E9E71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0F61CDA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776EBD7B" w14:textId="77777777">
        <w:tc>
          <w:tcPr>
            <w:tcW w:w="1188" w:type="dxa"/>
          </w:tcPr>
          <w:p w14:paraId="621D8B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27A71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4E6799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1B459DAF" w14:textId="77777777">
        <w:tc>
          <w:tcPr>
            <w:tcW w:w="1188" w:type="dxa"/>
          </w:tcPr>
          <w:p w14:paraId="6E680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9217F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05369D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2AD931DB" w14:textId="77777777">
        <w:tc>
          <w:tcPr>
            <w:tcW w:w="1188" w:type="dxa"/>
          </w:tcPr>
          <w:p w14:paraId="58BEF6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0F222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541E56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2B085F79" w14:textId="77777777">
        <w:tc>
          <w:tcPr>
            <w:tcW w:w="1188" w:type="dxa"/>
          </w:tcPr>
          <w:p w14:paraId="695A6A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CAD4B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2F249F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530649F8" w14:textId="77777777">
        <w:tc>
          <w:tcPr>
            <w:tcW w:w="1188" w:type="dxa"/>
          </w:tcPr>
          <w:p w14:paraId="7B437A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6C331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693C8D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01F93A43" w14:textId="77777777">
        <w:tc>
          <w:tcPr>
            <w:tcW w:w="1188" w:type="dxa"/>
          </w:tcPr>
          <w:p w14:paraId="33509E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6D825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1D23D0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0742D252" w14:textId="77777777">
        <w:tc>
          <w:tcPr>
            <w:tcW w:w="1188" w:type="dxa"/>
          </w:tcPr>
          <w:p w14:paraId="513CD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72AFD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374C5A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5E11FFE9" w14:textId="77777777">
        <w:tc>
          <w:tcPr>
            <w:tcW w:w="1188" w:type="dxa"/>
          </w:tcPr>
          <w:p w14:paraId="298B4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E56B7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3FCE07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19878502" w14:textId="77777777">
        <w:tc>
          <w:tcPr>
            <w:tcW w:w="1188" w:type="dxa"/>
          </w:tcPr>
          <w:p w14:paraId="739363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84C39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1F40F1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6E640E42" w14:textId="77777777">
        <w:tc>
          <w:tcPr>
            <w:tcW w:w="1188" w:type="dxa"/>
          </w:tcPr>
          <w:p w14:paraId="7F0655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11B21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78DDC1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560C1DA0" w14:textId="77777777">
        <w:tc>
          <w:tcPr>
            <w:tcW w:w="1188" w:type="dxa"/>
          </w:tcPr>
          <w:p w14:paraId="0F83F0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3A6198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262E37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15F77B7D" w14:textId="77777777">
        <w:tc>
          <w:tcPr>
            <w:tcW w:w="1188" w:type="dxa"/>
          </w:tcPr>
          <w:p w14:paraId="29D95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16EB15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5E9505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566CF120" w14:textId="77777777">
        <w:tc>
          <w:tcPr>
            <w:tcW w:w="1188" w:type="dxa"/>
          </w:tcPr>
          <w:p w14:paraId="52491A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99C44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5AF0795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07455608" w14:textId="77777777">
        <w:tc>
          <w:tcPr>
            <w:tcW w:w="1188" w:type="dxa"/>
          </w:tcPr>
          <w:p w14:paraId="2C6B3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8B522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48051D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537AAAC9" w14:textId="77777777">
        <w:tc>
          <w:tcPr>
            <w:tcW w:w="1188" w:type="dxa"/>
          </w:tcPr>
          <w:p w14:paraId="0A0216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D158D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0EF476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23F6C13B" w14:textId="77777777" w:rsidR="00115B11" w:rsidRDefault="005332B6">
      <w:pPr>
        <w:pStyle w:val="BlockText"/>
        <w:spacing w:before="240"/>
        <w:rPr>
          <w:rFonts w:asciiTheme="majorHAnsi" w:hAnsiTheme="majorHAnsi"/>
          <w:sz w:val="24"/>
          <w:szCs w:val="24"/>
        </w:rPr>
      </w:pPr>
      <w:bookmarkStart w:id="375" w:name="_DV_M278"/>
      <w:bookmarkEnd w:id="37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C5FB09A" w14:textId="77777777" w:rsidR="00115B11" w:rsidRDefault="005332B6">
      <w:pPr>
        <w:pStyle w:val="BlockText"/>
        <w:spacing w:before="240"/>
        <w:rPr>
          <w:rFonts w:asciiTheme="majorHAnsi" w:hAnsiTheme="majorHAnsi"/>
          <w:sz w:val="24"/>
          <w:szCs w:val="24"/>
        </w:rPr>
      </w:pPr>
      <w:bookmarkStart w:id="376" w:name="_DV_M279"/>
      <w:bookmarkEnd w:id="37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E06D851"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37A56322" w14:textId="77777777" w:rsidR="00115B11" w:rsidRDefault="005332B6">
      <w:pPr>
        <w:pStyle w:val="Spec1L1"/>
        <w:rPr>
          <w:rFonts w:asciiTheme="majorHAnsi" w:hAnsiTheme="majorHAnsi"/>
          <w:sz w:val="24"/>
          <w:szCs w:val="24"/>
        </w:rPr>
      </w:pPr>
      <w:bookmarkStart w:id="377" w:name="_DV_M280"/>
      <w:bookmarkEnd w:id="377"/>
      <w:r>
        <w:rPr>
          <w:rFonts w:asciiTheme="majorHAnsi" w:hAnsiTheme="majorHAnsi"/>
          <w:sz w:val="24"/>
          <w:szCs w:val="24"/>
        </w:rPr>
        <w:lastRenderedPageBreak/>
        <w:br/>
      </w:r>
      <w:r>
        <w:rPr>
          <w:rFonts w:asciiTheme="majorHAnsi" w:hAnsiTheme="majorHAnsi"/>
          <w:sz w:val="24"/>
          <w:szCs w:val="24"/>
        </w:rPr>
        <w:br/>
        <w:t>REGISTRATION DATA PUBLICATION SERVICES</w:t>
      </w:r>
    </w:p>
    <w:p w14:paraId="5ED8E2AC" w14:textId="77777777" w:rsidR="00115B11" w:rsidRDefault="005332B6">
      <w:pPr>
        <w:pStyle w:val="Spec1L2"/>
        <w:rPr>
          <w:rFonts w:asciiTheme="majorHAnsi" w:hAnsiTheme="majorHAnsi"/>
          <w:sz w:val="24"/>
          <w:szCs w:val="24"/>
        </w:rPr>
      </w:pPr>
      <w:bookmarkStart w:id="378" w:name="_DV_M281"/>
      <w:bookmarkEnd w:id="37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17CB9B9" w14:textId="77777777" w:rsidR="00115B11" w:rsidRDefault="005332B6">
      <w:pPr>
        <w:pStyle w:val="BodyText"/>
        <w:ind w:left="720" w:firstLine="0"/>
        <w:rPr>
          <w:rFonts w:asciiTheme="majorHAnsi" w:hAnsiTheme="majorHAnsi"/>
          <w:sz w:val="24"/>
          <w:szCs w:val="24"/>
        </w:rPr>
      </w:pPr>
      <w:bookmarkStart w:id="379" w:name="_DV_M282"/>
      <w:bookmarkEnd w:id="37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EDD4DB" w14:textId="77777777" w:rsidR="00115B11" w:rsidRDefault="005332B6">
      <w:pPr>
        <w:pStyle w:val="Spec1L3"/>
        <w:rPr>
          <w:rFonts w:asciiTheme="majorHAnsi" w:hAnsiTheme="majorHAnsi"/>
          <w:sz w:val="24"/>
          <w:szCs w:val="24"/>
        </w:rPr>
      </w:pPr>
      <w:bookmarkStart w:id="380" w:name="_DV_M283"/>
      <w:bookmarkEnd w:id="38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70BCFEC" w14:textId="77777777"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Each data object shall be represented as a set of key/value pairs, with lines beginning with keys, followed by a colon and a space as delimiters, followed by the value.</w:t>
      </w:r>
    </w:p>
    <w:p w14:paraId="6B343599" w14:textId="77777777"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CF91682" w14:textId="77777777" w:rsidR="00115B11" w:rsidRDefault="005332B6">
      <w:pPr>
        <w:pStyle w:val="Spec1L3"/>
        <w:rPr>
          <w:rFonts w:asciiTheme="majorHAnsi" w:hAnsiTheme="majorHAnsi"/>
          <w:b/>
          <w:sz w:val="24"/>
          <w:szCs w:val="24"/>
        </w:rPr>
      </w:pPr>
      <w:bookmarkStart w:id="383" w:name="_DV_M286"/>
      <w:bookmarkEnd w:id="38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AE150AC" w14:textId="77777777" w:rsidR="00115B11" w:rsidRDefault="005332B6">
      <w:pPr>
        <w:pStyle w:val="Spec1L3"/>
        <w:rPr>
          <w:rFonts w:asciiTheme="majorHAnsi" w:hAnsiTheme="majorHAnsi"/>
          <w:b/>
          <w:sz w:val="24"/>
          <w:szCs w:val="24"/>
        </w:rPr>
      </w:pPr>
      <w:bookmarkStart w:id="384" w:name="_DV_M287"/>
      <w:bookmarkEnd w:id="384"/>
      <w:r>
        <w:rPr>
          <w:rFonts w:asciiTheme="majorHAnsi" w:hAnsiTheme="majorHAnsi"/>
          <w:b/>
          <w:sz w:val="24"/>
          <w:szCs w:val="24"/>
        </w:rPr>
        <w:t>Domain Name Data:</w:t>
      </w:r>
    </w:p>
    <w:p w14:paraId="00E088FD" w14:textId="77777777" w:rsidR="00115B11" w:rsidRDefault="005332B6">
      <w:pPr>
        <w:pStyle w:val="Spec1L4"/>
        <w:tabs>
          <w:tab w:val="clear" w:pos="1440"/>
        </w:tabs>
        <w:rPr>
          <w:rFonts w:asciiTheme="majorHAnsi" w:hAnsiTheme="majorHAnsi"/>
          <w:sz w:val="24"/>
          <w:szCs w:val="24"/>
        </w:rPr>
      </w:pPr>
      <w:bookmarkStart w:id="385" w:name="_DV_M288"/>
      <w:bookmarkEnd w:id="385"/>
      <w:r>
        <w:rPr>
          <w:rFonts w:asciiTheme="majorHAnsi" w:hAnsiTheme="majorHAnsi"/>
          <w:b/>
          <w:sz w:val="24"/>
          <w:szCs w:val="24"/>
        </w:rPr>
        <w:t>Query format:</w:t>
      </w:r>
      <w:r>
        <w:rPr>
          <w:rFonts w:asciiTheme="majorHAnsi" w:hAnsiTheme="majorHAnsi"/>
          <w:sz w:val="24"/>
          <w:szCs w:val="24"/>
        </w:rPr>
        <w:t xml:space="preserve">  whois EXAMPLE.TLD</w:t>
      </w:r>
    </w:p>
    <w:p w14:paraId="40F415B8" w14:textId="77777777" w:rsidR="00115B11" w:rsidRDefault="005332B6">
      <w:pPr>
        <w:pStyle w:val="Spec1L4"/>
        <w:tabs>
          <w:tab w:val="clear" w:pos="1440"/>
        </w:tabs>
        <w:rPr>
          <w:rFonts w:asciiTheme="majorHAnsi" w:hAnsiTheme="majorHAnsi"/>
          <w:b/>
          <w:sz w:val="24"/>
          <w:szCs w:val="24"/>
        </w:rPr>
      </w:pPr>
      <w:bookmarkStart w:id="386" w:name="_DV_M289"/>
      <w:bookmarkEnd w:id="386"/>
      <w:r>
        <w:rPr>
          <w:rFonts w:asciiTheme="majorHAnsi" w:hAnsiTheme="majorHAnsi"/>
          <w:b/>
          <w:sz w:val="24"/>
          <w:szCs w:val="24"/>
        </w:rPr>
        <w:t>Response format:</w:t>
      </w:r>
    </w:p>
    <w:p w14:paraId="6EF21C71" w14:textId="77777777" w:rsidR="00115B11" w:rsidRDefault="005332B6">
      <w:pPr>
        <w:pStyle w:val="BodyTextIndent"/>
        <w:rPr>
          <w:rFonts w:asciiTheme="majorHAnsi" w:hAnsiTheme="majorHAnsi"/>
          <w:sz w:val="24"/>
          <w:szCs w:val="24"/>
        </w:rPr>
      </w:pPr>
      <w:bookmarkStart w:id="387" w:name="_DV_M290"/>
      <w:bookmarkEnd w:id="38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93A163B" w14:textId="77777777" w:rsidR="00115B11" w:rsidRDefault="005332B6">
      <w:pPr>
        <w:pStyle w:val="Spec1L3"/>
        <w:rPr>
          <w:rFonts w:asciiTheme="majorHAnsi" w:hAnsiTheme="majorHAnsi"/>
          <w:b/>
          <w:sz w:val="24"/>
          <w:szCs w:val="24"/>
        </w:rPr>
      </w:pPr>
      <w:bookmarkStart w:id="388" w:name="_DV_M291"/>
      <w:bookmarkEnd w:id="388"/>
      <w:r>
        <w:rPr>
          <w:rFonts w:asciiTheme="majorHAnsi" w:hAnsiTheme="majorHAnsi"/>
          <w:b/>
          <w:sz w:val="24"/>
          <w:szCs w:val="24"/>
        </w:rPr>
        <w:t>Registrar Data:</w:t>
      </w:r>
    </w:p>
    <w:p w14:paraId="2473C6F4" w14:textId="77777777" w:rsidR="00115B11" w:rsidRDefault="005332B6">
      <w:pPr>
        <w:pStyle w:val="Spec1L4"/>
        <w:tabs>
          <w:tab w:val="clear" w:pos="1440"/>
        </w:tabs>
        <w:rPr>
          <w:rFonts w:asciiTheme="majorHAnsi" w:hAnsiTheme="majorHAnsi"/>
          <w:sz w:val="24"/>
          <w:szCs w:val="24"/>
        </w:rPr>
      </w:pPr>
      <w:bookmarkStart w:id="389" w:name="_DV_M292"/>
      <w:bookmarkEnd w:id="389"/>
      <w:r>
        <w:rPr>
          <w:rFonts w:asciiTheme="majorHAnsi" w:hAnsiTheme="majorHAnsi"/>
          <w:b/>
          <w:sz w:val="24"/>
          <w:szCs w:val="24"/>
        </w:rPr>
        <w:t>Query format</w:t>
      </w:r>
      <w:r>
        <w:rPr>
          <w:rFonts w:asciiTheme="majorHAnsi" w:hAnsiTheme="majorHAnsi"/>
          <w:sz w:val="24"/>
          <w:szCs w:val="24"/>
        </w:rPr>
        <w:t>:  whois “registrar Example Registrar, Inc.”</w:t>
      </w:r>
    </w:p>
    <w:p w14:paraId="08A4393D" w14:textId="77777777"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Response format</w:t>
      </w:r>
      <w:r>
        <w:rPr>
          <w:rFonts w:asciiTheme="majorHAnsi" w:hAnsiTheme="majorHAnsi"/>
          <w:sz w:val="24"/>
          <w:szCs w:val="24"/>
        </w:rPr>
        <w:t>:</w:t>
      </w:r>
    </w:p>
    <w:p w14:paraId="1F348E49" w14:textId="77777777" w:rsidR="00115B11" w:rsidRDefault="005332B6">
      <w:pPr>
        <w:pStyle w:val="BodyTextIndent3"/>
        <w:rPr>
          <w:rFonts w:asciiTheme="majorHAnsi" w:hAnsiTheme="majorHAnsi"/>
          <w:sz w:val="24"/>
          <w:szCs w:val="24"/>
        </w:rPr>
      </w:pPr>
      <w:bookmarkStart w:id="391" w:name="_DV_M294"/>
      <w:bookmarkEnd w:id="39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E43580B" w14:textId="77777777" w:rsidR="00115B11" w:rsidRDefault="005332B6">
      <w:pPr>
        <w:pStyle w:val="Spec1L3"/>
        <w:rPr>
          <w:rFonts w:asciiTheme="majorHAnsi" w:hAnsiTheme="majorHAnsi"/>
          <w:b/>
          <w:sz w:val="24"/>
          <w:szCs w:val="24"/>
        </w:rPr>
      </w:pPr>
      <w:bookmarkStart w:id="392" w:name="_DV_M295"/>
      <w:bookmarkEnd w:id="392"/>
      <w:r>
        <w:rPr>
          <w:rFonts w:asciiTheme="majorHAnsi" w:hAnsiTheme="majorHAnsi"/>
          <w:b/>
          <w:sz w:val="24"/>
          <w:szCs w:val="24"/>
        </w:rPr>
        <w:t>Nameserver Data:</w:t>
      </w:r>
    </w:p>
    <w:p w14:paraId="38956973" w14:textId="77777777" w:rsidR="00115B11" w:rsidRDefault="005332B6">
      <w:pPr>
        <w:pStyle w:val="Spec1L4"/>
        <w:tabs>
          <w:tab w:val="clear" w:pos="1440"/>
        </w:tabs>
        <w:rPr>
          <w:rFonts w:asciiTheme="majorHAnsi" w:hAnsiTheme="majorHAnsi"/>
          <w:sz w:val="24"/>
          <w:szCs w:val="24"/>
        </w:rPr>
      </w:pPr>
      <w:bookmarkStart w:id="393" w:name="_DV_M296"/>
      <w:bookmarkEnd w:id="39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6FB373E" w14:textId="77777777" w:rsidR="00115B11" w:rsidRDefault="005332B6">
      <w:pPr>
        <w:pStyle w:val="Spec1L4"/>
        <w:tabs>
          <w:tab w:val="clear" w:pos="1440"/>
        </w:tabs>
        <w:rPr>
          <w:rFonts w:asciiTheme="majorHAnsi" w:hAnsiTheme="majorHAnsi"/>
          <w:b/>
          <w:sz w:val="24"/>
          <w:szCs w:val="24"/>
        </w:rPr>
      </w:pPr>
      <w:bookmarkStart w:id="394" w:name="_DV_M297"/>
      <w:bookmarkEnd w:id="394"/>
      <w:r>
        <w:rPr>
          <w:rFonts w:asciiTheme="majorHAnsi" w:hAnsiTheme="majorHAnsi"/>
          <w:b/>
          <w:sz w:val="24"/>
          <w:szCs w:val="24"/>
        </w:rPr>
        <w:t>Response format:</w:t>
      </w:r>
    </w:p>
    <w:p w14:paraId="7E8336E3" w14:textId="77777777" w:rsidR="00115B11" w:rsidRDefault="005332B6">
      <w:pPr>
        <w:pStyle w:val="BodyTextIndent3"/>
        <w:rPr>
          <w:rFonts w:asciiTheme="majorHAnsi" w:hAnsiTheme="majorHAnsi"/>
          <w:sz w:val="24"/>
          <w:szCs w:val="24"/>
        </w:rPr>
      </w:pPr>
      <w:bookmarkStart w:id="395" w:name="_DV_M298"/>
      <w:bookmarkEnd w:id="395"/>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Address: 2001:0DB8</w:t>
      </w:r>
      <w:proofErr w:type="gramStart"/>
      <w:r>
        <w:rPr>
          <w:rFonts w:asciiTheme="majorHAnsi" w:hAnsiTheme="majorHAnsi"/>
          <w:sz w:val="24"/>
          <w:szCs w:val="24"/>
        </w:rPr>
        <w:t>::</w:t>
      </w:r>
      <w:proofErr w:type="gramEnd"/>
      <w:r>
        <w:rPr>
          <w:rFonts w:asciiTheme="majorHAnsi" w:hAnsiTheme="majorHAnsi"/>
          <w:sz w:val="24"/>
          <w:szCs w:val="24"/>
        </w:rPr>
        <w:t xml:space="preserve">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ADD9BDA" w14:textId="77777777" w:rsidR="00115B11" w:rsidRDefault="005332B6">
      <w:pPr>
        <w:pStyle w:val="Spec1L3"/>
        <w:rPr>
          <w:rFonts w:asciiTheme="majorHAnsi" w:hAnsiTheme="majorHAnsi"/>
          <w:sz w:val="24"/>
          <w:szCs w:val="24"/>
        </w:rPr>
      </w:pPr>
      <w:bookmarkStart w:id="396" w:name="_DV_M299"/>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2B0B78F" w14:textId="77777777" w:rsidR="00115B11" w:rsidRDefault="005332B6">
      <w:pPr>
        <w:pStyle w:val="Spec1L3"/>
        <w:rPr>
          <w:rFonts w:asciiTheme="majorHAnsi" w:hAnsiTheme="majorHAnsi"/>
          <w:sz w:val="24"/>
          <w:szCs w:val="24"/>
        </w:rPr>
      </w:pPr>
      <w:bookmarkStart w:id="397" w:name="_DV_M300"/>
      <w:bookmarkEnd w:id="397"/>
      <w:r>
        <w:rPr>
          <w:rFonts w:asciiTheme="majorHAnsi" w:hAnsiTheme="majorHAnsi"/>
          <w:sz w:val="24"/>
          <w:szCs w:val="24"/>
        </w:rPr>
        <w:t>In order to be compatible with ICANN’s common interface for WHOIS (InterNIC), WHOIS output shall be in the format outline above.</w:t>
      </w:r>
    </w:p>
    <w:p w14:paraId="007EE017" w14:textId="77777777" w:rsidR="00115B11" w:rsidRDefault="005332B6">
      <w:pPr>
        <w:pStyle w:val="Spec1L3"/>
        <w:rPr>
          <w:rFonts w:asciiTheme="majorHAnsi" w:hAnsiTheme="majorHAnsi"/>
          <w:sz w:val="24"/>
          <w:szCs w:val="24"/>
        </w:rPr>
      </w:pPr>
      <w:bookmarkStart w:id="398" w:name="_DV_M301"/>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E677EA4" w14:textId="77777777" w:rsidR="00115B11" w:rsidRDefault="005332B6">
      <w:pPr>
        <w:pStyle w:val="Spec1L4"/>
        <w:tabs>
          <w:tab w:val="clear" w:pos="1440"/>
        </w:tabs>
        <w:rPr>
          <w:rFonts w:asciiTheme="majorHAnsi" w:hAnsiTheme="majorHAnsi"/>
          <w:sz w:val="24"/>
          <w:szCs w:val="24"/>
        </w:rPr>
      </w:pPr>
      <w:bookmarkStart w:id="399" w:name="_DV_M302"/>
      <w:bookmarkEnd w:id="399"/>
      <w:r>
        <w:rPr>
          <w:rFonts w:asciiTheme="majorHAnsi" w:hAnsiTheme="majorHAnsi"/>
          <w:sz w:val="24"/>
          <w:szCs w:val="24"/>
        </w:rPr>
        <w:t>Registry Operator will offer searchability on the web-based Directory Service.</w:t>
      </w:r>
    </w:p>
    <w:p w14:paraId="03721A79" w14:textId="77777777" w:rsidR="00115B11" w:rsidRDefault="005332B6">
      <w:pPr>
        <w:pStyle w:val="Spec1L4"/>
        <w:tabs>
          <w:tab w:val="clear" w:pos="1440"/>
        </w:tabs>
        <w:rPr>
          <w:rFonts w:asciiTheme="majorHAnsi" w:hAnsiTheme="majorHAnsi"/>
          <w:sz w:val="24"/>
          <w:szCs w:val="24"/>
        </w:rPr>
      </w:pPr>
      <w:bookmarkStart w:id="400" w:name="_DV_M303"/>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B6E381C"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E6B6971"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59B8FF59"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Search results will include domain names matching the search criteria.</w:t>
      </w:r>
    </w:p>
    <w:p w14:paraId="2928D75E"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EDB096B" w14:textId="77777777" w:rsidR="00115B11" w:rsidRDefault="005332B6">
      <w:pPr>
        <w:pStyle w:val="Spec1L3"/>
        <w:rPr>
          <w:rFonts w:asciiTheme="majorHAnsi" w:hAnsiTheme="majorHAnsi"/>
          <w:sz w:val="24"/>
          <w:szCs w:val="24"/>
        </w:rPr>
      </w:pPr>
      <w:bookmarkStart w:id="405" w:name="_DV_M308"/>
      <w:bookmarkEnd w:id="405"/>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5405004C" w14:textId="77777777" w:rsidR="00115B11" w:rsidRDefault="005332B6">
      <w:pPr>
        <w:pStyle w:val="Spec1L2"/>
        <w:rPr>
          <w:rFonts w:asciiTheme="majorHAnsi" w:hAnsiTheme="majorHAnsi"/>
          <w:b/>
          <w:sz w:val="24"/>
          <w:szCs w:val="24"/>
        </w:rPr>
      </w:pPr>
      <w:bookmarkStart w:id="406" w:name="_DV_M309"/>
      <w:bookmarkEnd w:id="406"/>
      <w:r>
        <w:rPr>
          <w:rFonts w:asciiTheme="majorHAnsi" w:hAnsiTheme="majorHAnsi"/>
          <w:b/>
          <w:sz w:val="24"/>
          <w:szCs w:val="24"/>
        </w:rPr>
        <w:t>Zone File Access</w:t>
      </w:r>
    </w:p>
    <w:p w14:paraId="5EE946D0" w14:textId="77777777" w:rsidR="00115B11" w:rsidRDefault="005332B6">
      <w:pPr>
        <w:pStyle w:val="Spec1L3"/>
        <w:rPr>
          <w:rFonts w:asciiTheme="majorHAnsi" w:hAnsiTheme="majorHAnsi"/>
          <w:b/>
          <w:sz w:val="24"/>
          <w:szCs w:val="24"/>
        </w:rPr>
      </w:pPr>
      <w:bookmarkStart w:id="407" w:name="_DV_M310"/>
      <w:bookmarkEnd w:id="407"/>
      <w:r>
        <w:rPr>
          <w:rFonts w:asciiTheme="majorHAnsi" w:hAnsiTheme="majorHAnsi"/>
          <w:b/>
          <w:sz w:val="24"/>
          <w:szCs w:val="24"/>
        </w:rPr>
        <w:t>Third-Party Access</w:t>
      </w:r>
    </w:p>
    <w:p w14:paraId="364E8649" w14:textId="77777777" w:rsidR="00115B11" w:rsidRDefault="005332B6">
      <w:pPr>
        <w:pStyle w:val="Spec1L4"/>
        <w:tabs>
          <w:tab w:val="clear" w:pos="1440"/>
        </w:tabs>
        <w:rPr>
          <w:rFonts w:asciiTheme="majorHAnsi" w:hAnsiTheme="majorHAnsi"/>
          <w:sz w:val="24"/>
          <w:szCs w:val="24"/>
        </w:rPr>
      </w:pPr>
      <w:bookmarkStart w:id="408" w:name="_DV_M311"/>
      <w:bookmarkEnd w:id="408"/>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7D82677F" w14:textId="77777777" w:rsidR="00115B11" w:rsidRDefault="005332B6">
      <w:pPr>
        <w:pStyle w:val="Spec1L4"/>
        <w:tabs>
          <w:tab w:val="clear" w:pos="1440"/>
        </w:tabs>
        <w:rPr>
          <w:rFonts w:asciiTheme="majorHAnsi" w:hAnsiTheme="majorHAnsi"/>
          <w:sz w:val="24"/>
          <w:szCs w:val="24"/>
        </w:rPr>
      </w:pPr>
      <w:bookmarkStart w:id="409" w:name="_DV_M312"/>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EC97032"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60E1E7C8"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585D7A5" w14:textId="77777777" w:rsidR="00115B11" w:rsidRDefault="005332B6">
      <w:pPr>
        <w:pStyle w:val="Spec1L7"/>
        <w:tabs>
          <w:tab w:val="clear" w:pos="2160"/>
        </w:tabs>
        <w:rPr>
          <w:rFonts w:asciiTheme="majorHAnsi" w:hAnsiTheme="majorHAnsi"/>
          <w:sz w:val="24"/>
          <w:szCs w:val="24"/>
        </w:rPr>
      </w:pPr>
      <w:bookmarkStart w:id="412" w:name="_DV_M315"/>
      <w:bookmarkEnd w:id="412"/>
      <w:r>
        <w:rPr>
          <w:rFonts w:asciiTheme="majorHAnsi" w:hAnsiTheme="majorHAnsi"/>
          <w:sz w:val="24"/>
          <w:szCs w:val="24"/>
        </w:rPr>
        <w:t>Each record must include all fields in one line as:  &lt;domain-name&gt; &lt;TTL&gt; &lt;class&gt; &lt;type&gt; &lt;RDATA&gt;.</w:t>
      </w:r>
    </w:p>
    <w:p w14:paraId="0AAEB5AD" w14:textId="77777777" w:rsidR="00115B11" w:rsidRDefault="005332B6">
      <w:pPr>
        <w:pStyle w:val="Spec1L7"/>
        <w:tabs>
          <w:tab w:val="clear" w:pos="2160"/>
        </w:tabs>
        <w:rPr>
          <w:rFonts w:asciiTheme="majorHAnsi" w:hAnsiTheme="majorHAnsi"/>
          <w:sz w:val="24"/>
          <w:szCs w:val="24"/>
        </w:rPr>
      </w:pPr>
      <w:bookmarkStart w:id="413" w:name="_DV_M316"/>
      <w:bookmarkEnd w:id="413"/>
      <w:r>
        <w:rPr>
          <w:rFonts w:asciiTheme="majorHAnsi" w:hAnsiTheme="majorHAnsi"/>
          <w:sz w:val="24"/>
          <w:szCs w:val="24"/>
        </w:rPr>
        <w:t>Class and Type must use the standard mnemonics and must be in lower case.</w:t>
      </w:r>
    </w:p>
    <w:p w14:paraId="6B7C746E"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TTL must be present as a decimal integer.</w:t>
      </w:r>
    </w:p>
    <w:p w14:paraId="208B7DD9"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Use of /X and /DDD inside domain names is allowed.</w:t>
      </w:r>
    </w:p>
    <w:p w14:paraId="2267B83D"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All domain names must be in lower case.</w:t>
      </w:r>
    </w:p>
    <w:p w14:paraId="0013BDCD"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Must use exactly one tab as separator of fields inside a record.</w:t>
      </w:r>
    </w:p>
    <w:p w14:paraId="10651973"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All domain names must be fully qualified.</w:t>
      </w:r>
    </w:p>
    <w:p w14:paraId="118DF832"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No $ORIGIN directives.</w:t>
      </w:r>
    </w:p>
    <w:p w14:paraId="0E7745C4"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No use of “@” to denote current origin.</w:t>
      </w:r>
    </w:p>
    <w:p w14:paraId="10BC28F2"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use of “blank domain names” at the beginning of a record to continue the use of the domain name in the previous record.</w:t>
      </w:r>
    </w:p>
    <w:p w14:paraId="1D7B8ACD"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$INCLUDE directives.</w:t>
      </w:r>
    </w:p>
    <w:p w14:paraId="27889550"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$TTL directives.</w:t>
      </w:r>
    </w:p>
    <w:p w14:paraId="3DD4E03A"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use of parentheses, e.g., to continue the list of fields in a record across a line boundary.</w:t>
      </w:r>
    </w:p>
    <w:p w14:paraId="2AAAD375"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use of comments.</w:t>
      </w:r>
    </w:p>
    <w:p w14:paraId="767F06CB"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blank lines.</w:t>
      </w:r>
    </w:p>
    <w:p w14:paraId="02348B0B"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The SOA record should be present at the top and (duplicated at) the end of the zone file.</w:t>
      </w:r>
    </w:p>
    <w:p w14:paraId="34C6CAB0"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lastRenderedPageBreak/>
        <w:t>With the exception of the SOA record, all the records in a file must be in alphabetical order.</w:t>
      </w:r>
    </w:p>
    <w:p w14:paraId="495A836D"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3070D400" w14:textId="77777777" w:rsidR="00115B11" w:rsidRDefault="005332B6">
      <w:pPr>
        <w:pStyle w:val="Spec1L4"/>
        <w:tabs>
          <w:tab w:val="clear" w:pos="1440"/>
        </w:tabs>
        <w:rPr>
          <w:rFonts w:asciiTheme="majorHAnsi" w:hAnsiTheme="majorHAnsi"/>
          <w:sz w:val="24"/>
          <w:szCs w:val="24"/>
        </w:rPr>
      </w:pPr>
      <w:bookmarkStart w:id="430" w:name="_DV_M333"/>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381D0F3" w14:textId="77777777" w:rsidR="00115B11" w:rsidRDefault="005332B6">
      <w:pPr>
        <w:pStyle w:val="Spec1L4"/>
        <w:tabs>
          <w:tab w:val="clear" w:pos="1440"/>
        </w:tabs>
        <w:rPr>
          <w:rFonts w:asciiTheme="majorHAnsi" w:hAnsiTheme="majorHAnsi"/>
          <w:sz w:val="24"/>
          <w:szCs w:val="24"/>
        </w:rPr>
      </w:pPr>
      <w:bookmarkStart w:id="431" w:name="_DV_M334"/>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639E905"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6AD50A4" w14:textId="77777777" w:rsidR="00115B11" w:rsidRDefault="005332B6">
      <w:pPr>
        <w:pStyle w:val="Spec1L3"/>
        <w:rPr>
          <w:rFonts w:asciiTheme="majorHAnsi" w:hAnsiTheme="majorHAnsi"/>
          <w:b/>
          <w:sz w:val="24"/>
          <w:szCs w:val="24"/>
        </w:rPr>
      </w:pPr>
      <w:bookmarkStart w:id="433" w:name="_DV_M336"/>
      <w:bookmarkEnd w:id="433"/>
      <w:r>
        <w:rPr>
          <w:rFonts w:asciiTheme="majorHAnsi" w:hAnsiTheme="majorHAnsi"/>
          <w:b/>
          <w:sz w:val="24"/>
          <w:szCs w:val="24"/>
        </w:rPr>
        <w:t>Co-operation</w:t>
      </w:r>
    </w:p>
    <w:p w14:paraId="41FB65AA" w14:textId="77777777" w:rsidR="00115B11" w:rsidRDefault="005332B6">
      <w:pPr>
        <w:pStyle w:val="Spec1L4"/>
        <w:tabs>
          <w:tab w:val="clear" w:pos="1440"/>
        </w:tabs>
        <w:rPr>
          <w:rFonts w:asciiTheme="majorHAnsi" w:hAnsiTheme="majorHAnsi"/>
          <w:sz w:val="24"/>
          <w:szCs w:val="24"/>
        </w:rPr>
      </w:pPr>
      <w:bookmarkStart w:id="434" w:name="_DV_M337"/>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4780C8A" w14:textId="77777777" w:rsidR="00115B11" w:rsidRDefault="005332B6">
      <w:pPr>
        <w:pStyle w:val="Spec1L3"/>
        <w:rPr>
          <w:rFonts w:asciiTheme="majorHAnsi" w:hAnsiTheme="majorHAnsi"/>
          <w:sz w:val="24"/>
          <w:szCs w:val="24"/>
        </w:rPr>
      </w:pPr>
      <w:bookmarkStart w:id="435" w:name="_DV_M338"/>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C85E58B" w14:textId="77777777" w:rsidR="00115B11" w:rsidRDefault="005332B6">
      <w:pPr>
        <w:pStyle w:val="Spec1L3"/>
        <w:rPr>
          <w:rFonts w:asciiTheme="majorHAnsi" w:hAnsiTheme="majorHAnsi"/>
          <w:sz w:val="24"/>
          <w:szCs w:val="24"/>
        </w:rPr>
      </w:pPr>
      <w:bookmarkStart w:id="436" w:name="_DV_M339"/>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7C3F669" w14:textId="77777777" w:rsidR="00115B11" w:rsidRDefault="005332B6">
      <w:pPr>
        <w:pStyle w:val="Spec1L2"/>
        <w:rPr>
          <w:rFonts w:asciiTheme="majorHAnsi" w:hAnsiTheme="majorHAnsi"/>
          <w:b/>
          <w:sz w:val="24"/>
          <w:szCs w:val="24"/>
        </w:rPr>
      </w:pPr>
      <w:bookmarkStart w:id="437" w:name="_DV_M340"/>
      <w:bookmarkEnd w:id="437"/>
      <w:r>
        <w:rPr>
          <w:rFonts w:asciiTheme="majorHAnsi" w:hAnsiTheme="majorHAnsi"/>
          <w:b/>
          <w:sz w:val="24"/>
          <w:szCs w:val="24"/>
        </w:rPr>
        <w:t>Bulk Registration Data Access to ICANN</w:t>
      </w:r>
    </w:p>
    <w:p w14:paraId="63D11028" w14:textId="77777777" w:rsidR="00115B11" w:rsidRDefault="005332B6">
      <w:pPr>
        <w:pStyle w:val="Spec1L3"/>
        <w:rPr>
          <w:rFonts w:asciiTheme="majorHAnsi" w:hAnsiTheme="majorHAnsi"/>
          <w:sz w:val="24"/>
          <w:szCs w:val="24"/>
        </w:rPr>
      </w:pPr>
      <w:bookmarkStart w:id="438" w:name="_DV_M341"/>
      <w:bookmarkEnd w:id="438"/>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665AB97" w14:textId="77777777" w:rsidR="00115B11" w:rsidRDefault="005332B6">
      <w:pPr>
        <w:pStyle w:val="Spec1L4"/>
        <w:tabs>
          <w:tab w:val="clear" w:pos="1440"/>
        </w:tabs>
        <w:rPr>
          <w:rFonts w:asciiTheme="majorHAnsi" w:hAnsiTheme="majorHAnsi"/>
          <w:sz w:val="24"/>
          <w:szCs w:val="24"/>
        </w:rPr>
      </w:pPr>
      <w:bookmarkStart w:id="439" w:name="_DV_M342"/>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574B09F" w14:textId="77777777" w:rsidR="00115B11" w:rsidRDefault="005332B6">
      <w:pPr>
        <w:pStyle w:val="Spec1L4"/>
        <w:tabs>
          <w:tab w:val="clear" w:pos="1440"/>
        </w:tabs>
        <w:rPr>
          <w:rFonts w:asciiTheme="majorHAnsi" w:hAnsiTheme="majorHAnsi"/>
          <w:sz w:val="24"/>
          <w:szCs w:val="24"/>
        </w:rPr>
      </w:pPr>
      <w:bookmarkStart w:id="440" w:name="_DV_M343"/>
      <w:bookmarkEnd w:id="440"/>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48A8ABC3" w14:textId="77777777"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9D2362E" w14:textId="77777777" w:rsidR="00115B11" w:rsidRDefault="005332B6">
      <w:pPr>
        <w:pStyle w:val="Spec1L3"/>
        <w:rPr>
          <w:rFonts w:asciiTheme="majorHAnsi" w:hAnsiTheme="majorHAnsi"/>
          <w:sz w:val="24"/>
          <w:szCs w:val="24"/>
        </w:rPr>
      </w:pPr>
      <w:bookmarkStart w:id="442" w:name="_DV_M345"/>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0752A1F" w14:textId="77777777" w:rsidR="00115B11" w:rsidRDefault="005332B6">
      <w:pPr>
        <w:pStyle w:val="Spec1L1"/>
        <w:rPr>
          <w:rFonts w:asciiTheme="majorHAnsi" w:hAnsiTheme="majorHAnsi"/>
          <w:sz w:val="24"/>
          <w:szCs w:val="24"/>
        </w:rPr>
      </w:pPr>
      <w:bookmarkStart w:id="443" w:name="_DV_M346"/>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09DDD5EF" w14:textId="77777777" w:rsidR="00115B11" w:rsidRDefault="005332B6">
      <w:pPr>
        <w:pStyle w:val="BlockText"/>
        <w:rPr>
          <w:rFonts w:asciiTheme="majorHAnsi" w:hAnsiTheme="majorHAnsi"/>
          <w:sz w:val="24"/>
          <w:szCs w:val="24"/>
        </w:rPr>
      </w:pPr>
      <w:bookmarkStart w:id="444" w:name="_DV_M347"/>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E64F02B" w14:textId="77777777" w:rsidR="00115B11" w:rsidRDefault="005332B6">
      <w:pPr>
        <w:pStyle w:val="Spec1L2"/>
        <w:rPr>
          <w:rFonts w:asciiTheme="majorHAnsi" w:hAnsiTheme="majorHAnsi"/>
          <w:sz w:val="24"/>
          <w:szCs w:val="24"/>
        </w:rPr>
      </w:pPr>
      <w:bookmarkStart w:id="445" w:name="_DV_M348"/>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15E59E5" w14:textId="77777777" w:rsidR="00115B11" w:rsidRDefault="005332B6">
      <w:pPr>
        <w:pStyle w:val="Spec1L2"/>
        <w:rPr>
          <w:rFonts w:asciiTheme="majorHAnsi" w:hAnsiTheme="majorHAnsi"/>
          <w:sz w:val="24"/>
          <w:szCs w:val="24"/>
        </w:rPr>
      </w:pPr>
      <w:bookmarkStart w:id="446" w:name="_DV_M349"/>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AB697A" w14:textId="77777777"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39FA4B82" w14:textId="77777777" w:rsidR="00115B11" w:rsidRDefault="005332B6">
      <w:pPr>
        <w:pStyle w:val="Spec1L3"/>
        <w:rPr>
          <w:rFonts w:asciiTheme="majorHAnsi" w:hAnsiTheme="majorHAnsi"/>
          <w:sz w:val="24"/>
          <w:szCs w:val="24"/>
        </w:rPr>
      </w:pPr>
      <w:bookmarkStart w:id="448" w:name="_DV_M351"/>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22F7A11" w14:textId="77777777" w:rsidR="00115B11" w:rsidRDefault="005332B6">
      <w:pPr>
        <w:pStyle w:val="Spec1L3"/>
        <w:rPr>
          <w:rFonts w:asciiTheme="majorHAnsi" w:hAnsiTheme="majorHAnsi"/>
          <w:sz w:val="24"/>
          <w:szCs w:val="24"/>
        </w:rPr>
      </w:pPr>
      <w:bookmarkStart w:id="449" w:name="_DV_M352"/>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26AAEBA"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1BDD329" w14:textId="77777777" w:rsidR="00115B11" w:rsidRDefault="005332B6">
      <w:pPr>
        <w:pStyle w:val="Spec1L2"/>
        <w:rPr>
          <w:rFonts w:asciiTheme="majorHAnsi" w:hAnsiTheme="majorHAnsi"/>
          <w:sz w:val="24"/>
          <w:szCs w:val="24"/>
        </w:rPr>
      </w:pPr>
      <w:bookmarkStart w:id="451" w:name="_DV_M354"/>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A5AB192" w14:textId="77777777" w:rsidR="00115B11" w:rsidRDefault="005332B6">
      <w:pPr>
        <w:pStyle w:val="Spec1L3"/>
        <w:rPr>
          <w:rFonts w:asciiTheme="majorHAnsi" w:hAnsiTheme="majorHAnsi"/>
          <w:sz w:val="24"/>
          <w:szCs w:val="24"/>
        </w:rPr>
      </w:pPr>
      <w:bookmarkStart w:id="452" w:name="_DV_M355"/>
      <w:bookmarkEnd w:id="452"/>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45B318B" w14:textId="77777777" w:rsidR="00115B11" w:rsidRDefault="005332B6">
      <w:pPr>
        <w:pStyle w:val="Spec1L3"/>
        <w:rPr>
          <w:rFonts w:asciiTheme="majorHAnsi" w:hAnsiTheme="majorHAnsi"/>
          <w:sz w:val="24"/>
          <w:szCs w:val="24"/>
        </w:rPr>
      </w:pPr>
      <w:bookmarkStart w:id="453" w:name="_DV_M356"/>
      <w:bookmarkEnd w:id="453"/>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39884C95" w14:textId="77777777" w:rsidR="00115B11" w:rsidRDefault="005332B6">
      <w:pPr>
        <w:pStyle w:val="Spec1L3"/>
        <w:rPr>
          <w:rFonts w:asciiTheme="majorHAnsi" w:hAnsiTheme="majorHAnsi"/>
          <w:sz w:val="24"/>
          <w:szCs w:val="24"/>
        </w:rPr>
      </w:pPr>
      <w:bookmarkStart w:id="454" w:name="_DV_M357"/>
      <w:bookmarkEnd w:id="454"/>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3CEEB49D" w14:textId="77777777" w:rsidR="00115B11" w:rsidRDefault="005332B6">
      <w:pPr>
        <w:pStyle w:val="BlockText"/>
        <w:ind w:left="720"/>
        <w:rPr>
          <w:rFonts w:asciiTheme="majorHAnsi" w:hAnsiTheme="majorHAnsi"/>
          <w:sz w:val="24"/>
          <w:szCs w:val="24"/>
        </w:rPr>
      </w:pPr>
      <w:bookmarkStart w:id="455" w:name="_DV_M358"/>
      <w:bookmarkEnd w:id="455"/>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C93C5A0"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59"/>
      <w:bookmarkEnd w:id="456"/>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C1155C1" w14:textId="77777777" w:rsidR="00115B11" w:rsidRDefault="005332B6">
      <w:pPr>
        <w:pStyle w:val="BlockText"/>
        <w:keepNext/>
        <w:ind w:left="720" w:hanging="720"/>
        <w:rPr>
          <w:rFonts w:asciiTheme="majorHAnsi" w:hAnsiTheme="majorHAnsi"/>
          <w:b/>
          <w:sz w:val="24"/>
          <w:szCs w:val="24"/>
        </w:rPr>
      </w:pPr>
      <w:bookmarkStart w:id="457" w:name="_DV_M360"/>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013A3A9" w14:textId="77777777" w:rsidR="00115B11" w:rsidRDefault="00115B11">
      <w:pPr>
        <w:pStyle w:val="BlockText"/>
        <w:ind w:left="720"/>
        <w:rPr>
          <w:rFonts w:asciiTheme="majorHAnsi" w:hAnsiTheme="majorHAnsi"/>
          <w:sz w:val="24"/>
          <w:szCs w:val="24"/>
        </w:rPr>
      </w:pPr>
    </w:p>
    <w:p w14:paraId="0C7A3602" w14:textId="77777777" w:rsidR="00115B11" w:rsidRDefault="00115B11">
      <w:pPr>
        <w:pStyle w:val="BlockText"/>
        <w:rPr>
          <w:rFonts w:asciiTheme="majorHAnsi" w:hAnsiTheme="majorHAnsi"/>
          <w:sz w:val="24"/>
          <w:szCs w:val="24"/>
        </w:rPr>
      </w:pPr>
    </w:p>
    <w:p w14:paraId="47769344" w14:textId="77777777" w:rsidR="00115B11" w:rsidRDefault="005332B6">
      <w:pPr>
        <w:pStyle w:val="Spec1L1"/>
        <w:rPr>
          <w:rFonts w:asciiTheme="majorHAnsi" w:hAnsiTheme="majorHAnsi"/>
          <w:sz w:val="24"/>
          <w:szCs w:val="24"/>
        </w:rPr>
      </w:pPr>
      <w:bookmarkStart w:id="458" w:name="_DV_M361"/>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AFC631A" w14:textId="77777777" w:rsidR="001A03FC" w:rsidRDefault="001A03FC">
      <w:pPr>
        <w:pStyle w:val="Spec1L2"/>
        <w:rPr>
          <w:rFonts w:asciiTheme="majorHAnsi" w:hAnsiTheme="majorHAnsi"/>
          <w:b/>
          <w:sz w:val="24"/>
          <w:szCs w:val="24"/>
          <w:u w:val="single"/>
        </w:rPr>
      </w:pPr>
      <w:bookmarkStart w:id="459" w:name="_DV_M362"/>
      <w:bookmarkEnd w:id="459"/>
      <w:r>
        <w:rPr>
          <w:rFonts w:asciiTheme="majorHAnsi" w:hAnsiTheme="majorHAnsi"/>
          <w:b/>
          <w:sz w:val="24"/>
          <w:szCs w:val="24"/>
          <w:u w:val="single"/>
        </w:rPr>
        <w:t>Standards Compliance</w:t>
      </w:r>
    </w:p>
    <w:p w14:paraId="2F72A414" w14:textId="77777777" w:rsidR="001A03FC" w:rsidRDefault="001A03FC">
      <w:pPr>
        <w:pStyle w:val="Spec1L3"/>
        <w:rPr>
          <w:rFonts w:asciiTheme="majorHAnsi" w:hAnsiTheme="majorHAnsi"/>
          <w:sz w:val="24"/>
          <w:szCs w:val="24"/>
        </w:rPr>
      </w:pPr>
      <w:bookmarkStart w:id="460" w:name="_DV_M363"/>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4"/>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C0D5F9E" w14:textId="77777777" w:rsidR="001A03FC" w:rsidRDefault="001A03FC">
      <w:pPr>
        <w:pStyle w:val="Spec1L3"/>
        <w:rPr>
          <w:rFonts w:asciiTheme="majorHAnsi" w:hAnsiTheme="majorHAnsi"/>
          <w:sz w:val="24"/>
          <w:szCs w:val="24"/>
        </w:rPr>
      </w:pPr>
      <w:bookmarkStart w:id="463" w:name="_DV_M365"/>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81A0DC3" w14:textId="77777777" w:rsidR="001A03FC" w:rsidRDefault="001A03FC">
      <w:pPr>
        <w:pStyle w:val="Spec1L3"/>
        <w:rPr>
          <w:rFonts w:asciiTheme="majorHAnsi" w:hAnsiTheme="majorHAnsi"/>
          <w:sz w:val="24"/>
          <w:szCs w:val="24"/>
        </w:rPr>
      </w:pPr>
      <w:bookmarkStart w:id="464" w:name="_DV_M366"/>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8EB1C0" w14:textId="77777777" w:rsidR="001A03FC" w:rsidRDefault="001A03FC">
      <w:pPr>
        <w:pStyle w:val="Spec1L3"/>
        <w:rPr>
          <w:rFonts w:asciiTheme="majorHAnsi" w:hAnsiTheme="majorHAnsi"/>
          <w:sz w:val="24"/>
          <w:szCs w:val="24"/>
        </w:rPr>
      </w:pPr>
      <w:bookmarkStart w:id="465" w:name="_DV_M367"/>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F4610A0" w14:textId="77777777" w:rsidR="001A03FC" w:rsidRDefault="001A03FC">
      <w:pPr>
        <w:pStyle w:val="Spec1L3"/>
        <w:rPr>
          <w:rFonts w:asciiTheme="majorHAnsi" w:hAnsiTheme="majorHAnsi"/>
          <w:sz w:val="24"/>
          <w:szCs w:val="24"/>
        </w:rPr>
      </w:pPr>
      <w:bookmarkStart w:id="466" w:name="_DV_M368"/>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DF8D052" w14:textId="77777777" w:rsidR="001A03FC" w:rsidRDefault="001A03FC">
      <w:pPr>
        <w:pStyle w:val="Spec1L2"/>
        <w:rPr>
          <w:rFonts w:asciiTheme="majorHAnsi" w:hAnsiTheme="majorHAnsi"/>
          <w:b/>
          <w:sz w:val="24"/>
          <w:szCs w:val="24"/>
          <w:u w:val="single"/>
        </w:rPr>
      </w:pPr>
      <w:bookmarkStart w:id="467" w:name="_DV_M369"/>
      <w:bookmarkEnd w:id="467"/>
      <w:r>
        <w:rPr>
          <w:rFonts w:asciiTheme="majorHAnsi" w:hAnsiTheme="majorHAnsi"/>
          <w:b/>
          <w:sz w:val="24"/>
          <w:szCs w:val="24"/>
          <w:u w:val="single"/>
        </w:rPr>
        <w:t>Registry Services</w:t>
      </w:r>
    </w:p>
    <w:p w14:paraId="0D5CBFEB" w14:textId="77777777" w:rsidR="001A03FC" w:rsidRDefault="001A03FC">
      <w:pPr>
        <w:pStyle w:val="Spec1L3"/>
        <w:rPr>
          <w:rFonts w:asciiTheme="majorHAnsi" w:hAnsiTheme="majorHAnsi"/>
          <w:sz w:val="24"/>
          <w:szCs w:val="24"/>
        </w:rPr>
      </w:pPr>
      <w:bookmarkStart w:id="468" w:name="_DV_M370"/>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A3B63F4" w14:textId="77777777" w:rsidR="001A03FC" w:rsidRDefault="001A03FC">
      <w:pPr>
        <w:pStyle w:val="Spec1L3"/>
        <w:rPr>
          <w:rFonts w:asciiTheme="majorHAnsi" w:hAnsiTheme="majorHAnsi"/>
          <w:sz w:val="24"/>
          <w:szCs w:val="24"/>
        </w:rPr>
      </w:pPr>
      <w:bookmarkStart w:id="469" w:name="_DV_M371"/>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376495B" w14:textId="77777777" w:rsidR="001A03FC" w:rsidRDefault="001A03FC">
      <w:pPr>
        <w:pStyle w:val="Spec1L2"/>
        <w:rPr>
          <w:rFonts w:asciiTheme="majorHAnsi" w:hAnsiTheme="majorHAnsi"/>
          <w:b/>
          <w:sz w:val="24"/>
          <w:szCs w:val="24"/>
          <w:u w:val="single"/>
        </w:rPr>
      </w:pPr>
      <w:bookmarkStart w:id="470" w:name="_DV_M372"/>
      <w:bookmarkEnd w:id="470"/>
      <w:r>
        <w:rPr>
          <w:rFonts w:asciiTheme="majorHAnsi" w:hAnsiTheme="majorHAnsi"/>
          <w:b/>
          <w:sz w:val="24"/>
          <w:szCs w:val="24"/>
          <w:u w:val="single"/>
        </w:rPr>
        <w:t>Registry Continuity</w:t>
      </w:r>
    </w:p>
    <w:p w14:paraId="3BE8E700" w14:textId="77777777" w:rsidR="001A03FC" w:rsidRDefault="001A03FC">
      <w:pPr>
        <w:pStyle w:val="Spec1L3"/>
        <w:rPr>
          <w:rFonts w:asciiTheme="majorHAnsi" w:hAnsiTheme="majorHAnsi"/>
          <w:sz w:val="24"/>
          <w:szCs w:val="24"/>
        </w:rPr>
      </w:pPr>
      <w:bookmarkStart w:id="471" w:name="_DV_M373"/>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70F2B4A7" w14:textId="77777777" w:rsidR="001A03FC" w:rsidRDefault="001A03FC">
      <w:pPr>
        <w:pStyle w:val="Spec1L3"/>
        <w:rPr>
          <w:rFonts w:asciiTheme="majorHAnsi" w:hAnsiTheme="majorHAnsi"/>
          <w:sz w:val="24"/>
          <w:szCs w:val="24"/>
        </w:rPr>
      </w:pPr>
      <w:bookmarkStart w:id="473" w:name="_DV_M374"/>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A0959B7" w14:textId="77777777" w:rsidR="001A03FC" w:rsidRDefault="001A03FC">
      <w:pPr>
        <w:pStyle w:val="Spec1L3"/>
        <w:rPr>
          <w:rFonts w:asciiTheme="majorHAnsi" w:hAnsiTheme="majorHAnsi"/>
          <w:sz w:val="24"/>
          <w:szCs w:val="24"/>
        </w:rPr>
      </w:pPr>
      <w:bookmarkStart w:id="474" w:name="_DV_M375"/>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3C37C73" w14:textId="77777777" w:rsidR="001A03FC" w:rsidRDefault="001A03FC">
      <w:pPr>
        <w:pStyle w:val="Spec1L2"/>
        <w:rPr>
          <w:rFonts w:asciiTheme="majorHAnsi" w:hAnsiTheme="majorHAnsi"/>
          <w:b/>
          <w:sz w:val="24"/>
          <w:szCs w:val="24"/>
          <w:u w:val="single"/>
        </w:rPr>
      </w:pPr>
      <w:bookmarkStart w:id="475" w:name="_DV_M376"/>
      <w:bookmarkEnd w:id="475"/>
      <w:r>
        <w:rPr>
          <w:rFonts w:asciiTheme="majorHAnsi" w:hAnsiTheme="majorHAnsi"/>
          <w:b/>
          <w:sz w:val="24"/>
          <w:szCs w:val="24"/>
          <w:u w:val="single"/>
        </w:rPr>
        <w:t>Abuse Mitigation</w:t>
      </w:r>
    </w:p>
    <w:p w14:paraId="3D8A1FBE" w14:textId="77777777" w:rsidR="001A03FC" w:rsidRDefault="001A03FC">
      <w:pPr>
        <w:pStyle w:val="Spec1L3"/>
        <w:rPr>
          <w:rFonts w:asciiTheme="majorHAnsi" w:hAnsiTheme="majorHAnsi"/>
          <w:sz w:val="24"/>
          <w:szCs w:val="24"/>
        </w:rPr>
      </w:pPr>
      <w:bookmarkStart w:id="476" w:name="_DV_M377"/>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Pr>
          <w:rStyle w:val="DeltaViewDeletion"/>
          <w:rFonts w:asciiTheme="majorHAnsi" w:hAnsiTheme="majorHAnsi"/>
          <w:sz w:val="24"/>
          <w:szCs w:val="24"/>
        </w:rPr>
        <w:t>inquires</w:t>
      </w:r>
      <w:bookmarkStart w:id="478" w:name="_DV_C94"/>
      <w:bookmarkEnd w:id="477"/>
      <w:r>
        <w:rPr>
          <w:rStyle w:val="DeltaViewInsertion"/>
          <w:rFonts w:asciiTheme="majorHAnsi" w:hAnsiTheme="majorHAnsi"/>
          <w:sz w:val="24"/>
          <w:szCs w:val="24"/>
        </w:rPr>
        <w:t>inquiries</w:t>
      </w:r>
      <w:bookmarkStart w:id="479" w:name="_DV_M378"/>
      <w:bookmarkEnd w:id="478"/>
      <w:bookmarkEnd w:id="479"/>
      <w:r>
        <w:rPr>
          <w:rFonts w:asciiTheme="majorHAnsi" w:hAnsiTheme="majorHAnsi"/>
          <w:sz w:val="24"/>
          <w:szCs w:val="24"/>
        </w:rPr>
        <w:t xml:space="preserve"> related to malicious conduct in the TLD, and will provide ICANN with prompt notice of any changes to such contact details.</w:t>
      </w:r>
    </w:p>
    <w:p w14:paraId="76F09F4D" w14:textId="77777777" w:rsidR="001A03FC" w:rsidRDefault="001A03FC">
      <w:pPr>
        <w:pStyle w:val="Spec1L3"/>
        <w:rPr>
          <w:rFonts w:asciiTheme="majorHAnsi" w:hAnsiTheme="majorHAnsi"/>
          <w:sz w:val="24"/>
          <w:szCs w:val="24"/>
        </w:rPr>
      </w:pPr>
      <w:bookmarkStart w:id="480" w:name="_DV_M379"/>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81C40AA" w14:textId="77777777" w:rsidR="001A03FC" w:rsidRDefault="001A03FC">
      <w:pPr>
        <w:pStyle w:val="Spec1L2"/>
        <w:rPr>
          <w:rFonts w:asciiTheme="majorHAnsi" w:hAnsiTheme="majorHAnsi"/>
          <w:b/>
          <w:sz w:val="24"/>
          <w:szCs w:val="24"/>
          <w:u w:val="single"/>
        </w:rPr>
      </w:pPr>
      <w:bookmarkStart w:id="481" w:name="_DV_M380"/>
      <w:bookmarkEnd w:id="481"/>
      <w:r>
        <w:rPr>
          <w:rFonts w:asciiTheme="majorHAnsi" w:hAnsiTheme="majorHAnsi"/>
          <w:b/>
          <w:sz w:val="24"/>
          <w:szCs w:val="24"/>
          <w:u w:val="single"/>
        </w:rPr>
        <w:t>Supported Initial and Renewal Registration Periods</w:t>
      </w:r>
    </w:p>
    <w:p w14:paraId="3EE97E9E" w14:textId="77777777" w:rsidR="001A03FC" w:rsidRDefault="001A03FC">
      <w:pPr>
        <w:pStyle w:val="Spec1L3"/>
        <w:rPr>
          <w:rFonts w:asciiTheme="majorHAnsi" w:hAnsiTheme="majorHAnsi"/>
          <w:sz w:val="24"/>
          <w:szCs w:val="24"/>
        </w:rPr>
      </w:pPr>
      <w:bookmarkStart w:id="482" w:name="_DV_M381"/>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EAB4A78" w14:textId="77777777" w:rsidR="001A03FC" w:rsidRDefault="001A03FC">
      <w:pPr>
        <w:pStyle w:val="Spec1L3"/>
        <w:rPr>
          <w:rFonts w:asciiTheme="majorHAnsi" w:hAnsiTheme="majorHAnsi"/>
          <w:sz w:val="24"/>
          <w:szCs w:val="24"/>
        </w:rPr>
      </w:pPr>
      <w:bookmarkStart w:id="483" w:name="_DV_M382"/>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2C54939E" w14:textId="77777777" w:rsidR="001A03FC" w:rsidRDefault="001A03FC">
      <w:pPr>
        <w:pStyle w:val="Spec1L2"/>
        <w:numPr>
          <w:ilvl w:val="1"/>
          <w:numId w:val="40"/>
        </w:numPr>
        <w:rPr>
          <w:rFonts w:asciiTheme="majorHAnsi" w:hAnsiTheme="majorHAnsi"/>
          <w:b/>
          <w:sz w:val="24"/>
          <w:szCs w:val="24"/>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43AFECD0" w14:textId="77777777" w:rsidR="001A03FC" w:rsidRDefault="001A03FC">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4F1CCE4A" w14:textId="77777777" w:rsidR="001A03FC" w:rsidRDefault="001A03FC">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1F22C7D9" w14:textId="77777777" w:rsidR="001A03FC" w:rsidRDefault="001A03FC">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145996F1" w14:textId="77777777" w:rsidR="001A03FC" w:rsidRDefault="001A03FC">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4" w:name="_DV_C105"/>
      <w:bookmarkEnd w:id="493"/>
    </w:p>
    <w:p w14:paraId="4C005D7D" w14:textId="77777777" w:rsidR="001A03FC" w:rsidRDefault="001A03FC">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96" w:name="_DV_C107"/>
      <w:bookmarkEnd w:id="495"/>
    </w:p>
    <w:p w14:paraId="450F5841" w14:textId="77777777" w:rsidR="001A03FC" w:rsidRDefault="001A03FC">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w:t>
      </w:r>
      <w:r w:rsidRPr="00260F60">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78B99944" w14:textId="77777777" w:rsidR="001A03FC" w:rsidRDefault="001A03FC">
      <w:pPr>
        <w:pStyle w:val="Spec1L3"/>
        <w:keepNext/>
        <w:numPr>
          <w:ilvl w:val="2"/>
          <w:numId w:val="40"/>
        </w:numPr>
        <w:rPr>
          <w:rFonts w:asciiTheme="majorHAnsi" w:hAnsiTheme="majorHAnsi"/>
          <w:sz w:val="24"/>
          <w:szCs w:val="24"/>
        </w:rPr>
      </w:pPr>
      <w:bookmarkStart w:id="502" w:name="_DV_C112"/>
      <w:bookmarkEnd w:id="501"/>
      <w:r>
        <w:rPr>
          <w:rStyle w:val="DeltaViewInsertion"/>
          <w:rFonts w:asciiTheme="majorHAnsi" w:hAnsiTheme="majorHAnsi"/>
          <w:b/>
          <w:sz w:val="24"/>
          <w:szCs w:val="24"/>
        </w:rPr>
        <w:t>Name Collision Report Handling</w:t>
      </w:r>
      <w:bookmarkStart w:id="503" w:name="_DV_C113"/>
      <w:bookmarkEnd w:id="502"/>
    </w:p>
    <w:p w14:paraId="0339B5E0" w14:textId="77777777" w:rsidR="001A03FC" w:rsidRDefault="001A03FC">
      <w:pPr>
        <w:pStyle w:val="Spec1L4"/>
        <w:numPr>
          <w:ilvl w:val="3"/>
          <w:numId w:val="40"/>
        </w:numPr>
        <w:rPr>
          <w:rFonts w:asciiTheme="majorHAnsi" w:hAnsiTheme="majorHAnsi"/>
          <w:sz w:val="24"/>
          <w:szCs w:val="24"/>
        </w:rPr>
      </w:pPr>
      <w:bookmarkStart w:id="504" w:name="_DV_C114"/>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5"/>
      <w:bookmarkEnd w:id="504"/>
    </w:p>
    <w:p w14:paraId="580302B4" w14:textId="77777777" w:rsidR="001A03FC" w:rsidRDefault="001A03FC">
      <w:pPr>
        <w:pStyle w:val="Spec1L4"/>
        <w:numPr>
          <w:ilvl w:val="3"/>
          <w:numId w:val="40"/>
        </w:numPr>
        <w:rPr>
          <w:rFonts w:asciiTheme="majorHAnsi" w:hAnsiTheme="majorHAnsi"/>
          <w:sz w:val="24"/>
          <w:szCs w:val="24"/>
        </w:rPr>
      </w:pPr>
      <w:bookmarkStart w:id="506" w:name="_DV_C116"/>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068B934E" w14:textId="77777777" w:rsidR="00115B11" w:rsidRDefault="005332B6">
      <w:pPr>
        <w:pStyle w:val="Spec1L1"/>
        <w:rPr>
          <w:rFonts w:asciiTheme="majorHAnsi" w:hAnsiTheme="majorHAnsi"/>
          <w:sz w:val="24"/>
          <w:szCs w:val="24"/>
        </w:rPr>
      </w:pPr>
      <w:bookmarkStart w:id="507" w:name="_DV_M383"/>
      <w:bookmarkEnd w:id="50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39ECEA2" w14:textId="77777777" w:rsidR="00115B11" w:rsidRDefault="005332B6">
      <w:pPr>
        <w:pStyle w:val="Spec1L2"/>
        <w:rPr>
          <w:rFonts w:asciiTheme="majorHAnsi" w:hAnsiTheme="majorHAnsi"/>
          <w:sz w:val="24"/>
          <w:szCs w:val="24"/>
        </w:rPr>
      </w:pPr>
      <w:bookmarkStart w:id="508" w:name="_DV_M384"/>
      <w:bookmarkEnd w:id="50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E69F8A3" w14:textId="77777777" w:rsidR="00115B11" w:rsidRDefault="005332B6">
      <w:pPr>
        <w:pStyle w:val="Spec1L2"/>
        <w:rPr>
          <w:rFonts w:asciiTheme="majorHAnsi" w:hAnsiTheme="majorHAnsi"/>
          <w:sz w:val="24"/>
          <w:szCs w:val="24"/>
        </w:rPr>
      </w:pPr>
      <w:bookmarkStart w:id="509" w:name="_DV_M385"/>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274729B" w14:textId="77777777" w:rsidR="00115B11" w:rsidRDefault="005332B6">
      <w:pPr>
        <w:pStyle w:val="Spec1L8"/>
        <w:tabs>
          <w:tab w:val="clear" w:pos="2160"/>
        </w:tabs>
        <w:rPr>
          <w:rFonts w:asciiTheme="majorHAnsi" w:hAnsiTheme="majorHAnsi"/>
          <w:sz w:val="24"/>
          <w:szCs w:val="24"/>
        </w:rPr>
      </w:pPr>
      <w:bookmarkStart w:id="510" w:name="_DV_M386"/>
      <w:bookmarkEnd w:id="51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85DAC00" w14:textId="77777777" w:rsidR="00115B11" w:rsidRDefault="005332B6">
      <w:pPr>
        <w:pStyle w:val="Spec1L8"/>
        <w:tabs>
          <w:tab w:val="clear" w:pos="2160"/>
        </w:tabs>
        <w:rPr>
          <w:rFonts w:asciiTheme="majorHAnsi" w:hAnsiTheme="majorHAnsi"/>
          <w:sz w:val="24"/>
          <w:szCs w:val="24"/>
        </w:rPr>
      </w:pPr>
      <w:bookmarkStart w:id="511" w:name="_DV_M387"/>
      <w:bookmarkEnd w:id="51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3C9C7A68" w14:textId="77777777" w:rsidR="00115B11" w:rsidRDefault="005332B6">
      <w:pPr>
        <w:pStyle w:val="Spec1L1"/>
        <w:rPr>
          <w:rFonts w:asciiTheme="majorHAnsi" w:hAnsiTheme="majorHAnsi"/>
          <w:sz w:val="24"/>
          <w:szCs w:val="24"/>
        </w:rPr>
      </w:pPr>
      <w:bookmarkStart w:id="512" w:name="_DV_M388"/>
      <w:bookmarkEnd w:id="512"/>
      <w:r>
        <w:rPr>
          <w:rFonts w:asciiTheme="majorHAnsi" w:hAnsiTheme="majorHAnsi"/>
          <w:sz w:val="24"/>
          <w:szCs w:val="24"/>
        </w:rPr>
        <w:br/>
      </w:r>
      <w:r>
        <w:rPr>
          <w:rFonts w:asciiTheme="majorHAnsi" w:hAnsiTheme="majorHAnsi"/>
          <w:sz w:val="24"/>
          <w:szCs w:val="24"/>
        </w:rPr>
        <w:br/>
        <w:t>CONTINUED OPERATIONS INSTRUMENT</w:t>
      </w:r>
    </w:p>
    <w:p w14:paraId="5A10ABBD" w14:textId="77777777" w:rsidR="00115B11" w:rsidRDefault="005332B6">
      <w:pPr>
        <w:pStyle w:val="Spec1L2"/>
        <w:rPr>
          <w:rFonts w:asciiTheme="majorHAnsi" w:hAnsiTheme="majorHAnsi"/>
          <w:sz w:val="24"/>
          <w:szCs w:val="24"/>
        </w:rPr>
      </w:pPr>
      <w:bookmarkStart w:id="513" w:name="_DV_M389"/>
      <w:bookmarkEnd w:id="5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C996832" w14:textId="77777777" w:rsidR="00115B11" w:rsidRDefault="005332B6">
      <w:pPr>
        <w:pStyle w:val="Spec1L2"/>
        <w:rPr>
          <w:rFonts w:asciiTheme="majorHAnsi" w:hAnsiTheme="majorHAnsi"/>
          <w:sz w:val="24"/>
          <w:szCs w:val="24"/>
        </w:rPr>
      </w:pPr>
      <w:bookmarkStart w:id="514" w:name="_DV_M390"/>
      <w:bookmarkEnd w:id="51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43F2DA4" w14:textId="77777777" w:rsidR="00115B11" w:rsidRDefault="005332B6">
      <w:pPr>
        <w:pStyle w:val="Spec1L2"/>
        <w:rPr>
          <w:rFonts w:asciiTheme="majorHAnsi" w:hAnsiTheme="majorHAnsi"/>
          <w:sz w:val="24"/>
          <w:szCs w:val="24"/>
        </w:rPr>
      </w:pPr>
      <w:bookmarkStart w:id="515" w:name="_DV_M391"/>
      <w:bookmarkEnd w:id="5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6C6C07F" w14:textId="77777777" w:rsidR="00115B11" w:rsidRDefault="005332B6">
      <w:pPr>
        <w:pStyle w:val="Spec1L1"/>
        <w:rPr>
          <w:rFonts w:asciiTheme="majorHAnsi" w:hAnsiTheme="majorHAnsi"/>
          <w:sz w:val="24"/>
          <w:szCs w:val="24"/>
        </w:rPr>
      </w:pPr>
      <w:bookmarkStart w:id="516" w:name="_DV_M392"/>
      <w:bookmarkEnd w:id="516"/>
      <w:r>
        <w:rPr>
          <w:rFonts w:asciiTheme="majorHAnsi" w:hAnsiTheme="majorHAnsi"/>
          <w:sz w:val="24"/>
          <w:szCs w:val="24"/>
        </w:rPr>
        <w:br/>
      </w:r>
      <w:r>
        <w:rPr>
          <w:rFonts w:asciiTheme="majorHAnsi" w:hAnsiTheme="majorHAnsi"/>
          <w:sz w:val="24"/>
          <w:szCs w:val="24"/>
        </w:rPr>
        <w:br/>
        <w:t>REGISTRY OPERATOR CODE OF CONDUCT</w:t>
      </w:r>
    </w:p>
    <w:p w14:paraId="41D3B2C3" w14:textId="77777777" w:rsidR="00115B11" w:rsidRDefault="005332B6">
      <w:pPr>
        <w:pStyle w:val="Spec1L2"/>
        <w:rPr>
          <w:rFonts w:asciiTheme="majorHAnsi" w:hAnsiTheme="majorHAnsi"/>
          <w:sz w:val="24"/>
          <w:szCs w:val="24"/>
        </w:rPr>
      </w:pPr>
      <w:bookmarkStart w:id="517" w:name="_DV_M393"/>
      <w:bookmarkEnd w:id="5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17DA898" w14:textId="77777777" w:rsidR="00115B11" w:rsidRDefault="005332B6">
      <w:pPr>
        <w:pStyle w:val="Spec1L8"/>
        <w:tabs>
          <w:tab w:val="clear" w:pos="2160"/>
        </w:tabs>
        <w:rPr>
          <w:rFonts w:asciiTheme="majorHAnsi" w:hAnsiTheme="majorHAnsi"/>
          <w:sz w:val="24"/>
          <w:szCs w:val="24"/>
        </w:rPr>
      </w:pPr>
      <w:bookmarkStart w:id="518" w:name="_DV_M394"/>
      <w:bookmarkEnd w:id="518"/>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CB9D38A" w14:textId="77777777" w:rsidR="00115B11" w:rsidRDefault="005332B6">
      <w:pPr>
        <w:pStyle w:val="Spec1L8"/>
        <w:tabs>
          <w:tab w:val="clear" w:pos="2160"/>
        </w:tabs>
        <w:rPr>
          <w:rFonts w:asciiTheme="majorHAnsi" w:hAnsiTheme="majorHAnsi"/>
          <w:sz w:val="24"/>
          <w:szCs w:val="24"/>
        </w:rPr>
      </w:pPr>
      <w:bookmarkStart w:id="519" w:name="_DV_M395"/>
      <w:bookmarkEnd w:id="519"/>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FF54CF1" w14:textId="77777777" w:rsidR="00115B11" w:rsidRDefault="005332B6">
      <w:pPr>
        <w:pStyle w:val="Spec1L8"/>
        <w:tabs>
          <w:tab w:val="clear" w:pos="2160"/>
        </w:tabs>
        <w:rPr>
          <w:rFonts w:asciiTheme="majorHAnsi" w:hAnsiTheme="majorHAnsi"/>
          <w:sz w:val="24"/>
          <w:szCs w:val="24"/>
        </w:rPr>
      </w:pPr>
      <w:bookmarkStart w:id="520" w:name="_DV_M396"/>
      <w:bookmarkEnd w:id="520"/>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0095A47A" w14:textId="77777777" w:rsidR="00115B11" w:rsidRDefault="005332B6">
      <w:pPr>
        <w:pStyle w:val="Spec1L8"/>
        <w:tabs>
          <w:tab w:val="clear" w:pos="2160"/>
        </w:tabs>
        <w:rPr>
          <w:rFonts w:asciiTheme="majorHAnsi" w:hAnsiTheme="majorHAnsi"/>
          <w:sz w:val="24"/>
          <w:szCs w:val="24"/>
        </w:rPr>
      </w:pPr>
      <w:bookmarkStart w:id="521" w:name="_DV_M397"/>
      <w:bookmarkEnd w:id="52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7D39798"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B6B4955"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DE9202D"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3843BDC" w14:textId="77777777"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2F934C5" w14:textId="77777777" w:rsidR="00115B11" w:rsidRDefault="005332B6">
      <w:pPr>
        <w:pStyle w:val="Spec1L2"/>
        <w:rPr>
          <w:rFonts w:asciiTheme="majorHAnsi" w:hAnsiTheme="majorHAnsi"/>
          <w:sz w:val="24"/>
          <w:szCs w:val="24"/>
        </w:rPr>
      </w:pPr>
      <w:bookmarkStart w:id="526" w:name="_DV_M402"/>
      <w:bookmarkEnd w:id="5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D6A5F34" w14:textId="77777777" w:rsidR="00115B11" w:rsidRDefault="005332B6">
      <w:pPr>
        <w:pStyle w:val="Spec1L1"/>
        <w:rPr>
          <w:rFonts w:asciiTheme="majorHAnsi" w:hAnsiTheme="majorHAnsi"/>
          <w:sz w:val="24"/>
          <w:szCs w:val="24"/>
        </w:rPr>
      </w:pPr>
      <w:bookmarkStart w:id="527" w:name="_DV_M403"/>
      <w:bookmarkEnd w:id="527"/>
      <w:r>
        <w:rPr>
          <w:rFonts w:asciiTheme="majorHAnsi" w:hAnsiTheme="majorHAnsi"/>
          <w:sz w:val="24"/>
          <w:szCs w:val="24"/>
        </w:rPr>
        <w:br/>
      </w:r>
      <w:r>
        <w:rPr>
          <w:rFonts w:asciiTheme="majorHAnsi" w:hAnsiTheme="majorHAnsi"/>
          <w:sz w:val="24"/>
          <w:szCs w:val="24"/>
        </w:rPr>
        <w:br/>
        <w:t>REGISTRY PERFORMANCE SPECIFICATIONS</w:t>
      </w:r>
    </w:p>
    <w:p w14:paraId="54D32E9F" w14:textId="77777777" w:rsidR="00115B11" w:rsidRDefault="005332B6">
      <w:pPr>
        <w:pStyle w:val="Spec1L2"/>
        <w:rPr>
          <w:rFonts w:asciiTheme="majorHAnsi" w:hAnsiTheme="majorHAnsi"/>
          <w:b/>
          <w:sz w:val="24"/>
          <w:szCs w:val="24"/>
          <w:u w:val="single"/>
        </w:rPr>
      </w:pPr>
      <w:bookmarkStart w:id="528" w:name="_DV_M404"/>
      <w:bookmarkEnd w:id="528"/>
      <w:r>
        <w:rPr>
          <w:rFonts w:asciiTheme="majorHAnsi" w:hAnsiTheme="majorHAnsi"/>
          <w:b/>
          <w:sz w:val="24"/>
          <w:szCs w:val="24"/>
          <w:u w:val="single"/>
        </w:rPr>
        <w:t>Definitions</w:t>
      </w:r>
    </w:p>
    <w:p w14:paraId="44B076B5" w14:textId="77777777" w:rsidR="00115B11" w:rsidRDefault="005332B6">
      <w:pPr>
        <w:pStyle w:val="Spec1L3"/>
        <w:rPr>
          <w:rFonts w:asciiTheme="majorHAnsi" w:hAnsiTheme="majorHAnsi"/>
          <w:sz w:val="24"/>
          <w:szCs w:val="24"/>
        </w:rPr>
      </w:pPr>
      <w:bookmarkStart w:id="529" w:name="_DV_M405"/>
      <w:bookmarkEnd w:id="5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0C6DBA4" w14:textId="77777777" w:rsidR="00115B11" w:rsidRDefault="005332B6">
      <w:pPr>
        <w:pStyle w:val="Spec1L3"/>
        <w:rPr>
          <w:rFonts w:asciiTheme="majorHAnsi" w:hAnsiTheme="majorHAnsi"/>
          <w:sz w:val="24"/>
          <w:szCs w:val="24"/>
        </w:rPr>
      </w:pPr>
      <w:bookmarkStart w:id="530" w:name="_DV_M406"/>
      <w:bookmarkEnd w:id="5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7E4ECE9" w14:textId="77777777" w:rsidR="00115B11" w:rsidRDefault="005332B6">
      <w:pPr>
        <w:pStyle w:val="Spec1L3"/>
        <w:rPr>
          <w:rFonts w:asciiTheme="majorHAnsi" w:hAnsiTheme="majorHAnsi"/>
          <w:sz w:val="24"/>
          <w:szCs w:val="24"/>
        </w:rPr>
      </w:pPr>
      <w:bookmarkStart w:id="531" w:name="_DV_M407"/>
      <w:bookmarkEnd w:id="5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4616151" w14:textId="77777777" w:rsidR="00115B11" w:rsidRDefault="005332B6">
      <w:pPr>
        <w:pStyle w:val="Spec1L3"/>
        <w:rPr>
          <w:rFonts w:asciiTheme="majorHAnsi" w:hAnsiTheme="majorHAnsi"/>
          <w:sz w:val="24"/>
          <w:szCs w:val="24"/>
        </w:rPr>
      </w:pPr>
      <w:bookmarkStart w:id="532" w:name="_DV_M408"/>
      <w:bookmarkEnd w:id="5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6DF1C84" w14:textId="77777777" w:rsidR="00115B11" w:rsidRDefault="005332B6">
      <w:pPr>
        <w:pStyle w:val="Spec1L3"/>
        <w:rPr>
          <w:rFonts w:asciiTheme="majorHAnsi" w:hAnsiTheme="majorHAnsi"/>
          <w:sz w:val="24"/>
          <w:szCs w:val="24"/>
        </w:rPr>
      </w:pPr>
      <w:bookmarkStart w:id="533" w:name="_DV_M409"/>
      <w:bookmarkEnd w:id="5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855E7B7" w14:textId="77777777"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2A749BF" w14:textId="77777777"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C4FE4D" w14:textId="77777777" w:rsidR="00115B11" w:rsidRDefault="005332B6">
      <w:pPr>
        <w:pStyle w:val="Spec1L3"/>
        <w:rPr>
          <w:rFonts w:asciiTheme="majorHAnsi" w:hAnsiTheme="majorHAnsi"/>
          <w:sz w:val="24"/>
          <w:szCs w:val="24"/>
        </w:rPr>
      </w:pPr>
      <w:bookmarkStart w:id="536" w:name="_DV_M412"/>
      <w:bookmarkEnd w:id="5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E5CA89C" w14:textId="77777777" w:rsidR="00115B11" w:rsidRDefault="005332B6">
      <w:pPr>
        <w:pStyle w:val="Spec1L2"/>
        <w:rPr>
          <w:rFonts w:asciiTheme="majorHAnsi" w:hAnsiTheme="majorHAnsi"/>
          <w:b/>
          <w:sz w:val="24"/>
          <w:szCs w:val="24"/>
          <w:u w:val="single"/>
        </w:rPr>
      </w:pPr>
      <w:bookmarkStart w:id="537" w:name="_DV_M413"/>
      <w:bookmarkEnd w:id="5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CFDF43" w14:textId="77777777">
        <w:trPr>
          <w:trHeight w:val="432"/>
        </w:trPr>
        <w:tc>
          <w:tcPr>
            <w:tcW w:w="1008" w:type="dxa"/>
            <w:vAlign w:val="center"/>
          </w:tcPr>
          <w:p w14:paraId="73BD644D" w14:textId="77777777" w:rsidR="00115B11" w:rsidRDefault="00115B11">
            <w:pPr>
              <w:jc w:val="center"/>
              <w:rPr>
                <w:szCs w:val="24"/>
              </w:rPr>
            </w:pPr>
          </w:p>
        </w:tc>
        <w:tc>
          <w:tcPr>
            <w:tcW w:w="3510" w:type="dxa"/>
            <w:vAlign w:val="center"/>
          </w:tcPr>
          <w:p w14:paraId="43BDD31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457C93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7AA76AF" w14:textId="77777777">
        <w:tc>
          <w:tcPr>
            <w:tcW w:w="1008" w:type="dxa"/>
          </w:tcPr>
          <w:p w14:paraId="3FB4C65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52A9A0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E63D9E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D92E3C0" w14:textId="77777777">
        <w:tc>
          <w:tcPr>
            <w:tcW w:w="1008" w:type="dxa"/>
          </w:tcPr>
          <w:p w14:paraId="619811A1" w14:textId="77777777" w:rsidR="00115B11" w:rsidRDefault="00115B11">
            <w:pPr>
              <w:rPr>
                <w:rFonts w:asciiTheme="majorHAnsi" w:hAnsiTheme="majorHAnsi"/>
                <w:sz w:val="24"/>
                <w:szCs w:val="24"/>
              </w:rPr>
            </w:pPr>
          </w:p>
        </w:tc>
        <w:tc>
          <w:tcPr>
            <w:tcW w:w="3510" w:type="dxa"/>
          </w:tcPr>
          <w:p w14:paraId="21E949A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DBB17F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7D4FE630" w14:textId="77777777">
        <w:tc>
          <w:tcPr>
            <w:tcW w:w="1008" w:type="dxa"/>
          </w:tcPr>
          <w:p w14:paraId="67381D1B" w14:textId="77777777" w:rsidR="00115B11" w:rsidRDefault="00115B11">
            <w:pPr>
              <w:rPr>
                <w:rFonts w:asciiTheme="majorHAnsi" w:hAnsiTheme="majorHAnsi"/>
                <w:sz w:val="24"/>
                <w:szCs w:val="24"/>
              </w:rPr>
            </w:pPr>
          </w:p>
        </w:tc>
        <w:tc>
          <w:tcPr>
            <w:tcW w:w="3510" w:type="dxa"/>
          </w:tcPr>
          <w:p w14:paraId="6EC1854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122C0E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79E618C0" w14:textId="77777777">
        <w:tc>
          <w:tcPr>
            <w:tcW w:w="1008" w:type="dxa"/>
          </w:tcPr>
          <w:p w14:paraId="7D3EB213" w14:textId="77777777" w:rsidR="00115B11" w:rsidRDefault="00115B11">
            <w:pPr>
              <w:rPr>
                <w:rFonts w:asciiTheme="majorHAnsi" w:hAnsiTheme="majorHAnsi"/>
                <w:sz w:val="24"/>
                <w:szCs w:val="24"/>
              </w:rPr>
            </w:pPr>
          </w:p>
        </w:tc>
        <w:tc>
          <w:tcPr>
            <w:tcW w:w="3510" w:type="dxa"/>
          </w:tcPr>
          <w:p w14:paraId="69427FC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72DFA3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DFA6BE2" w14:textId="77777777">
        <w:tc>
          <w:tcPr>
            <w:tcW w:w="1008" w:type="dxa"/>
          </w:tcPr>
          <w:p w14:paraId="0B50841A" w14:textId="77777777" w:rsidR="00115B11" w:rsidRDefault="00115B11">
            <w:pPr>
              <w:rPr>
                <w:rFonts w:asciiTheme="majorHAnsi" w:hAnsiTheme="majorHAnsi"/>
                <w:sz w:val="24"/>
                <w:szCs w:val="24"/>
              </w:rPr>
            </w:pPr>
          </w:p>
        </w:tc>
        <w:tc>
          <w:tcPr>
            <w:tcW w:w="3510" w:type="dxa"/>
          </w:tcPr>
          <w:p w14:paraId="2AE880C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A1605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285D224" w14:textId="77777777">
        <w:tc>
          <w:tcPr>
            <w:tcW w:w="1008" w:type="dxa"/>
          </w:tcPr>
          <w:p w14:paraId="7B099B5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A9A059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1D564B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0DD10B8C" w14:textId="77777777">
        <w:tc>
          <w:tcPr>
            <w:tcW w:w="1008" w:type="dxa"/>
          </w:tcPr>
          <w:p w14:paraId="52DB8D1D" w14:textId="77777777" w:rsidR="00115B11" w:rsidRDefault="00115B11">
            <w:pPr>
              <w:rPr>
                <w:rFonts w:asciiTheme="majorHAnsi" w:hAnsiTheme="majorHAnsi"/>
                <w:sz w:val="24"/>
                <w:szCs w:val="24"/>
              </w:rPr>
            </w:pPr>
          </w:p>
        </w:tc>
        <w:tc>
          <w:tcPr>
            <w:tcW w:w="3510" w:type="dxa"/>
          </w:tcPr>
          <w:p w14:paraId="4BC169C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604B64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6920C160" w14:textId="77777777">
        <w:tc>
          <w:tcPr>
            <w:tcW w:w="1008" w:type="dxa"/>
          </w:tcPr>
          <w:p w14:paraId="27B4C038" w14:textId="77777777" w:rsidR="00115B11" w:rsidRDefault="00115B11">
            <w:pPr>
              <w:rPr>
                <w:rFonts w:asciiTheme="majorHAnsi" w:hAnsiTheme="majorHAnsi"/>
                <w:sz w:val="24"/>
                <w:szCs w:val="24"/>
              </w:rPr>
            </w:pPr>
          </w:p>
        </w:tc>
        <w:tc>
          <w:tcPr>
            <w:tcW w:w="3510" w:type="dxa"/>
          </w:tcPr>
          <w:p w14:paraId="5C3EED5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5235FD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1AE2815" w14:textId="77777777">
        <w:tc>
          <w:tcPr>
            <w:tcW w:w="1008" w:type="dxa"/>
          </w:tcPr>
          <w:p w14:paraId="28A76CE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A09720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768FC9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0E86FA33" w14:textId="77777777">
        <w:tc>
          <w:tcPr>
            <w:tcW w:w="1008" w:type="dxa"/>
          </w:tcPr>
          <w:p w14:paraId="01448C91" w14:textId="77777777" w:rsidR="00115B11" w:rsidRDefault="00115B11">
            <w:pPr>
              <w:rPr>
                <w:rFonts w:asciiTheme="majorHAnsi" w:hAnsiTheme="majorHAnsi"/>
                <w:sz w:val="24"/>
                <w:szCs w:val="24"/>
              </w:rPr>
            </w:pPr>
          </w:p>
        </w:tc>
        <w:tc>
          <w:tcPr>
            <w:tcW w:w="3510" w:type="dxa"/>
          </w:tcPr>
          <w:p w14:paraId="3DD14F7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1E2A2A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74AAD858" w14:textId="77777777">
        <w:tc>
          <w:tcPr>
            <w:tcW w:w="1008" w:type="dxa"/>
          </w:tcPr>
          <w:p w14:paraId="6B3930F8" w14:textId="77777777" w:rsidR="00115B11" w:rsidRDefault="00115B11">
            <w:pPr>
              <w:rPr>
                <w:rFonts w:asciiTheme="majorHAnsi" w:hAnsiTheme="majorHAnsi"/>
                <w:sz w:val="24"/>
                <w:szCs w:val="24"/>
              </w:rPr>
            </w:pPr>
          </w:p>
        </w:tc>
        <w:tc>
          <w:tcPr>
            <w:tcW w:w="3510" w:type="dxa"/>
          </w:tcPr>
          <w:p w14:paraId="0C188E0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50CBC9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6E756D22" w14:textId="77777777">
        <w:tc>
          <w:tcPr>
            <w:tcW w:w="1008" w:type="dxa"/>
          </w:tcPr>
          <w:p w14:paraId="593AA7B8" w14:textId="77777777" w:rsidR="00115B11" w:rsidRDefault="00115B11">
            <w:pPr>
              <w:rPr>
                <w:rFonts w:asciiTheme="majorHAnsi" w:hAnsiTheme="majorHAnsi"/>
                <w:sz w:val="24"/>
                <w:szCs w:val="24"/>
              </w:rPr>
            </w:pPr>
          </w:p>
        </w:tc>
        <w:tc>
          <w:tcPr>
            <w:tcW w:w="3510" w:type="dxa"/>
          </w:tcPr>
          <w:p w14:paraId="3A41328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23B77F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29E892AF" w14:textId="77777777" w:rsidR="00115B11" w:rsidRDefault="00115B11">
      <w:pPr>
        <w:rPr>
          <w:rFonts w:asciiTheme="majorHAnsi" w:hAnsiTheme="majorHAnsi"/>
          <w:sz w:val="24"/>
          <w:szCs w:val="24"/>
        </w:rPr>
      </w:pPr>
    </w:p>
    <w:p w14:paraId="5A501B9D" w14:textId="77777777" w:rsidR="00115B11" w:rsidRDefault="005332B6">
      <w:pPr>
        <w:pStyle w:val="BlockText"/>
        <w:rPr>
          <w:rFonts w:asciiTheme="majorHAnsi" w:hAnsiTheme="majorHAnsi"/>
          <w:sz w:val="24"/>
          <w:szCs w:val="24"/>
        </w:rPr>
      </w:pPr>
      <w:bookmarkStart w:id="538" w:name="_DV_M414"/>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E404048" w14:textId="77777777" w:rsidR="00115B11" w:rsidRDefault="005332B6">
      <w:pPr>
        <w:pStyle w:val="Spec1L2"/>
        <w:rPr>
          <w:rFonts w:asciiTheme="majorHAnsi" w:hAnsiTheme="majorHAnsi"/>
          <w:b/>
          <w:sz w:val="24"/>
          <w:szCs w:val="24"/>
          <w:u w:val="single"/>
        </w:rPr>
      </w:pPr>
      <w:bookmarkStart w:id="539" w:name="_DV_M415"/>
      <w:bookmarkEnd w:id="539"/>
      <w:r>
        <w:rPr>
          <w:rFonts w:asciiTheme="majorHAnsi" w:hAnsiTheme="majorHAnsi"/>
          <w:b/>
          <w:sz w:val="24"/>
          <w:szCs w:val="24"/>
          <w:u w:val="single"/>
        </w:rPr>
        <w:t>DNS</w:t>
      </w:r>
    </w:p>
    <w:p w14:paraId="11EEF9BA"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7EF19CF"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ABDC761" w14:textId="77777777"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D96C261" w14:textId="77777777"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BAC03E4"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11E1706"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A6608D0" w14:textId="77777777" w:rsidR="00115B11" w:rsidRDefault="005332B6">
      <w:pPr>
        <w:pStyle w:val="Spec1L3"/>
        <w:rPr>
          <w:rFonts w:asciiTheme="majorHAnsi" w:hAnsiTheme="majorHAnsi"/>
          <w:sz w:val="24"/>
          <w:szCs w:val="24"/>
        </w:rPr>
      </w:pPr>
      <w:bookmarkStart w:id="546" w:name="_DV_M422"/>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76CDFEA" w14:textId="77777777" w:rsidR="00115B11" w:rsidRDefault="005332B6">
      <w:pPr>
        <w:pStyle w:val="Spec1L3"/>
        <w:rPr>
          <w:rFonts w:asciiTheme="majorHAnsi" w:hAnsiTheme="majorHAnsi"/>
          <w:sz w:val="24"/>
          <w:szCs w:val="24"/>
        </w:rPr>
      </w:pPr>
      <w:bookmarkStart w:id="547" w:name="_DV_M423"/>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6D6F15F" w14:textId="77777777" w:rsidR="00115B11" w:rsidRDefault="005332B6">
      <w:pPr>
        <w:pStyle w:val="Spec1L3"/>
        <w:rPr>
          <w:rFonts w:asciiTheme="majorHAnsi" w:hAnsiTheme="majorHAnsi"/>
          <w:sz w:val="24"/>
          <w:szCs w:val="24"/>
        </w:rPr>
      </w:pPr>
      <w:bookmarkStart w:id="548" w:name="_DV_M424"/>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EF6896C" w14:textId="77777777" w:rsidR="00115B11" w:rsidRDefault="005332B6">
      <w:pPr>
        <w:pStyle w:val="Spec1L3"/>
        <w:rPr>
          <w:rFonts w:asciiTheme="majorHAnsi" w:hAnsiTheme="majorHAnsi"/>
          <w:sz w:val="24"/>
          <w:szCs w:val="24"/>
        </w:rPr>
      </w:pPr>
      <w:bookmarkStart w:id="549" w:name="_DV_M425"/>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302F21D" w14:textId="77777777"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30F225F" w14:textId="77777777" w:rsidR="00115B11" w:rsidRDefault="005332B6">
      <w:pPr>
        <w:pStyle w:val="Spec1L2"/>
        <w:rPr>
          <w:rFonts w:asciiTheme="majorHAnsi" w:hAnsiTheme="majorHAnsi"/>
          <w:b/>
          <w:sz w:val="24"/>
          <w:szCs w:val="24"/>
          <w:u w:val="single"/>
        </w:rPr>
      </w:pPr>
      <w:bookmarkStart w:id="551" w:name="_DV_M427"/>
      <w:bookmarkEnd w:id="551"/>
      <w:r>
        <w:rPr>
          <w:rFonts w:asciiTheme="majorHAnsi" w:hAnsiTheme="majorHAnsi"/>
          <w:b/>
          <w:sz w:val="24"/>
          <w:szCs w:val="24"/>
          <w:u w:val="single"/>
        </w:rPr>
        <w:t>RDDS</w:t>
      </w:r>
    </w:p>
    <w:p w14:paraId="66A65633" w14:textId="77777777"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645CB81" w14:textId="77777777" w:rsidR="00115B11" w:rsidRDefault="005332B6">
      <w:pPr>
        <w:pStyle w:val="Spec1L3"/>
        <w:rPr>
          <w:rFonts w:asciiTheme="majorHAnsi" w:hAnsiTheme="majorHAnsi"/>
          <w:sz w:val="24"/>
          <w:szCs w:val="24"/>
        </w:rPr>
      </w:pPr>
      <w:bookmarkStart w:id="553" w:name="_DV_M429"/>
      <w:bookmarkEnd w:id="55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9CD9B3" w14:textId="77777777" w:rsidR="00115B11" w:rsidRDefault="005332B6">
      <w:pPr>
        <w:pStyle w:val="Spec1L3"/>
        <w:rPr>
          <w:rFonts w:asciiTheme="majorHAnsi" w:hAnsiTheme="majorHAnsi"/>
          <w:sz w:val="24"/>
          <w:szCs w:val="24"/>
        </w:rPr>
      </w:pPr>
      <w:bookmarkStart w:id="554" w:name="_DV_M430"/>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2586698" w14:textId="77777777" w:rsidR="00115B11" w:rsidRDefault="005332B6">
      <w:pPr>
        <w:pStyle w:val="Spec1L3"/>
        <w:rPr>
          <w:rFonts w:asciiTheme="majorHAnsi" w:hAnsiTheme="majorHAnsi"/>
          <w:sz w:val="24"/>
          <w:szCs w:val="24"/>
        </w:rPr>
      </w:pPr>
      <w:bookmarkStart w:id="555" w:name="_DV_M431"/>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464A266" w14:textId="77777777" w:rsidR="00115B11" w:rsidRDefault="005332B6">
      <w:pPr>
        <w:pStyle w:val="Spec1L3"/>
        <w:rPr>
          <w:rFonts w:asciiTheme="majorHAnsi" w:hAnsiTheme="majorHAnsi"/>
          <w:sz w:val="24"/>
          <w:szCs w:val="24"/>
        </w:rPr>
      </w:pPr>
      <w:bookmarkStart w:id="556" w:name="_DV_M432"/>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3B6D9FB" w14:textId="77777777" w:rsidR="00115B11" w:rsidRDefault="005332B6">
      <w:pPr>
        <w:pStyle w:val="Spec1L3"/>
        <w:rPr>
          <w:rFonts w:asciiTheme="majorHAnsi" w:hAnsiTheme="majorHAnsi"/>
          <w:sz w:val="24"/>
          <w:szCs w:val="24"/>
        </w:rPr>
      </w:pPr>
      <w:bookmarkStart w:id="557" w:name="_DV_M433"/>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8D52B21" w14:textId="77777777" w:rsidR="00115B11" w:rsidRDefault="005332B6">
      <w:pPr>
        <w:pStyle w:val="Spec1L3"/>
        <w:rPr>
          <w:rFonts w:asciiTheme="majorHAnsi" w:hAnsiTheme="majorHAnsi"/>
          <w:sz w:val="24"/>
          <w:szCs w:val="24"/>
        </w:rPr>
      </w:pPr>
      <w:bookmarkStart w:id="558" w:name="_DV_M434"/>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4E46CA0" w14:textId="77777777" w:rsidR="00115B11" w:rsidRDefault="005332B6">
      <w:pPr>
        <w:pStyle w:val="Spec1L3"/>
        <w:rPr>
          <w:rFonts w:asciiTheme="majorHAnsi" w:hAnsiTheme="majorHAnsi"/>
          <w:sz w:val="24"/>
          <w:szCs w:val="24"/>
        </w:rPr>
      </w:pPr>
      <w:bookmarkStart w:id="559" w:name="_DV_M435"/>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A281596" w14:textId="77777777" w:rsidR="00115B11" w:rsidRDefault="005332B6">
      <w:pPr>
        <w:pStyle w:val="Spec1L3"/>
        <w:rPr>
          <w:rFonts w:asciiTheme="majorHAnsi" w:hAnsiTheme="majorHAnsi"/>
          <w:sz w:val="24"/>
          <w:szCs w:val="24"/>
        </w:rPr>
      </w:pPr>
      <w:bookmarkStart w:id="560" w:name="_DV_M436"/>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ED0DEB4" w14:textId="77777777" w:rsidR="00115B11" w:rsidRDefault="005332B6">
      <w:pPr>
        <w:pStyle w:val="Spec1L2"/>
        <w:rPr>
          <w:rFonts w:asciiTheme="majorHAnsi" w:hAnsiTheme="majorHAnsi"/>
          <w:b/>
          <w:sz w:val="24"/>
          <w:szCs w:val="24"/>
          <w:u w:val="single"/>
        </w:rPr>
      </w:pPr>
      <w:bookmarkStart w:id="561" w:name="_DV_M437"/>
      <w:bookmarkEnd w:id="561"/>
      <w:r>
        <w:rPr>
          <w:rFonts w:asciiTheme="majorHAnsi" w:hAnsiTheme="majorHAnsi"/>
          <w:b/>
          <w:sz w:val="24"/>
          <w:szCs w:val="24"/>
          <w:u w:val="single"/>
        </w:rPr>
        <w:t>EPP</w:t>
      </w:r>
    </w:p>
    <w:p w14:paraId="0DFC769C" w14:textId="77777777" w:rsidR="00115B11" w:rsidRDefault="005332B6">
      <w:pPr>
        <w:pStyle w:val="Spec1L3"/>
        <w:rPr>
          <w:rFonts w:asciiTheme="majorHAnsi" w:hAnsiTheme="majorHAnsi"/>
          <w:sz w:val="24"/>
          <w:szCs w:val="24"/>
        </w:rPr>
      </w:pPr>
      <w:bookmarkStart w:id="562" w:name="_DV_M438"/>
      <w:bookmarkEnd w:id="56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95F02A2" w14:textId="77777777" w:rsidR="00115B11" w:rsidRDefault="005332B6">
      <w:pPr>
        <w:pStyle w:val="Spec1L3"/>
        <w:rPr>
          <w:rFonts w:asciiTheme="majorHAnsi" w:hAnsiTheme="majorHAnsi"/>
          <w:sz w:val="24"/>
          <w:szCs w:val="24"/>
        </w:rPr>
      </w:pPr>
      <w:bookmarkStart w:id="563" w:name="_DV_M439"/>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F4D106" w14:textId="77777777" w:rsidR="00115B11" w:rsidRDefault="005332B6">
      <w:pPr>
        <w:pStyle w:val="Spec1L3"/>
        <w:rPr>
          <w:rFonts w:asciiTheme="majorHAnsi" w:hAnsiTheme="majorHAnsi"/>
          <w:sz w:val="24"/>
          <w:szCs w:val="24"/>
        </w:rPr>
      </w:pPr>
      <w:bookmarkStart w:id="564" w:name="_DV_M440"/>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03BAA9" w14:textId="77777777" w:rsidR="00115B11" w:rsidRDefault="005332B6">
      <w:pPr>
        <w:pStyle w:val="Spec1L3"/>
        <w:rPr>
          <w:rFonts w:asciiTheme="majorHAnsi" w:hAnsiTheme="majorHAnsi"/>
          <w:sz w:val="24"/>
          <w:szCs w:val="24"/>
        </w:rPr>
      </w:pPr>
      <w:bookmarkStart w:id="565" w:name="_DV_M441"/>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1C92F4" w14:textId="77777777" w:rsidR="00115B11" w:rsidRDefault="005332B6">
      <w:pPr>
        <w:pStyle w:val="Spec1L3"/>
        <w:rPr>
          <w:rFonts w:asciiTheme="majorHAnsi" w:hAnsiTheme="majorHAnsi"/>
          <w:sz w:val="24"/>
          <w:szCs w:val="24"/>
        </w:rPr>
      </w:pPr>
      <w:bookmarkStart w:id="566" w:name="_DV_M442"/>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43E5EE7" w14:textId="77777777"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7CB899A"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66AAFF0" w14:textId="77777777" w:rsidR="00115B11" w:rsidRDefault="005332B6">
      <w:pPr>
        <w:pStyle w:val="Spec1L3"/>
        <w:rPr>
          <w:rFonts w:asciiTheme="majorHAnsi" w:hAnsiTheme="majorHAnsi"/>
          <w:sz w:val="24"/>
          <w:szCs w:val="24"/>
        </w:rPr>
      </w:pPr>
      <w:bookmarkStart w:id="569" w:name="_DV_M445"/>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5EC5F9B" w14:textId="77777777" w:rsidR="00115B11" w:rsidRDefault="005332B6">
      <w:pPr>
        <w:pStyle w:val="Spec1L3"/>
        <w:rPr>
          <w:rFonts w:asciiTheme="majorHAnsi" w:hAnsiTheme="majorHAnsi"/>
          <w:sz w:val="24"/>
          <w:szCs w:val="24"/>
        </w:rPr>
      </w:pPr>
      <w:bookmarkStart w:id="570" w:name="_DV_M446"/>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81C99D8" w14:textId="77777777" w:rsidR="00115B11" w:rsidRDefault="005332B6">
      <w:pPr>
        <w:pStyle w:val="Spec1L2"/>
        <w:rPr>
          <w:rFonts w:asciiTheme="majorHAnsi" w:hAnsiTheme="majorHAnsi"/>
          <w:b/>
          <w:sz w:val="24"/>
          <w:szCs w:val="24"/>
          <w:u w:val="single"/>
        </w:rPr>
      </w:pPr>
      <w:bookmarkStart w:id="571" w:name="_DV_M447"/>
      <w:bookmarkEnd w:id="571"/>
      <w:r>
        <w:rPr>
          <w:rFonts w:asciiTheme="majorHAnsi" w:hAnsiTheme="majorHAnsi"/>
          <w:b/>
          <w:sz w:val="24"/>
          <w:szCs w:val="24"/>
          <w:u w:val="single"/>
        </w:rPr>
        <w:t>Emergency Thresholds</w:t>
      </w:r>
    </w:p>
    <w:p w14:paraId="0C46D9D3" w14:textId="77777777" w:rsidR="00115B11" w:rsidRDefault="005332B6">
      <w:pPr>
        <w:pStyle w:val="BlockText"/>
        <w:rPr>
          <w:rFonts w:asciiTheme="majorHAnsi" w:hAnsiTheme="majorHAnsi"/>
          <w:sz w:val="24"/>
          <w:szCs w:val="24"/>
        </w:rPr>
      </w:pPr>
      <w:bookmarkStart w:id="572" w:name="_DV_M448"/>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6DA4801" w14:textId="77777777">
        <w:trPr>
          <w:trHeight w:val="432"/>
        </w:trPr>
        <w:tc>
          <w:tcPr>
            <w:tcW w:w="2808" w:type="dxa"/>
            <w:vAlign w:val="center"/>
          </w:tcPr>
          <w:p w14:paraId="151F2BC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7DF26A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E275E7F" w14:textId="77777777">
        <w:trPr>
          <w:trHeight w:val="144"/>
        </w:trPr>
        <w:tc>
          <w:tcPr>
            <w:tcW w:w="2808" w:type="dxa"/>
            <w:vAlign w:val="center"/>
          </w:tcPr>
          <w:p w14:paraId="2F0933D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F15B0A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CE08E63" w14:textId="77777777">
        <w:trPr>
          <w:trHeight w:val="144"/>
        </w:trPr>
        <w:tc>
          <w:tcPr>
            <w:tcW w:w="2808" w:type="dxa"/>
            <w:vAlign w:val="center"/>
          </w:tcPr>
          <w:p w14:paraId="576107D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07613C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92B69A3" w14:textId="77777777">
        <w:trPr>
          <w:trHeight w:val="144"/>
        </w:trPr>
        <w:tc>
          <w:tcPr>
            <w:tcW w:w="2808" w:type="dxa"/>
            <w:vAlign w:val="center"/>
          </w:tcPr>
          <w:p w14:paraId="1DC3131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FBFB90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BFBED35" w14:textId="77777777">
        <w:trPr>
          <w:trHeight w:val="144"/>
        </w:trPr>
        <w:tc>
          <w:tcPr>
            <w:tcW w:w="2808" w:type="dxa"/>
            <w:vAlign w:val="center"/>
          </w:tcPr>
          <w:p w14:paraId="71806F5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73CA11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84A6641" w14:textId="77777777">
        <w:trPr>
          <w:trHeight w:val="144"/>
        </w:trPr>
        <w:tc>
          <w:tcPr>
            <w:tcW w:w="2808" w:type="dxa"/>
            <w:vAlign w:val="center"/>
          </w:tcPr>
          <w:p w14:paraId="2AC7D08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E98002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941AB26" w14:textId="77777777" w:rsidR="00115B11" w:rsidRDefault="00115B11">
      <w:pPr>
        <w:rPr>
          <w:rFonts w:asciiTheme="majorHAnsi" w:hAnsiTheme="majorHAnsi"/>
          <w:sz w:val="24"/>
          <w:szCs w:val="24"/>
        </w:rPr>
      </w:pPr>
    </w:p>
    <w:p w14:paraId="074F9AFD" w14:textId="77777777" w:rsidR="00115B11" w:rsidRDefault="005332B6">
      <w:pPr>
        <w:pStyle w:val="Spec1L2"/>
        <w:rPr>
          <w:rFonts w:asciiTheme="majorHAnsi" w:hAnsiTheme="majorHAnsi"/>
          <w:b/>
          <w:sz w:val="24"/>
          <w:szCs w:val="24"/>
          <w:u w:val="single"/>
        </w:rPr>
      </w:pPr>
      <w:bookmarkStart w:id="573" w:name="_DV_M449"/>
      <w:bookmarkEnd w:id="573"/>
      <w:r>
        <w:rPr>
          <w:rFonts w:asciiTheme="majorHAnsi" w:hAnsiTheme="majorHAnsi"/>
          <w:b/>
          <w:sz w:val="24"/>
          <w:szCs w:val="24"/>
          <w:u w:val="single"/>
        </w:rPr>
        <w:t>Emergency Escalation</w:t>
      </w:r>
    </w:p>
    <w:p w14:paraId="13F988A5" w14:textId="77777777" w:rsidR="00115B11" w:rsidRDefault="005332B6">
      <w:pPr>
        <w:pStyle w:val="BlockText"/>
        <w:rPr>
          <w:rFonts w:asciiTheme="majorHAnsi" w:hAnsiTheme="majorHAnsi"/>
          <w:sz w:val="24"/>
          <w:szCs w:val="24"/>
        </w:rPr>
      </w:pPr>
      <w:bookmarkStart w:id="574" w:name="_DV_M450"/>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6FBE646" w14:textId="77777777" w:rsidR="00115B11" w:rsidRDefault="005332B6">
      <w:pPr>
        <w:pStyle w:val="BlockText"/>
        <w:rPr>
          <w:rFonts w:asciiTheme="majorHAnsi" w:hAnsiTheme="majorHAnsi"/>
          <w:sz w:val="24"/>
          <w:szCs w:val="24"/>
        </w:rPr>
      </w:pPr>
      <w:bookmarkStart w:id="575" w:name="_DV_M451"/>
      <w:bookmarkEnd w:id="5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8BDFE71" w14:textId="77777777" w:rsidR="00115B11" w:rsidRDefault="005332B6">
      <w:pPr>
        <w:pStyle w:val="Spec1L3"/>
        <w:rPr>
          <w:rFonts w:asciiTheme="majorHAnsi" w:hAnsiTheme="majorHAnsi"/>
          <w:b/>
          <w:sz w:val="24"/>
          <w:szCs w:val="24"/>
        </w:rPr>
      </w:pPr>
      <w:bookmarkStart w:id="576" w:name="_DV_M452"/>
      <w:bookmarkEnd w:id="576"/>
      <w:r>
        <w:rPr>
          <w:rFonts w:asciiTheme="majorHAnsi" w:hAnsiTheme="majorHAnsi"/>
          <w:b/>
          <w:sz w:val="24"/>
          <w:szCs w:val="24"/>
        </w:rPr>
        <w:t xml:space="preserve">Emergency Escalation initiated by ICANN </w:t>
      </w:r>
    </w:p>
    <w:p w14:paraId="5BD72E49" w14:textId="77777777" w:rsidR="00115B11" w:rsidRDefault="005332B6">
      <w:pPr>
        <w:pStyle w:val="BlockText"/>
        <w:rPr>
          <w:rFonts w:asciiTheme="majorHAnsi" w:hAnsiTheme="majorHAnsi"/>
          <w:sz w:val="24"/>
          <w:szCs w:val="24"/>
        </w:rPr>
      </w:pPr>
      <w:bookmarkStart w:id="577" w:name="_DV_M453"/>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9177C4F" w14:textId="77777777" w:rsidR="00115B11" w:rsidRDefault="005332B6">
      <w:pPr>
        <w:pStyle w:val="Spec1L3"/>
        <w:rPr>
          <w:rFonts w:asciiTheme="majorHAnsi" w:hAnsiTheme="majorHAnsi"/>
          <w:b/>
          <w:sz w:val="24"/>
          <w:szCs w:val="24"/>
        </w:rPr>
      </w:pPr>
      <w:bookmarkStart w:id="578" w:name="_DV_M454"/>
      <w:bookmarkEnd w:id="578"/>
      <w:r>
        <w:rPr>
          <w:rFonts w:asciiTheme="majorHAnsi" w:hAnsiTheme="majorHAnsi"/>
          <w:b/>
          <w:sz w:val="24"/>
          <w:szCs w:val="24"/>
        </w:rPr>
        <w:t xml:space="preserve">Emergency Escalation initiated by Registrars </w:t>
      </w:r>
    </w:p>
    <w:p w14:paraId="4508E214" w14:textId="77777777" w:rsidR="00115B11" w:rsidRDefault="005332B6">
      <w:pPr>
        <w:pStyle w:val="BlockText"/>
        <w:rPr>
          <w:rFonts w:asciiTheme="majorHAnsi" w:hAnsiTheme="majorHAnsi"/>
          <w:sz w:val="24"/>
          <w:szCs w:val="24"/>
        </w:rPr>
      </w:pPr>
      <w:bookmarkStart w:id="579" w:name="_DV_M455"/>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0D5EB04" w14:textId="77777777" w:rsidR="00115B11" w:rsidRDefault="005332B6">
      <w:pPr>
        <w:pStyle w:val="Spec1L3"/>
        <w:rPr>
          <w:rFonts w:asciiTheme="majorHAnsi" w:hAnsiTheme="majorHAnsi"/>
          <w:b/>
          <w:sz w:val="24"/>
          <w:szCs w:val="24"/>
        </w:rPr>
      </w:pPr>
      <w:bookmarkStart w:id="580" w:name="_DV_M456"/>
      <w:bookmarkEnd w:id="580"/>
      <w:r>
        <w:rPr>
          <w:rFonts w:asciiTheme="majorHAnsi" w:hAnsiTheme="majorHAnsi"/>
          <w:b/>
          <w:sz w:val="24"/>
          <w:szCs w:val="24"/>
        </w:rPr>
        <w:t xml:space="preserve">Notifications of Outages and Maintenance </w:t>
      </w:r>
    </w:p>
    <w:p w14:paraId="29A5B273" w14:textId="77777777" w:rsidR="00115B11" w:rsidRDefault="005332B6">
      <w:pPr>
        <w:pStyle w:val="BlockText"/>
        <w:rPr>
          <w:rFonts w:asciiTheme="majorHAnsi" w:hAnsiTheme="majorHAnsi"/>
          <w:sz w:val="24"/>
          <w:szCs w:val="24"/>
        </w:rPr>
      </w:pPr>
      <w:bookmarkStart w:id="581" w:name="_DV_M457"/>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4BBAFE2" w14:textId="77777777" w:rsidR="00115B11" w:rsidRDefault="005332B6">
      <w:pPr>
        <w:pStyle w:val="BlockText"/>
        <w:rPr>
          <w:rFonts w:asciiTheme="majorHAnsi" w:hAnsiTheme="majorHAnsi"/>
          <w:sz w:val="24"/>
          <w:szCs w:val="24"/>
        </w:rPr>
      </w:pPr>
      <w:bookmarkStart w:id="582" w:name="_DV_M458"/>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F5748BB" w14:textId="77777777" w:rsidR="00115B11" w:rsidRDefault="005332B6">
      <w:pPr>
        <w:pStyle w:val="Spec1L2"/>
        <w:rPr>
          <w:rFonts w:asciiTheme="majorHAnsi" w:hAnsiTheme="majorHAnsi"/>
          <w:b/>
          <w:sz w:val="24"/>
          <w:szCs w:val="24"/>
          <w:u w:val="single"/>
        </w:rPr>
      </w:pPr>
      <w:bookmarkStart w:id="583" w:name="_DV_M459"/>
      <w:bookmarkEnd w:id="583"/>
      <w:r>
        <w:rPr>
          <w:rFonts w:asciiTheme="majorHAnsi" w:hAnsiTheme="majorHAnsi"/>
          <w:b/>
          <w:sz w:val="24"/>
          <w:szCs w:val="24"/>
          <w:u w:val="single"/>
        </w:rPr>
        <w:t>Covenants of Performance Measurement</w:t>
      </w:r>
    </w:p>
    <w:p w14:paraId="128E0501" w14:textId="77777777" w:rsidR="00115B11" w:rsidRDefault="005332B6">
      <w:pPr>
        <w:pStyle w:val="Spec1L3"/>
        <w:rPr>
          <w:rFonts w:asciiTheme="majorHAnsi" w:hAnsiTheme="majorHAnsi"/>
          <w:sz w:val="24"/>
          <w:szCs w:val="24"/>
        </w:rPr>
      </w:pPr>
      <w:bookmarkStart w:id="584" w:name="_DV_M460"/>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D62AD62" w14:textId="77777777" w:rsidR="00115B11" w:rsidRDefault="005332B6">
      <w:pPr>
        <w:pStyle w:val="Spec1L3"/>
        <w:rPr>
          <w:rFonts w:asciiTheme="majorHAnsi" w:hAnsiTheme="majorHAnsi"/>
          <w:sz w:val="24"/>
          <w:szCs w:val="24"/>
        </w:rPr>
      </w:pPr>
      <w:bookmarkStart w:id="585" w:name="_DV_M461"/>
      <w:bookmarkEnd w:id="5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DA28760"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F307AF7" w14:textId="77777777" w:rsidR="00260F60" w:rsidRPr="0075245C" w:rsidRDefault="00260F60" w:rsidP="00260F60">
      <w:pPr>
        <w:pStyle w:val="Spec1L1"/>
        <w:tabs>
          <w:tab w:val="clear" w:pos="720"/>
        </w:tabs>
        <w:rPr>
          <w:rFonts w:eastAsiaTheme="minorEastAsia"/>
        </w:rPr>
      </w:pPr>
      <w:bookmarkStart w:id="587" w:name="_DV_M462"/>
      <w:bookmarkStart w:id="588" w:name="_DV_X0"/>
      <w:bookmarkEnd w:id="587"/>
      <w:r>
        <w:rPr>
          <w:rFonts w:eastAsiaTheme="minorEastAsia"/>
        </w:rPr>
        <w:br/>
      </w:r>
      <w:r>
        <w:rPr>
          <w:rFonts w:eastAsiaTheme="minorEastAsia"/>
        </w:rPr>
        <w:br/>
      </w:r>
      <w:r w:rsidRPr="0075245C">
        <w:t>PUBLIC INTEREST COMMITMENTS</w:t>
      </w:r>
    </w:p>
    <w:p w14:paraId="61EA30C4" w14:textId="77777777" w:rsidR="00260F60" w:rsidRDefault="00260F60" w:rsidP="00260F60">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05DC3A4" w14:textId="77777777" w:rsidR="00260F60" w:rsidRDefault="00260F60" w:rsidP="009436CB">
      <w:pPr>
        <w:rPr>
          <w:rFonts w:ascii="Cambria" w:eastAsia="MS Gothic" w:hAnsi="Cambria" w:cs="Cambria"/>
          <w:color w:val="000000"/>
          <w:sz w:val="24"/>
          <w:szCs w:val="24"/>
        </w:rPr>
      </w:pPr>
    </w:p>
    <w:p w14:paraId="58274EC2" w14:textId="77777777" w:rsidR="00260F60" w:rsidRDefault="00260F60" w:rsidP="00260F60">
      <w:pPr>
        <w:pStyle w:val="ListParagraph"/>
        <w:numPr>
          <w:ilvl w:val="0"/>
          <w:numId w:val="20"/>
        </w:numPr>
        <w:tabs>
          <w:tab w:val="clear" w:pos="3600"/>
        </w:tabs>
        <w:ind w:left="720" w:hanging="360"/>
        <w:rPr>
          <w:rFonts w:ascii="Cambria" w:eastAsia="MS Gothic" w:hAnsi="Cambria" w:cs="Cambria"/>
          <w:color w:val="000000"/>
          <w:szCs w:val="24"/>
        </w:rPr>
      </w:pPr>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9"/>
      <w:r>
        <w:rPr>
          <w:rStyle w:val="DeltaViewMoveSource"/>
          <w:rFonts w:ascii="Cambria" w:eastAsia="MS Gothic" w:hAnsi="Cambria" w:cs="Cambria"/>
          <w:szCs w:val="24"/>
        </w:rPr>
        <w:t xml:space="preserve"> shall be enforceable by ICANN and through the </w:t>
      </w:r>
      <w:bookmarkEnd w:id="589"/>
      <w:r>
        <w:rPr>
          <w:rStyle w:val="DeltaViewDeletion"/>
          <w:rFonts w:ascii="Cambria" w:eastAsia="MS Gothic" w:hAnsi="Cambria" w:cs="Cambria"/>
          <w:szCs w:val="24"/>
        </w:rPr>
        <w:t>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w:t>
      </w:r>
      <w:bookmarkStart w:id="590" w:name="_DV_X11"/>
      <w:r>
        <w:rPr>
          <w:rStyle w:val="DeltaViewMoveSource"/>
          <w:rFonts w:ascii="Cambria" w:hAnsi="Cambria" w:cs="Cambria"/>
          <w:szCs w:val="24"/>
        </w:rPr>
        <w:t>Registry Operator shall comply wi</w:t>
      </w:r>
      <w:r>
        <w:rPr>
          <w:rStyle w:val="DeltaViewMoveSource"/>
          <w:rFonts w:ascii="Cambria" w:eastAsia="MS Gothic" w:hAnsi="Cambria" w:cs="Cambria"/>
          <w:szCs w:val="24"/>
        </w:rPr>
        <w:t>th the PICDRP.</w:t>
      </w:r>
      <w:r>
        <w:rPr>
          <w:rStyle w:val="DeltaViewMoveSource"/>
          <w:rFonts w:ascii="Cambria" w:hAnsi="Cambria" w:cs="Cambria"/>
          <w:szCs w:val="24"/>
        </w:rPr>
        <w:t xml:space="preserve"> </w:t>
      </w:r>
      <w:r>
        <w:rPr>
          <w:rStyle w:val="DeltaViewMoveSource"/>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roofErr w:type="gramStart"/>
      <w:r>
        <w:rPr>
          <w:rStyle w:val="DeltaViewMoveSource"/>
          <w:rFonts w:ascii="Cambria" w:eastAsia="MS Gothic" w:hAnsi="Cambria" w:cs="Cambria"/>
          <w:szCs w:val="24"/>
        </w:rPr>
        <w:t>.</w:t>
      </w:r>
      <w:bookmarkEnd w:id="590"/>
      <w:r>
        <w:rPr>
          <w:rStyle w:val="DeltaViewInsertion"/>
          <w:rFonts w:ascii="Cambria" w:eastAsia="MS Gothic" w:hAnsi="Cambria" w:cs="Cambria"/>
          <w:sz w:val="24"/>
          <w:szCs w:val="24"/>
        </w:rPr>
        <w:t>(</w:t>
      </w:r>
      <w:proofErr w:type="gramEnd"/>
      <w:r>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p>
    <w:p w14:paraId="77053CC5" w14:textId="77777777" w:rsidR="00260F60" w:rsidRDefault="00260F60" w:rsidP="009436CB">
      <w:pPr>
        <w:pStyle w:val="ListParagraph"/>
        <w:rPr>
          <w:rFonts w:ascii="Cambria" w:eastAsia="MS Gothic" w:hAnsi="Cambria" w:cs="Cambria"/>
          <w:color w:val="000000"/>
          <w:szCs w:val="24"/>
        </w:rPr>
      </w:pPr>
    </w:p>
    <w:p w14:paraId="1EF938AC" w14:textId="77777777" w:rsidR="00260F60" w:rsidRDefault="00260F60" w:rsidP="009436CB">
      <w:pPr>
        <w:pStyle w:val="ListParagraph"/>
        <w:rPr>
          <w:rFonts w:ascii="Cambria" w:eastAsia="MS Gothic" w:hAnsi="Cambria" w:cs="Cambria"/>
          <w:color w:val="000000"/>
          <w:sz w:val="24"/>
          <w:szCs w:val="24"/>
        </w:rPr>
      </w:pPr>
      <w:r>
        <w:rPr>
          <w:rStyle w:val="DeltaViewDeletion"/>
          <w:rFonts w:ascii="Cambria" w:eastAsia="MS Gothic" w:hAnsi="Cambria" w:cs="Cambria"/>
          <w:szCs w:val="24"/>
        </w:rPr>
        <w:t>[Registry Operator to insert specific application sections here, if applicable]</w:t>
      </w:r>
    </w:p>
    <w:p w14:paraId="59FFCF90" w14:textId="77777777" w:rsidR="00260F60" w:rsidRDefault="00260F60" w:rsidP="009436CB">
      <w:pPr>
        <w:pStyle w:val="ListParagraph"/>
        <w:rPr>
          <w:rFonts w:ascii="Cambria" w:eastAsia="MS Gothic" w:hAnsi="Cambria" w:cs="Cambria"/>
          <w:color w:val="000000"/>
          <w:sz w:val="24"/>
          <w:szCs w:val="24"/>
        </w:rPr>
      </w:pPr>
    </w:p>
    <w:p w14:paraId="45CAA02D" w14:textId="77777777" w:rsidR="00260F60" w:rsidRDefault="00260F60" w:rsidP="00260F60">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96FC886" w14:textId="77777777" w:rsidR="00260F60" w:rsidRDefault="00260F60" w:rsidP="009436CB">
      <w:pPr>
        <w:ind w:left="360"/>
        <w:rPr>
          <w:rFonts w:eastAsia="MS Gothic"/>
          <w:color w:val="000000"/>
          <w:sz w:val="24"/>
          <w:szCs w:val="24"/>
        </w:rPr>
      </w:pPr>
    </w:p>
    <w:p w14:paraId="206C7EEB" w14:textId="77777777" w:rsidR="00260F60" w:rsidRDefault="00260F60" w:rsidP="00260F60">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D4DC6B9" w14:textId="77777777" w:rsidR="00260F60" w:rsidRDefault="00260F60" w:rsidP="009436CB">
      <w:pPr>
        <w:pStyle w:val="ListParagraph"/>
        <w:ind w:left="1440"/>
        <w:rPr>
          <w:rFonts w:ascii="Cambria" w:eastAsia="MS Gothic" w:hAnsi="Cambria" w:cs="Cambria"/>
          <w:sz w:val="24"/>
          <w:szCs w:val="24"/>
        </w:rPr>
      </w:pPr>
    </w:p>
    <w:p w14:paraId="2BCDA0BE" w14:textId="77777777" w:rsidR="00260F60" w:rsidRDefault="00260F60" w:rsidP="00260F60">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0A9C647B" w14:textId="77777777" w:rsidR="00260F60" w:rsidRDefault="00260F60" w:rsidP="009436CB">
      <w:pPr>
        <w:pStyle w:val="ListParagraph"/>
        <w:rPr>
          <w:rFonts w:ascii="Cambria" w:eastAsia="MS Gothic" w:hAnsi="Cambria" w:cs="Cambria"/>
          <w:sz w:val="24"/>
          <w:szCs w:val="24"/>
        </w:rPr>
      </w:pPr>
    </w:p>
    <w:p w14:paraId="2CC772CA" w14:textId="77777777" w:rsidR="00260F60" w:rsidRDefault="00260F60" w:rsidP="00260F60">
      <w:pPr>
        <w:pStyle w:val="ListParagraph"/>
        <w:numPr>
          <w:ilvl w:val="1"/>
          <w:numId w:val="20"/>
        </w:numPr>
        <w:tabs>
          <w:tab w:val="clear" w:pos="3600"/>
        </w:tabs>
        <w:ind w:left="144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A8B7A62" w14:textId="77777777" w:rsidR="00260F60" w:rsidRDefault="00260F60" w:rsidP="009436CB">
      <w:pPr>
        <w:pStyle w:val="ListParagraph"/>
        <w:rPr>
          <w:rFonts w:ascii="Cambria" w:eastAsia="MS Gothic" w:hAnsi="Cambria" w:cs="Cambria"/>
          <w:sz w:val="24"/>
          <w:szCs w:val="24"/>
        </w:rPr>
      </w:pPr>
    </w:p>
    <w:p w14:paraId="53E2FAFC" w14:textId="77777777" w:rsidR="00260F60" w:rsidRDefault="00260F60" w:rsidP="00260F60">
      <w:pPr>
        <w:pStyle w:val="ListParagraph"/>
        <w:numPr>
          <w:ilvl w:val="1"/>
          <w:numId w:val="20"/>
        </w:numPr>
        <w:tabs>
          <w:tab w:val="clear" w:pos="3600"/>
        </w:tabs>
        <w:spacing w:after="240"/>
        <w:ind w:left="1440" w:hanging="36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5C37947" w14:textId="77777777" w:rsidR="00260F60" w:rsidRDefault="00260F60" w:rsidP="00260F60">
      <w:pPr>
        <w:pStyle w:val="ListParagraph"/>
        <w:numPr>
          <w:ilvl w:val="0"/>
          <w:numId w:val="42"/>
        </w:numPr>
        <w:spacing w:after="240"/>
        <w:contextualSpacing w:val="0"/>
        <w:rPr>
          <w:rFonts w:ascii="Cambria" w:eastAsia="MS Gothic" w:hAnsi="Cambria" w:cs="Cambria"/>
          <w:sz w:val="24"/>
          <w:szCs w:val="24"/>
        </w:rPr>
      </w:pPr>
      <w:r>
        <w:rPr>
          <w:rStyle w:val="DeltaViewInsertion"/>
          <w:rFonts w:ascii="Cambria" w:eastAsia="MS Gothic" w:hAnsi="Cambria" w:cs="Cambria"/>
          <w:sz w:val="24"/>
          <w:szCs w:val="24"/>
        </w:rPr>
        <w:t>Registry Operator agrees to perform the following specific public interest commitments, which commitments</w:t>
      </w:r>
      <w:bookmarkStart w:id="591" w:name="_DV_X2"/>
      <w:r>
        <w:rPr>
          <w:rStyle w:val="DeltaViewMoveDestination"/>
          <w:rFonts w:ascii="Cambria" w:eastAsia="MS Gothic" w:hAnsi="Cambria" w:cs="Cambria"/>
          <w:sz w:val="24"/>
          <w:szCs w:val="24"/>
        </w:rPr>
        <w:t xml:space="preserve"> shall be enforceable by ICANN and through the </w:t>
      </w:r>
      <w:bookmarkEnd w:id="591"/>
      <w:r>
        <w:rPr>
          <w:rStyle w:val="DeltaViewInsertion"/>
          <w:rFonts w:ascii="Cambria" w:eastAsia="MS Gothic" w:hAnsi="Cambria" w:cs="Cambria"/>
          <w:sz w:val="24"/>
          <w:szCs w:val="24"/>
        </w:rPr>
        <w:t xml:space="preserve">PICDRP. </w:t>
      </w:r>
      <w:bookmarkStart w:id="592" w:name="_DV_X4"/>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592"/>
    </w:p>
    <w:p w14:paraId="77106990" w14:textId="77777777" w:rsidR="00260F60" w:rsidRDefault="00260F60" w:rsidP="009436CB">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4BAEB22C" w14:textId="77777777" w:rsidR="00260F60" w:rsidRDefault="00260F60" w:rsidP="009436CB">
      <w:pPr>
        <w:spacing w:after="240"/>
        <w:ind w:left="1440" w:right="-20" w:hanging="360"/>
        <w:rPr>
          <w:rFonts w:ascii="Cambria" w:eastAsia="Times New Roman" w:hAnsi="Cambria" w:cs="Cambria"/>
          <w:w w:val="0"/>
          <w:sz w:val="24"/>
          <w:szCs w:val="24"/>
        </w:rPr>
      </w:pPr>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p>
    <w:p w14:paraId="07F61B61" w14:textId="77777777" w:rsidR="00260F60" w:rsidRDefault="00260F60"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p>
    <w:p w14:paraId="0785001B" w14:textId="77777777" w:rsidR="00260F60" w:rsidRDefault="00260F60"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p>
    <w:p w14:paraId="1461B133" w14:textId="77777777" w:rsidR="00260F60" w:rsidRDefault="00260F60" w:rsidP="009436CB">
      <w:pPr>
        <w:keepNext/>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 (this commitment will be considered satisfied by virtue of and for so long as ICANN conducts such audits)</w:t>
      </w:r>
      <w:r>
        <w:rPr>
          <w:rStyle w:val="DeltaViewInsertion"/>
          <w:rFonts w:ascii="Cambria" w:eastAsia="Times New Roman" w:hAnsi="Cambria" w:cs="Cambria"/>
          <w:w w:val="0"/>
          <w:sz w:val="24"/>
          <w:szCs w:val="24"/>
        </w:rPr>
        <w:t xml:space="preserve">. </w:t>
      </w:r>
    </w:p>
    <w:p w14:paraId="02D7BD82" w14:textId="77777777" w:rsidR="00260F60" w:rsidRDefault="00260F60"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p>
    <w:p w14:paraId="298DDEBF" w14:textId="77777777" w:rsidR="00260F60" w:rsidRDefault="00260F6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proofErr w:type="gramStart"/>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p>
    <w:p w14:paraId="42A719E9" w14:textId="77777777" w:rsidR="00260F60" w:rsidRDefault="00260F6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p>
    <w:p w14:paraId="1F99C5EE" w14:textId="77777777" w:rsidR="00260F60" w:rsidRDefault="00260F6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p>
    <w:p w14:paraId="694AFD78" w14:textId="77777777" w:rsidR="00260F60" w:rsidRDefault="00260F6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p>
    <w:p w14:paraId="7CEAE5C4" w14:textId="77777777" w:rsidR="00260F60" w:rsidRDefault="00260F60"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p>
    <w:p w14:paraId="5A7D9619" w14:textId="77777777" w:rsidR="00260F60" w:rsidRDefault="00260F60"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p>
    <w:p w14:paraId="1EF42DB4" w14:textId="77777777" w:rsidR="00260F60" w:rsidRDefault="00260F60" w:rsidP="009436CB">
      <w:pPr>
        <w:spacing w:after="240"/>
        <w:ind w:left="1440" w:right="-20" w:hanging="360"/>
        <w:rPr>
          <w:rFonts w:ascii="Cambria" w:eastAsiaTheme="majorEastAsia" w:hAnsi="Cambria" w:cs="Cambria"/>
          <w:b/>
          <w:w w:val="0"/>
          <w:sz w:val="24"/>
          <w:szCs w:val="24"/>
        </w:rPr>
      </w:pP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p>
    <w:p w14:paraId="188A0618" w14:textId="77777777" w:rsidR="00260F60" w:rsidRDefault="00260F60" w:rsidP="009436CB">
      <w:pPr>
        <w:spacing w:after="240"/>
        <w:ind w:left="2160" w:right="-20"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p>
    <w:p w14:paraId="021886F0" w14:textId="77777777" w:rsidR="00260F60" w:rsidRDefault="00260F60" w:rsidP="009436CB">
      <w:pPr>
        <w:tabs>
          <w:tab w:val="left" w:pos="1540"/>
        </w:tabs>
        <w:spacing w:after="240" w:line="254" w:lineRule="auto"/>
        <w:ind w:left="2160" w:right="578"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p>
    <w:p w14:paraId="01FD4BDB" w14:textId="77777777" w:rsidR="00260F60" w:rsidRDefault="00260F60" w:rsidP="009436CB">
      <w:pPr>
        <w:tabs>
          <w:tab w:val="left" w:pos="1540"/>
        </w:tabs>
        <w:spacing w:after="240" w:line="254" w:lineRule="auto"/>
        <w:ind w:left="2160" w:right="154"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p>
    <w:p w14:paraId="6D53B98B" w14:textId="77777777" w:rsidR="00260F60" w:rsidRDefault="00260F60"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p>
    <w:p w14:paraId="4002080C" w14:textId="77777777" w:rsidR="00260F60" w:rsidRDefault="00260F60" w:rsidP="009436CB">
      <w:pPr>
        <w:spacing w:after="240" w:line="254" w:lineRule="auto"/>
        <w:ind w:left="2880" w:right="652"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p>
    <w:p w14:paraId="28FB7E9D" w14:textId="77777777" w:rsidR="00260F60" w:rsidRDefault="00260F60"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p>
    <w:p w14:paraId="53352719" w14:textId="77777777" w:rsidR="00260F60" w:rsidRDefault="00260F60" w:rsidP="009436CB">
      <w:pPr>
        <w:tabs>
          <w:tab w:val="left" w:pos="2880"/>
        </w:tabs>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proofErr w:type="gramStart"/>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proofErr w:type="gramEnd"/>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p>
    <w:p w14:paraId="3929D0A9" w14:textId="77777777" w:rsidR="00260F60" w:rsidRDefault="00260F60" w:rsidP="009436CB">
      <w:pPr>
        <w:spacing w:after="240" w:line="254" w:lineRule="auto"/>
        <w:ind w:left="2880" w:right="137"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includin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bu</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no</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p>
    <w:p w14:paraId="1436B06C" w14:textId="77777777" w:rsidR="00260F60" w:rsidRDefault="00260F60"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p>
    <w:p w14:paraId="111AEE96" w14:textId="77777777" w:rsidR="00260F60" w:rsidRDefault="00260F60" w:rsidP="009436CB">
      <w:pPr>
        <w:tabs>
          <w:tab w:val="left" w:pos="1540"/>
        </w:tabs>
        <w:spacing w:after="240" w:line="252" w:lineRule="auto"/>
        <w:ind w:left="2160" w:right="111" w:hanging="630"/>
        <w:rPr>
          <w:rFonts w:ascii="Cambria" w:eastAsia="Times New Roman" w:hAnsi="Cambria" w:cs="Cambria"/>
          <w:spacing w:val="9"/>
          <w:w w:val="0"/>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p>
    <w:p w14:paraId="513FB1AE" w14:textId="77777777" w:rsidR="00260F60" w:rsidRDefault="00260F60" w:rsidP="009436CB">
      <w:pPr>
        <w:spacing w:after="240"/>
        <w:ind w:left="1440"/>
        <w:rPr>
          <w:rStyle w:val="DeltaViewInsertion"/>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p>
    <w:p w14:paraId="13903B1A" w14:textId="77777777" w:rsidR="00260F60" w:rsidRDefault="00260F60" w:rsidP="009436CB">
      <w:pPr>
        <w:pStyle w:val="Spec1L1"/>
        <w:numPr>
          <w:ilvl w:val="0"/>
          <w:numId w:val="0"/>
        </w:numPr>
        <w:rPr>
          <w:szCs w:val="24"/>
        </w:rPr>
      </w:pPr>
      <w:r>
        <w:rPr>
          <w:rStyle w:val="DeltaViewInsertion"/>
          <w:rFonts w:ascii="Cambria" w:eastAsia="Times New Roman" w:hAnsi="Cambria" w:cs="Cambria"/>
          <w:w w:val="0"/>
          <w:sz w:val="24"/>
          <w:szCs w:val="24"/>
        </w:rPr>
        <w:br w:type="page"/>
      </w:r>
      <w:r>
        <w:rPr>
          <w:rStyle w:val="DeltaViewDeletion"/>
          <w:rFonts w:asciiTheme="majorHAnsi" w:eastAsiaTheme="minorEastAsia" w:hAnsiTheme="majorHAnsi"/>
          <w:sz w:val="24"/>
          <w:szCs w:val="24"/>
        </w:rPr>
        <w:t>SPECIFICATION 12</w:t>
      </w:r>
      <w:r>
        <w:rPr>
          <w:rStyle w:val="DeltaViewDeletion"/>
          <w:rFonts w:asciiTheme="majorHAnsi" w:eastAsiaTheme="minorEastAsia" w:hAnsiTheme="majorHAnsi"/>
          <w:sz w:val="24"/>
          <w:szCs w:val="24"/>
        </w:rPr>
        <w:tab/>
      </w:r>
      <w:r>
        <w:rPr>
          <w:rStyle w:val="DeltaViewDeletion"/>
          <w:rFonts w:eastAsiaTheme="minorEastAsia"/>
          <w:szCs w:val="24"/>
        </w:rPr>
        <w:br/>
      </w:r>
      <w:r>
        <w:rPr>
          <w:rStyle w:val="DeltaViewDeletion"/>
          <w:rFonts w:eastAsiaTheme="minorEastAsia"/>
          <w:szCs w:val="24"/>
        </w:rPr>
        <w:br/>
      </w:r>
      <w:r>
        <w:rPr>
          <w:rStyle w:val="DeltaViewDeletion"/>
          <w:szCs w:val="24"/>
        </w:rPr>
        <w:t>COMMUNITY REGISTRATION POLICIES</w:t>
      </w:r>
    </w:p>
    <w:p w14:paraId="1F381496" w14:textId="77777777" w:rsidR="00260F60" w:rsidRDefault="00260F60" w:rsidP="009436CB">
      <w:pPr>
        <w:pStyle w:val="BlockText"/>
        <w:rPr>
          <w:rFonts w:asciiTheme="majorHAnsi" w:hAnsiTheme="majorHAnsi"/>
          <w:sz w:val="24"/>
          <w:szCs w:val="24"/>
        </w:rPr>
      </w:pPr>
      <w:r>
        <w:rPr>
          <w:rStyle w:val="DeltaViewDeletion"/>
          <w:rFonts w:asciiTheme="majorHAnsi" w:hAnsiTheme="majorHAnsi"/>
          <w:sz w:val="24"/>
          <w:szCs w:val="24"/>
        </w:rPr>
        <w:t>Registry Operator shall implement and comply with all community registration policies described below and/or attached to this Specification 12.</w:t>
      </w:r>
    </w:p>
    <w:p w14:paraId="457A848D" w14:textId="77777777" w:rsidR="00260F60" w:rsidRDefault="00260F60" w:rsidP="009436CB">
      <w:pPr>
        <w:pStyle w:val="BlockText"/>
        <w:rPr>
          <w:rFonts w:ascii="Cambria" w:eastAsia="Times New Roman" w:hAnsi="Cambria" w:cs="Cambria"/>
          <w:w w:val="0"/>
        </w:rPr>
      </w:pPr>
      <w:r>
        <w:rPr>
          <w:rStyle w:val="DeltaViewDeletion"/>
          <w:rFonts w:asciiTheme="majorHAnsi" w:hAnsiTheme="majorHAnsi"/>
          <w:sz w:val="24"/>
          <w:szCs w:val="24"/>
        </w:rPr>
        <w:t>[Insert registration policies]</w:t>
      </w:r>
    </w:p>
    <w:p w14:paraId="083BE8B2" w14:textId="77777777" w:rsidR="00260F60" w:rsidRDefault="00260F60" w:rsidP="009436CB">
      <w:pPr>
        <w:rPr>
          <w:rFonts w:ascii="Cambria" w:eastAsia="MS Gothic" w:hAnsi="Cambria" w:cs="Cambria"/>
          <w:color w:val="000000"/>
          <w:w w:val="0"/>
          <w:sz w:val="24"/>
          <w:szCs w:val="24"/>
        </w:rPr>
      </w:pPr>
    </w:p>
    <w:p w14:paraId="7D5AB579" w14:textId="77777777" w:rsidR="00260F60" w:rsidRDefault="00260F60"/>
    <w:p w14:paraId="1BF0E7BC" w14:textId="77777777" w:rsidR="00115B11" w:rsidRDefault="00115B11">
      <w:pPr>
        <w:rPr>
          <w:rFonts w:ascii="Cambria" w:eastAsia="MS Gothic" w:hAnsi="Cambria" w:cs="Cambria"/>
          <w:color w:val="000000"/>
          <w:w w:val="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p>
    <w:p w14:paraId="03F6C5AE"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353CFC6" w14:textId="77777777">
        <w:tc>
          <w:tcPr>
            <w:tcW w:w="4995" w:type="dxa"/>
            <w:gridSpan w:val="2"/>
            <w:shd w:val="clear" w:color="auto" w:fill="C0C0C0"/>
            <w:vAlign w:val="center"/>
          </w:tcPr>
          <w:p w14:paraId="2D0A6866" w14:textId="77777777" w:rsidR="00115B11" w:rsidRDefault="00115B11">
            <w:pPr>
              <w:pStyle w:val="DeltaViewTableHeading"/>
              <w:rPr>
                <w:rFonts w:eastAsia="MS Gothic" w:cs="Cambria"/>
                <w:w w:val="0"/>
              </w:rPr>
            </w:pPr>
            <w:r>
              <w:rPr>
                <w:rFonts w:eastAsia="MS Gothic" w:cs="Cambria"/>
                <w:w w:val="0"/>
              </w:rPr>
              <w:t>Legend:</w:t>
            </w:r>
          </w:p>
        </w:tc>
      </w:tr>
      <w:tr w:rsidR="00115B11" w14:paraId="316C4F42" w14:textId="77777777">
        <w:tc>
          <w:tcPr>
            <w:tcW w:w="4995" w:type="dxa"/>
            <w:gridSpan w:val="2"/>
            <w:vAlign w:val="center"/>
          </w:tcPr>
          <w:p w14:paraId="415693AE" w14:textId="77777777" w:rsidR="00115B11" w:rsidRDefault="00115B11">
            <w:pPr>
              <w:pStyle w:val="DeltaViewTableBody"/>
              <w:rPr>
                <w:rFonts w:ascii="Times New Roman" w:eastAsia="MS Gothic" w:hAnsi="Times New Roman" w:cs="Cambria"/>
                <w:color w:val="0000FF"/>
                <w:w w:val="0"/>
                <w:u w:val="double"/>
              </w:rPr>
            </w:pPr>
            <w:bookmarkStart w:id="593" w:name="Leg_Ins"/>
            <w:r>
              <w:rPr>
                <w:rStyle w:val="DeltaViewInsertion"/>
                <w:rFonts w:ascii="Times New Roman" w:eastAsia="MS Gothic" w:hAnsi="Times New Roman" w:cs="Cambria"/>
                <w:w w:val="0"/>
              </w:rPr>
              <w:t xml:space="preserve">Insertion </w:t>
            </w:r>
            <w:bookmarkEnd w:id="593"/>
          </w:p>
        </w:tc>
      </w:tr>
      <w:tr w:rsidR="00115B11" w14:paraId="067B2361" w14:textId="77777777">
        <w:tc>
          <w:tcPr>
            <w:tcW w:w="4995" w:type="dxa"/>
            <w:gridSpan w:val="2"/>
            <w:vAlign w:val="center"/>
          </w:tcPr>
          <w:p w14:paraId="232967AD" w14:textId="77777777" w:rsidR="00115B11" w:rsidRDefault="00115B11">
            <w:pPr>
              <w:pStyle w:val="DeltaViewTableBody"/>
              <w:rPr>
                <w:rFonts w:ascii="Times New Roman" w:eastAsia="MS Gothic" w:hAnsi="Times New Roman" w:cs="Cambria"/>
                <w:strike/>
                <w:color w:val="FF0000"/>
                <w:w w:val="0"/>
              </w:rPr>
            </w:pPr>
            <w:bookmarkStart w:id="594" w:name="Leg_Del"/>
            <w:r>
              <w:rPr>
                <w:rStyle w:val="DeltaViewDeletion"/>
                <w:rFonts w:ascii="Times New Roman" w:eastAsia="MS Gothic" w:hAnsi="Times New Roman" w:cs="Cambria"/>
                <w:w w:val="0"/>
              </w:rPr>
              <w:t xml:space="preserve">Deletion </w:t>
            </w:r>
            <w:bookmarkEnd w:id="594"/>
          </w:p>
        </w:tc>
      </w:tr>
      <w:tr w:rsidR="00115B11" w14:paraId="1C047EF2" w14:textId="77777777">
        <w:tc>
          <w:tcPr>
            <w:tcW w:w="4995" w:type="dxa"/>
            <w:gridSpan w:val="2"/>
            <w:vAlign w:val="center"/>
          </w:tcPr>
          <w:p w14:paraId="3D08F750" w14:textId="77777777" w:rsidR="00115B11" w:rsidRDefault="00115B11">
            <w:pPr>
              <w:pStyle w:val="DeltaViewTableBody"/>
              <w:rPr>
                <w:rFonts w:ascii="Times New Roman" w:eastAsia="MS Gothic" w:hAnsi="Times New Roman" w:cs="Cambria"/>
                <w:strike/>
                <w:color w:val="00C000"/>
                <w:w w:val="0"/>
              </w:rPr>
            </w:pPr>
            <w:bookmarkStart w:id="595" w:name="Leg_MoveSource"/>
            <w:r>
              <w:rPr>
                <w:rStyle w:val="DeltaViewMoveSource"/>
                <w:rFonts w:ascii="Times New Roman" w:eastAsia="MS Gothic" w:hAnsi="Times New Roman" w:cs="Cambria"/>
                <w:w w:val="0"/>
              </w:rPr>
              <w:t xml:space="preserve">Moved from </w:t>
            </w:r>
            <w:bookmarkEnd w:id="595"/>
          </w:p>
        </w:tc>
      </w:tr>
      <w:tr w:rsidR="00115B11" w14:paraId="17E4FFE9" w14:textId="77777777">
        <w:tc>
          <w:tcPr>
            <w:tcW w:w="4995" w:type="dxa"/>
            <w:gridSpan w:val="2"/>
            <w:vAlign w:val="center"/>
          </w:tcPr>
          <w:p w14:paraId="7386DD4E" w14:textId="77777777" w:rsidR="00115B11" w:rsidRDefault="00115B11">
            <w:pPr>
              <w:pStyle w:val="DeltaViewTableBody"/>
              <w:rPr>
                <w:rFonts w:ascii="Times New Roman" w:eastAsia="MS Gothic" w:hAnsi="Times New Roman" w:cs="Cambria"/>
                <w:color w:val="00C000"/>
                <w:w w:val="0"/>
                <w:u w:val="double"/>
              </w:rPr>
            </w:pPr>
            <w:bookmarkStart w:id="596" w:name="Leg_MoveDest"/>
            <w:r>
              <w:rPr>
                <w:rStyle w:val="DeltaViewMoveDestination"/>
                <w:rFonts w:ascii="Times New Roman" w:eastAsia="MS Gothic" w:hAnsi="Times New Roman" w:cs="Cambria"/>
                <w:w w:val="0"/>
              </w:rPr>
              <w:t xml:space="preserve">Moved to </w:t>
            </w:r>
            <w:bookmarkEnd w:id="596"/>
          </w:p>
        </w:tc>
      </w:tr>
      <w:tr w:rsidR="00115B11" w14:paraId="222E84EF" w14:textId="77777777">
        <w:tc>
          <w:tcPr>
            <w:tcW w:w="4995" w:type="dxa"/>
            <w:gridSpan w:val="2"/>
            <w:vAlign w:val="center"/>
          </w:tcPr>
          <w:p w14:paraId="473A49D0" w14:textId="77777777" w:rsidR="00115B11" w:rsidRDefault="00115B11">
            <w:pPr>
              <w:pStyle w:val="DeltaViewTableBody"/>
              <w:rPr>
                <w:rFonts w:ascii="Times New Roman" w:eastAsia="MS Gothic" w:hAnsi="Times New Roman" w:cs="Cambria"/>
                <w:color w:val="000000"/>
                <w:w w:val="0"/>
              </w:rPr>
            </w:pPr>
            <w:bookmarkStart w:id="597" w:name="Leg_StyleChange"/>
            <w:r>
              <w:rPr>
                <w:rStyle w:val="DeltaViewStyleChangeLabel"/>
                <w:rFonts w:ascii="Times New Roman" w:eastAsia="MS Gothic" w:hAnsi="Times New Roman" w:cs="Cambria"/>
                <w:w w:val="0"/>
              </w:rPr>
              <w:t xml:space="preserve">Style change </w:t>
            </w:r>
            <w:bookmarkEnd w:id="597"/>
          </w:p>
        </w:tc>
      </w:tr>
      <w:tr w:rsidR="00115B11" w14:paraId="5C5210BA" w14:textId="77777777">
        <w:tc>
          <w:tcPr>
            <w:tcW w:w="4995" w:type="dxa"/>
            <w:gridSpan w:val="2"/>
            <w:vAlign w:val="center"/>
          </w:tcPr>
          <w:p w14:paraId="6DAE8C87" w14:textId="77777777" w:rsidR="00115B11" w:rsidRDefault="00115B11">
            <w:pPr>
              <w:pStyle w:val="DeltaViewTableBody"/>
              <w:rPr>
                <w:rFonts w:ascii="Times New Roman" w:eastAsia="MS Gothic" w:hAnsi="Times New Roman" w:cs="Cambria"/>
                <w:color w:val="000000"/>
                <w:w w:val="0"/>
                <w:highlight w:val="white"/>
              </w:rPr>
            </w:pPr>
            <w:bookmarkStart w:id="598" w:name="Leg_FormatChange"/>
            <w:r>
              <w:rPr>
                <w:rStyle w:val="DeltaViewFormatChange"/>
                <w:rFonts w:ascii="Times New Roman" w:eastAsia="MS Gothic" w:hAnsi="Times New Roman" w:cs="Cambria"/>
                <w:w w:val="0"/>
                <w:highlight w:val="white"/>
              </w:rPr>
              <w:t xml:space="preserve">Format change </w:t>
            </w:r>
            <w:bookmarkEnd w:id="598"/>
          </w:p>
        </w:tc>
      </w:tr>
      <w:tr w:rsidR="00115B11" w14:paraId="068553DB" w14:textId="77777777">
        <w:tc>
          <w:tcPr>
            <w:tcW w:w="4995" w:type="dxa"/>
            <w:gridSpan w:val="2"/>
            <w:vAlign w:val="center"/>
          </w:tcPr>
          <w:p w14:paraId="535888CF" w14:textId="77777777" w:rsidR="00115B11" w:rsidRDefault="00115B11">
            <w:pPr>
              <w:pStyle w:val="DeltaViewTableBody"/>
              <w:rPr>
                <w:rFonts w:ascii="Times New Roman" w:eastAsia="MS Gothic" w:hAnsi="Times New Roman" w:cs="Cambria"/>
                <w:strike/>
                <w:color w:val="C08080"/>
                <w:w w:val="0"/>
              </w:rPr>
            </w:pPr>
            <w:bookmarkStart w:id="599" w:name="Leg_MovedDel"/>
            <w:r>
              <w:rPr>
                <w:rStyle w:val="DeltaViewMovedDeletion"/>
                <w:rFonts w:ascii="Times New Roman" w:eastAsia="MS Gothic" w:hAnsi="Times New Roman" w:cs="Cambria"/>
                <w:w w:val="0"/>
              </w:rPr>
              <w:t xml:space="preserve">Moved deletion </w:t>
            </w:r>
            <w:bookmarkEnd w:id="599"/>
          </w:p>
        </w:tc>
      </w:tr>
      <w:tr w:rsidR="00115B11" w14:paraId="4F7F0178" w14:textId="77777777">
        <w:tc>
          <w:tcPr>
            <w:tcW w:w="2010" w:type="dxa"/>
            <w:vAlign w:val="center"/>
          </w:tcPr>
          <w:p w14:paraId="43EEA631"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56A7108" w14:textId="77777777" w:rsidR="00115B11" w:rsidRDefault="00115B11">
            <w:pPr>
              <w:pStyle w:val="DeltaViewTableBody"/>
              <w:rPr>
                <w:rFonts w:eastAsia="MS Gothic" w:cs="Cambria"/>
                <w:w w:val="0"/>
              </w:rPr>
            </w:pPr>
            <w:bookmarkStart w:id="600" w:name="Cell_Ins"/>
            <w:bookmarkEnd w:id="600"/>
            <w:r>
              <w:rPr>
                <w:rFonts w:eastAsia="MS Gothic" w:cs="Cambria"/>
                <w:w w:val="0"/>
              </w:rPr>
              <w:t xml:space="preserve"> </w:t>
            </w:r>
          </w:p>
        </w:tc>
      </w:tr>
      <w:tr w:rsidR="00115B11" w14:paraId="2F9D72A3" w14:textId="77777777">
        <w:tc>
          <w:tcPr>
            <w:tcW w:w="2010" w:type="dxa"/>
            <w:vAlign w:val="center"/>
          </w:tcPr>
          <w:p w14:paraId="56682FF6"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604C243" w14:textId="77777777" w:rsidR="00115B11" w:rsidRDefault="00115B11">
            <w:pPr>
              <w:pStyle w:val="DeltaViewTableBody"/>
              <w:rPr>
                <w:rFonts w:eastAsia="MS Gothic" w:cs="Cambria"/>
                <w:w w:val="0"/>
              </w:rPr>
            </w:pPr>
            <w:bookmarkStart w:id="601" w:name="Cell_Del"/>
            <w:bookmarkEnd w:id="601"/>
            <w:r>
              <w:rPr>
                <w:rFonts w:eastAsia="MS Gothic" w:cs="Cambria"/>
                <w:w w:val="0"/>
              </w:rPr>
              <w:t xml:space="preserve"> </w:t>
            </w:r>
          </w:p>
        </w:tc>
      </w:tr>
      <w:tr w:rsidR="00115B11" w14:paraId="021F89DC" w14:textId="77777777">
        <w:tc>
          <w:tcPr>
            <w:tcW w:w="2010" w:type="dxa"/>
            <w:vAlign w:val="center"/>
          </w:tcPr>
          <w:p w14:paraId="46439914"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2A546125" w14:textId="77777777" w:rsidR="00115B11" w:rsidRDefault="00115B11">
            <w:pPr>
              <w:pStyle w:val="DeltaViewTableBody"/>
              <w:rPr>
                <w:rFonts w:eastAsia="MS Gothic" w:cs="Cambria"/>
                <w:w w:val="0"/>
              </w:rPr>
            </w:pPr>
            <w:bookmarkStart w:id="602" w:name="Cell_Move"/>
            <w:bookmarkEnd w:id="602"/>
          </w:p>
        </w:tc>
      </w:tr>
      <w:tr w:rsidR="00115B11" w14:paraId="05BD9BE9" w14:textId="77777777">
        <w:tc>
          <w:tcPr>
            <w:tcW w:w="2010" w:type="dxa"/>
            <w:vAlign w:val="center"/>
          </w:tcPr>
          <w:p w14:paraId="0EF85FFE"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6987470D" w14:textId="77777777" w:rsidR="00115B11" w:rsidRDefault="00115B11">
            <w:pPr>
              <w:pStyle w:val="DeltaViewTableBody"/>
              <w:rPr>
                <w:rFonts w:eastAsia="MS Gothic" w:cs="Cambria"/>
                <w:w w:val="0"/>
              </w:rPr>
            </w:pPr>
            <w:bookmarkStart w:id="603" w:name="Cell_Merge"/>
            <w:bookmarkEnd w:id="603"/>
          </w:p>
        </w:tc>
      </w:tr>
      <w:tr w:rsidR="00115B11" w14:paraId="7C43DD2B" w14:textId="77777777">
        <w:tc>
          <w:tcPr>
            <w:tcW w:w="2010" w:type="dxa"/>
            <w:vAlign w:val="center"/>
          </w:tcPr>
          <w:p w14:paraId="5612F97B"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0F9DA99" w14:textId="77777777" w:rsidR="00115B11" w:rsidRDefault="00115B11">
            <w:pPr>
              <w:pStyle w:val="DeltaViewTableBody"/>
              <w:rPr>
                <w:rFonts w:eastAsia="MS Gothic" w:cs="Cambria"/>
                <w:w w:val="0"/>
              </w:rPr>
            </w:pPr>
            <w:bookmarkStart w:id="604" w:name="Cell_Pad"/>
            <w:bookmarkEnd w:id="604"/>
          </w:p>
        </w:tc>
      </w:tr>
    </w:tbl>
    <w:p w14:paraId="5288C6A9"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7023E24" w14:textId="77777777">
        <w:tc>
          <w:tcPr>
            <w:tcW w:w="4995" w:type="dxa"/>
            <w:gridSpan w:val="2"/>
            <w:shd w:val="clear" w:color="auto" w:fill="C0C0C0"/>
            <w:vAlign w:val="center"/>
          </w:tcPr>
          <w:p w14:paraId="643A2DF7" w14:textId="77777777" w:rsidR="00115B11" w:rsidRDefault="00115B11">
            <w:pPr>
              <w:pStyle w:val="DeltaViewTableHeading"/>
              <w:rPr>
                <w:rFonts w:eastAsia="MS Gothic" w:cs="Cambria"/>
                <w:w w:val="0"/>
              </w:rPr>
            </w:pPr>
            <w:r>
              <w:rPr>
                <w:rFonts w:eastAsia="MS Gothic" w:cs="Cambria"/>
                <w:w w:val="0"/>
              </w:rPr>
              <w:t>Statistics:</w:t>
            </w:r>
          </w:p>
        </w:tc>
      </w:tr>
      <w:tr w:rsidR="00115B11" w14:paraId="734C00EE" w14:textId="77777777">
        <w:tc>
          <w:tcPr>
            <w:tcW w:w="2010" w:type="dxa"/>
            <w:vAlign w:val="center"/>
          </w:tcPr>
          <w:p w14:paraId="1C16A3A7" w14:textId="77777777" w:rsidR="00115B11" w:rsidRDefault="00115B11">
            <w:pPr>
              <w:pStyle w:val="DeltaViewTableBody"/>
              <w:rPr>
                <w:rFonts w:eastAsia="MS Gothic" w:cs="Cambria"/>
                <w:w w:val="0"/>
              </w:rPr>
            </w:pPr>
          </w:p>
        </w:tc>
        <w:tc>
          <w:tcPr>
            <w:tcW w:w="2985" w:type="dxa"/>
            <w:vAlign w:val="center"/>
          </w:tcPr>
          <w:p w14:paraId="2B90F677" w14:textId="77777777" w:rsidR="00115B11" w:rsidRDefault="00115B11">
            <w:pPr>
              <w:pStyle w:val="DeltaViewTableBody"/>
              <w:rPr>
                <w:rFonts w:eastAsia="MS Gothic" w:cs="Cambria"/>
                <w:w w:val="0"/>
              </w:rPr>
            </w:pPr>
            <w:r>
              <w:rPr>
                <w:rFonts w:eastAsia="MS Gothic" w:cs="Cambria"/>
                <w:w w:val="0"/>
              </w:rPr>
              <w:t>Count</w:t>
            </w:r>
          </w:p>
        </w:tc>
      </w:tr>
      <w:tr w:rsidR="00115B11" w14:paraId="086ACC1B" w14:textId="77777777">
        <w:tc>
          <w:tcPr>
            <w:tcW w:w="2010" w:type="dxa"/>
            <w:vAlign w:val="center"/>
          </w:tcPr>
          <w:p w14:paraId="45CC9229"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541017B8" w14:textId="77777777" w:rsidR="00115B11" w:rsidRDefault="00115B11">
            <w:pPr>
              <w:pStyle w:val="DeltaViewTableBody"/>
              <w:jc w:val="right"/>
              <w:rPr>
                <w:rFonts w:eastAsia="MS Gothic" w:cs="Cambria"/>
                <w:w w:val="0"/>
              </w:rPr>
            </w:pPr>
            <w:bookmarkStart w:id="605" w:name="Stat_Ins"/>
            <w:r>
              <w:rPr>
                <w:rFonts w:eastAsia="MS Gothic" w:cs="Cambria"/>
                <w:w w:val="0"/>
              </w:rPr>
              <w:t>108</w:t>
            </w:r>
            <w:bookmarkEnd w:id="605"/>
          </w:p>
        </w:tc>
      </w:tr>
      <w:tr w:rsidR="00115B11" w14:paraId="781755FA" w14:textId="77777777">
        <w:tc>
          <w:tcPr>
            <w:tcW w:w="2010" w:type="dxa"/>
            <w:vAlign w:val="center"/>
          </w:tcPr>
          <w:p w14:paraId="0424EE9F"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7E2EFD4" w14:textId="77777777" w:rsidR="00115B11" w:rsidRDefault="00115B11">
            <w:pPr>
              <w:pStyle w:val="DeltaViewTableBody"/>
              <w:jc w:val="right"/>
              <w:rPr>
                <w:rFonts w:eastAsia="MS Gothic" w:cs="Cambria"/>
                <w:w w:val="0"/>
              </w:rPr>
            </w:pPr>
            <w:bookmarkStart w:id="606" w:name="Stat_Del"/>
            <w:r>
              <w:rPr>
                <w:rFonts w:eastAsia="MS Gothic" w:cs="Cambria"/>
                <w:w w:val="0"/>
              </w:rPr>
              <w:t>38</w:t>
            </w:r>
            <w:bookmarkEnd w:id="606"/>
          </w:p>
        </w:tc>
      </w:tr>
      <w:tr w:rsidR="00115B11" w14:paraId="5037C130" w14:textId="77777777">
        <w:tc>
          <w:tcPr>
            <w:tcW w:w="2010" w:type="dxa"/>
            <w:vAlign w:val="center"/>
          </w:tcPr>
          <w:p w14:paraId="324A605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A5EC1A5" w14:textId="77777777" w:rsidR="00115B11" w:rsidRDefault="00260F60">
            <w:pPr>
              <w:pStyle w:val="DeltaViewTableBody"/>
              <w:jc w:val="right"/>
              <w:rPr>
                <w:rFonts w:eastAsia="MS Gothic" w:cs="Cambria"/>
                <w:w w:val="0"/>
              </w:rPr>
            </w:pPr>
            <w:r>
              <w:rPr>
                <w:rFonts w:eastAsia="MS Gothic" w:cs="Cambria"/>
                <w:w w:val="0"/>
              </w:rPr>
              <w:t>4</w:t>
            </w:r>
          </w:p>
        </w:tc>
      </w:tr>
      <w:tr w:rsidR="00115B11" w14:paraId="50808BE9" w14:textId="77777777">
        <w:tc>
          <w:tcPr>
            <w:tcW w:w="2010" w:type="dxa"/>
            <w:vAlign w:val="center"/>
          </w:tcPr>
          <w:p w14:paraId="05FB3E0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28697F7" w14:textId="77777777" w:rsidR="00115B11" w:rsidRDefault="00260F60">
            <w:pPr>
              <w:pStyle w:val="DeltaViewTableBody"/>
              <w:jc w:val="right"/>
              <w:rPr>
                <w:rFonts w:eastAsia="MS Gothic" w:cs="Cambria"/>
                <w:w w:val="0"/>
              </w:rPr>
            </w:pPr>
            <w:r>
              <w:rPr>
                <w:rFonts w:eastAsia="MS Gothic" w:cs="Cambria"/>
                <w:w w:val="0"/>
              </w:rPr>
              <w:t>4</w:t>
            </w:r>
          </w:p>
        </w:tc>
      </w:tr>
      <w:tr w:rsidR="00115B11" w14:paraId="438E2DAE" w14:textId="77777777">
        <w:tc>
          <w:tcPr>
            <w:tcW w:w="2010" w:type="dxa"/>
            <w:vAlign w:val="center"/>
          </w:tcPr>
          <w:p w14:paraId="6E8457C9"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628BAAB" w14:textId="77777777" w:rsidR="00115B11" w:rsidRDefault="00115B11">
            <w:pPr>
              <w:pStyle w:val="DeltaViewTableBody"/>
              <w:jc w:val="right"/>
              <w:rPr>
                <w:rFonts w:eastAsia="MS Gothic" w:cs="Cambria"/>
                <w:w w:val="0"/>
              </w:rPr>
            </w:pPr>
            <w:bookmarkStart w:id="607" w:name="Stat_StyleChange"/>
            <w:r>
              <w:rPr>
                <w:rFonts w:eastAsia="MS Gothic" w:cs="Cambria"/>
                <w:w w:val="0"/>
              </w:rPr>
              <w:t>0</w:t>
            </w:r>
            <w:bookmarkEnd w:id="607"/>
          </w:p>
        </w:tc>
      </w:tr>
      <w:tr w:rsidR="00115B11" w14:paraId="5132A2A6" w14:textId="77777777">
        <w:tc>
          <w:tcPr>
            <w:tcW w:w="2010" w:type="dxa"/>
            <w:tcBorders>
              <w:bottom w:val="double" w:sz="4" w:space="0" w:color="auto"/>
            </w:tcBorders>
            <w:vAlign w:val="center"/>
          </w:tcPr>
          <w:p w14:paraId="407B33D8"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5180B1D2" w14:textId="77777777" w:rsidR="00115B11" w:rsidRDefault="00115B11">
            <w:pPr>
              <w:pStyle w:val="DeltaViewTableBody"/>
              <w:jc w:val="right"/>
              <w:rPr>
                <w:rFonts w:eastAsia="MS Gothic" w:cs="Cambria"/>
                <w:w w:val="0"/>
              </w:rPr>
            </w:pPr>
            <w:bookmarkStart w:id="608" w:name="Stat_Change"/>
            <w:r>
              <w:rPr>
                <w:rFonts w:eastAsia="MS Gothic" w:cs="Cambria"/>
                <w:w w:val="0"/>
              </w:rPr>
              <w:t>0</w:t>
            </w:r>
            <w:bookmarkEnd w:id="608"/>
          </w:p>
        </w:tc>
      </w:tr>
      <w:tr w:rsidR="00115B11" w14:paraId="47B1D8C6" w14:textId="77777777">
        <w:tc>
          <w:tcPr>
            <w:tcW w:w="2010" w:type="dxa"/>
            <w:tcBorders>
              <w:top w:val="double" w:sz="4" w:space="0" w:color="auto"/>
              <w:bottom w:val="double" w:sz="4" w:space="0" w:color="auto"/>
            </w:tcBorders>
            <w:vAlign w:val="center"/>
          </w:tcPr>
          <w:p w14:paraId="1E96A096"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39B4BA6" w14:textId="77777777" w:rsidR="00115B11" w:rsidRDefault="00115B11">
            <w:pPr>
              <w:pStyle w:val="DeltaViewTableBody"/>
              <w:jc w:val="right"/>
              <w:rPr>
                <w:rFonts w:eastAsia="MS Gothic" w:cs="Cambria"/>
                <w:w w:val="0"/>
              </w:rPr>
            </w:pPr>
            <w:bookmarkStart w:id="609" w:name="Stat_Total"/>
            <w:r>
              <w:rPr>
                <w:rFonts w:eastAsia="MS Gothic" w:cs="Cambria"/>
                <w:w w:val="0"/>
              </w:rPr>
              <w:t>15</w:t>
            </w:r>
            <w:bookmarkEnd w:id="609"/>
            <w:r w:rsidR="00260F60">
              <w:rPr>
                <w:rFonts w:eastAsia="MS Gothic" w:cs="Cambria"/>
                <w:w w:val="0"/>
              </w:rPr>
              <w:t>4</w:t>
            </w:r>
            <w:bookmarkStart w:id="610" w:name="_GoBack"/>
            <w:bookmarkEnd w:id="610"/>
          </w:p>
        </w:tc>
      </w:tr>
      <w:bookmarkEnd w:id="588"/>
    </w:tbl>
    <w:p w14:paraId="0CD609FC" w14:textId="77777777" w:rsidR="006F7C8B" w:rsidRDefault="006F7C8B">
      <w:pPr>
        <w:pStyle w:val="DeltaViewTableBody"/>
      </w:pPr>
    </w:p>
    <w:sectPr w:rsidR="006F7C8B">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72A21" w14:textId="77777777" w:rsidR="000A702A" w:rsidRDefault="000A702A">
      <w:pPr>
        <w:pStyle w:val="Footer"/>
        <w:rPr>
          <w:rFonts w:eastAsiaTheme="minorEastAsia"/>
          <w:szCs w:val="24"/>
        </w:rPr>
      </w:pPr>
    </w:p>
  </w:endnote>
  <w:endnote w:type="continuationSeparator" w:id="0">
    <w:p w14:paraId="2B4BC3FB" w14:textId="77777777" w:rsidR="000A702A" w:rsidRDefault="000A702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0152" w14:textId="77777777" w:rsidR="00012D69" w:rsidRDefault="00012D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A9DB"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CB5C"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919E"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057A"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874BB"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77</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8B09A"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3440"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03FC">
      <w:rPr>
        <w:noProof/>
        <w:szCs w:val="24"/>
      </w:rPr>
      <w:t>75</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8E81"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A03FC">
      <w:rPr>
        <w:noProof/>
        <w:szCs w:val="24"/>
      </w:rPr>
      <w:t>88</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16FB3" w14:textId="77777777" w:rsidR="006F7C8B" w:rsidRDefault="006F7C8B">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C104" w14:textId="77777777" w:rsidR="00012D69" w:rsidRDefault="00012D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60F60">
      <w:rPr>
        <w:noProof/>
        <w:szCs w:val="24"/>
      </w:rPr>
      <w:t>30</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93CD" w14:textId="77777777" w:rsidR="00012D69" w:rsidRDefault="00012D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60F60">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41864" w14:textId="77777777" w:rsidR="00012D69" w:rsidRDefault="00012D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A03FC">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022F" w14:textId="77777777" w:rsidR="00012D69" w:rsidRDefault="00012D69">
    <w:pPr>
      <w:pStyle w:val="Footer"/>
      <w:tabs>
        <w:tab w:val="clear" w:pos="4680"/>
      </w:tabs>
      <w:spacing w:line="200" w:lineRule="exact"/>
      <w:jc w:val="center"/>
      <w:rPr>
        <w:rFonts w:eastAsiaTheme="minorEastAsia"/>
        <w:szCs w:val="24"/>
      </w:rPr>
    </w:pPr>
  </w:p>
  <w:p w14:paraId="4CC89120"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65D8"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FACB"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49E0"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3B3F"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0F60">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CB29" w14:textId="77777777" w:rsidR="000A702A" w:rsidRDefault="000A702A">
      <w:pPr>
        <w:rPr>
          <w:rFonts w:eastAsiaTheme="minorEastAsia"/>
          <w:szCs w:val="24"/>
        </w:rPr>
      </w:pPr>
      <w:r>
        <w:rPr>
          <w:rFonts w:eastAsiaTheme="minorEastAsia"/>
          <w:szCs w:val="24"/>
        </w:rPr>
        <w:separator/>
      </w:r>
    </w:p>
  </w:footnote>
  <w:footnote w:type="continuationSeparator" w:id="0">
    <w:p w14:paraId="43932980" w14:textId="77777777" w:rsidR="000A702A" w:rsidRDefault="000A702A">
      <w:pPr>
        <w:rPr>
          <w:rFonts w:eastAsiaTheme="minorEastAsia"/>
          <w:szCs w:val="24"/>
        </w:rPr>
      </w:pPr>
      <w:r>
        <w:rPr>
          <w:rFonts w:eastAsiaTheme="minorEastAsia"/>
          <w:szCs w:val="24"/>
        </w:rPr>
        <w:continuationSeparator/>
      </w:r>
    </w:p>
  </w:footnote>
  <w:footnote w:id="1">
    <w:p w14:paraId="34BFDFA4" w14:textId="77777777" w:rsidR="00A634C6" w:rsidRDefault="00231F5F">
      <w:pPr>
        <w:pStyle w:val="FootnoteText"/>
        <w:rPr>
          <w:szCs w:val="24"/>
        </w:rPr>
      </w:pPr>
      <w:bookmarkStart w:id="108" w:name="_DV_C17"/>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8"/>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9680" w14:textId="77777777" w:rsidR="00012D69" w:rsidRDefault="00012D69">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1D40" w14:textId="77777777" w:rsidR="00012D69" w:rsidRDefault="00012D6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EFBF" w14:textId="77777777" w:rsidR="00012D69" w:rsidRDefault="00012D6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C643" w14:textId="77777777" w:rsidR="00012D69" w:rsidRDefault="00012D69">
    <w:pPr>
      <w:pStyle w:val="Header"/>
      <w:rPr>
        <w:i/>
        <w:szCs w:val="16"/>
      </w:rPr>
    </w:pPr>
    <w:bookmarkStart w:id="586"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6"/>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7F3C" w14:textId="77777777" w:rsidR="00012D69" w:rsidRDefault="00012D69">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6FB1" w14:textId="77777777" w:rsidR="00012D69" w:rsidRDefault="00012D69">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9ECE" w14:textId="77777777" w:rsidR="006F7C8B" w:rsidRDefault="006F7C8B">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3FF2" w14:textId="77777777" w:rsidR="00012D69" w:rsidRDefault="00012D69">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F8B9" w14:textId="77777777" w:rsidR="00012D69" w:rsidRDefault="00012D69">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90AD" w14:textId="77777777" w:rsidR="00012D69" w:rsidRDefault="00012D6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C9DAF" w14:textId="77777777" w:rsidR="00012D69" w:rsidRDefault="00012D6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FA68" w14:textId="77777777" w:rsidR="00012D69" w:rsidRDefault="00012D6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A925" w14:textId="77777777" w:rsidR="00012D69" w:rsidRDefault="00012D6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94C26" w14:textId="77777777" w:rsidR="00012D69" w:rsidRDefault="00012D6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2B77" w14:textId="77777777" w:rsidR="00012D69" w:rsidRDefault="00012D6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642130"/>
    <w:lvl w:ilvl="0">
      <w:start w:val="1"/>
      <w:numFmt w:val="decimal"/>
      <w:lvlText w:val="%1."/>
      <w:lvlJc w:val="left"/>
      <w:pPr>
        <w:tabs>
          <w:tab w:val="num" w:pos="1800"/>
        </w:tabs>
        <w:ind w:left="1800" w:hanging="360"/>
      </w:pPr>
    </w:lvl>
  </w:abstractNum>
  <w:abstractNum w:abstractNumId="1">
    <w:nsid w:val="FFFFFF7D"/>
    <w:multiLevelType w:val="singleLevel"/>
    <w:tmpl w:val="B13851A0"/>
    <w:lvl w:ilvl="0">
      <w:start w:val="1"/>
      <w:numFmt w:val="decimal"/>
      <w:lvlText w:val="%1."/>
      <w:lvlJc w:val="left"/>
      <w:pPr>
        <w:tabs>
          <w:tab w:val="num" w:pos="1440"/>
        </w:tabs>
        <w:ind w:left="1440" w:hanging="360"/>
      </w:pPr>
    </w:lvl>
  </w:abstractNum>
  <w:abstractNum w:abstractNumId="2">
    <w:nsid w:val="FFFFFF7E"/>
    <w:multiLevelType w:val="singleLevel"/>
    <w:tmpl w:val="1636903E"/>
    <w:lvl w:ilvl="0">
      <w:start w:val="1"/>
      <w:numFmt w:val="decimal"/>
      <w:lvlText w:val="%1."/>
      <w:lvlJc w:val="left"/>
      <w:pPr>
        <w:tabs>
          <w:tab w:val="num" w:pos="1080"/>
        </w:tabs>
        <w:ind w:left="1080" w:hanging="360"/>
      </w:pPr>
    </w:lvl>
  </w:abstractNum>
  <w:abstractNum w:abstractNumId="3">
    <w:nsid w:val="FFFFFF7F"/>
    <w:multiLevelType w:val="singleLevel"/>
    <w:tmpl w:val="ABCC38AA"/>
    <w:lvl w:ilvl="0">
      <w:start w:val="1"/>
      <w:numFmt w:val="decimal"/>
      <w:lvlText w:val="%1."/>
      <w:lvlJc w:val="left"/>
      <w:pPr>
        <w:tabs>
          <w:tab w:val="num" w:pos="720"/>
        </w:tabs>
        <w:ind w:left="720" w:hanging="360"/>
      </w:pPr>
    </w:lvl>
  </w:abstractNum>
  <w:abstractNum w:abstractNumId="4">
    <w:nsid w:val="FFFFFF80"/>
    <w:multiLevelType w:val="singleLevel"/>
    <w:tmpl w:val="4BC63C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C43D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6E1D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20D6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EC473E"/>
    <w:lvl w:ilvl="0">
      <w:start w:val="1"/>
      <w:numFmt w:val="decimal"/>
      <w:lvlText w:val="%1."/>
      <w:lvlJc w:val="left"/>
      <w:pPr>
        <w:tabs>
          <w:tab w:val="num" w:pos="360"/>
        </w:tabs>
        <w:ind w:left="360" w:hanging="360"/>
      </w:pPr>
    </w:lvl>
  </w:abstractNum>
  <w:abstractNum w:abstractNumId="9">
    <w:nsid w:val="FFFFFF89"/>
    <w:multiLevelType w:val="singleLevel"/>
    <w:tmpl w:val="6504DE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583C39E9"/>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28"/>
  </w:num>
  <w:num w:numId="37">
    <w:abstractNumId w:val="29"/>
  </w:num>
  <w:num w:numId="38">
    <w:abstractNumId w:val="27"/>
  </w:num>
  <w:num w:numId="39">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1"/>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2">
    <w:abstractNumId w:val="10"/>
    <w:lvlOverride w:ilvl="0">
      <w:lvl w:ilvl="0">
        <w:start w:val="1"/>
        <w:numFmt w:val="decimal"/>
        <w:lvlText w:val="%1."/>
        <w:lvlJc w:val="left"/>
        <w:pPr>
          <w:ind w:left="720" w:hanging="360"/>
        </w:pPr>
        <w:rPr>
          <w:rFonts w:cs="Times New Roman"/>
          <w:color w:val="0000FF"/>
          <w:u w:val="double"/>
        </w:rPr>
      </w:lvl>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A702A"/>
    <w:rsid w:val="001009B7"/>
    <w:rsid w:val="00115B11"/>
    <w:rsid w:val="00116751"/>
    <w:rsid w:val="001A03FC"/>
    <w:rsid w:val="00231F5F"/>
    <w:rsid w:val="00235394"/>
    <w:rsid w:val="00260F60"/>
    <w:rsid w:val="002D622A"/>
    <w:rsid w:val="003248F3"/>
    <w:rsid w:val="003F1ECD"/>
    <w:rsid w:val="00410C40"/>
    <w:rsid w:val="0049707E"/>
    <w:rsid w:val="004C67F4"/>
    <w:rsid w:val="004D3240"/>
    <w:rsid w:val="005332B6"/>
    <w:rsid w:val="00674AE2"/>
    <w:rsid w:val="0069064E"/>
    <w:rsid w:val="006D21FD"/>
    <w:rsid w:val="006F7C8B"/>
    <w:rsid w:val="00737E2D"/>
    <w:rsid w:val="00883C77"/>
    <w:rsid w:val="00891695"/>
    <w:rsid w:val="009C6F01"/>
    <w:rsid w:val="009E558B"/>
    <w:rsid w:val="00A41652"/>
    <w:rsid w:val="00A634C6"/>
    <w:rsid w:val="00A80AAC"/>
    <w:rsid w:val="00BC0CA9"/>
    <w:rsid w:val="00BD5759"/>
    <w:rsid w:val="00C04126"/>
    <w:rsid w:val="00E1020A"/>
    <w:rsid w:val="00E17C76"/>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ED1B8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footer" Target="footer17.xml"/><Relationship Id="rId40" Type="http://schemas.openxmlformats.org/officeDocument/2006/relationships/header" Target="header15.xml"/><Relationship Id="rId41" Type="http://schemas.openxmlformats.org/officeDocument/2006/relationships/footer" Target="footer18.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192DC-08DF-2848-8C72-4EEC86EA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37081</Words>
  <Characters>204318</Characters>
  <Application>Microsoft Macintosh Word</Application>
  <DocSecurity>0</DocSecurity>
  <Lines>3783</Lines>
  <Paragraphs>997</Paragraphs>
  <ScaleCrop>false</ScaleCrop>
  <Company/>
  <LinksUpToDate>false</LinksUpToDate>
  <CharactersWithSpaces>240402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2013-02-05T00:44:00Z</cp:lastPrinted>
  <dcterms:created xsi:type="dcterms:W3CDTF">2013-10-27T14:11:00Z</dcterms:created>
  <dcterms:modified xsi:type="dcterms:W3CDTF">2013-10-27T14:13:00Z</dcterms:modified>
</cp:coreProperties>
</file>