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BFA8CC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5229EC">
        <w:rPr>
          <w:rFonts w:asciiTheme="majorHAnsi" w:hAnsiTheme="majorHAnsi"/>
          <w:sz w:val="24"/>
          <w:szCs w:val="24"/>
        </w:rPr>
        <w:t>Charleston Road Registry</w:t>
      </w:r>
      <w:bookmarkEnd w:id="0"/>
      <w:r w:rsidR="005229EC">
        <w:rPr>
          <w:rFonts w:asciiTheme="majorHAnsi" w:hAnsiTheme="majorHAnsi"/>
          <w:sz w:val="24"/>
          <w:szCs w:val="24"/>
        </w:rPr>
        <w:t>, Inc.</w:t>
      </w:r>
      <w:r w:rsidR="00A01BAD">
        <w:rPr>
          <w:rFonts w:asciiTheme="majorHAnsi" w:hAnsiTheme="majorHAnsi"/>
          <w:sz w:val="24"/>
          <w:szCs w:val="24"/>
        </w:rPr>
        <w:t xml:space="preserve">, </w:t>
      </w:r>
      <w:r w:rsidR="004520B6">
        <w:rPr>
          <w:rFonts w:asciiTheme="majorHAnsi" w:hAnsiTheme="majorHAnsi"/>
          <w:sz w:val="24"/>
          <w:szCs w:val="24"/>
        </w:rPr>
        <w:t xml:space="preserve">a </w:t>
      </w:r>
      <w:r w:rsidR="00FE7592">
        <w:rPr>
          <w:rFonts w:asciiTheme="majorHAnsi" w:hAnsiTheme="majorHAnsi"/>
          <w:sz w:val="24"/>
          <w:szCs w:val="24"/>
        </w:rPr>
        <w:t>Delaware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5DA0CB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2525FF">
        <w:rPr>
          <w:rFonts w:asciiTheme="majorHAnsi" w:eastAsia="DFKai-SB" w:hAnsiTheme="majorHAnsi" w:cs="Courier"/>
          <w:b/>
          <w:szCs w:val="24"/>
        </w:rPr>
        <w:t>.</w:t>
      </w:r>
      <w:r w:rsidR="005130C7">
        <w:rPr>
          <w:rFonts w:asciiTheme="majorHAnsi" w:eastAsia="DFKai-SB" w:hAnsiTheme="majorHAnsi" w:cs="Courier"/>
          <w:b/>
          <w:szCs w:val="24"/>
        </w:rPr>
        <w:t>drive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8B09A26"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5229EC" w:rsidRPr="005229EC">
        <w:rPr>
          <w:rFonts w:asciiTheme="majorHAnsi" w:hAnsiTheme="majorHAnsi"/>
          <w:sz w:val="24"/>
          <w:szCs w:val="24"/>
        </w:rPr>
        <w:t>Charleston Road Registry, Inc.</w:t>
      </w:r>
      <w:r w:rsidRPr="005229EC">
        <w:rPr>
          <w:rFonts w:asciiTheme="majorHAnsi" w:hAnsiTheme="majorHAnsi"/>
          <w:sz w:val="24"/>
          <w:szCs w:val="24"/>
        </w:rPr>
        <w:br/>
      </w:r>
      <w:r w:rsidR="005229EC" w:rsidRPr="005229EC">
        <w:rPr>
          <w:rFonts w:asciiTheme="majorHAnsi" w:eastAsia="DFKai-SB" w:hAnsiTheme="majorHAnsi" w:cs="Arial"/>
          <w:sz w:val="24"/>
          <w:szCs w:val="24"/>
        </w:rPr>
        <w:t>1600 Amphitheatre Parkway</w:t>
      </w:r>
    </w:p>
    <w:p w14:paraId="5CC3D80A" w14:textId="77777777" w:rsidR="005229EC" w:rsidRPr="005229EC" w:rsidRDefault="005229EC" w:rsidP="005229EC">
      <w:pPr>
        <w:widowControl w:val="0"/>
        <w:autoSpaceDE w:val="0"/>
        <w:autoSpaceDN w:val="0"/>
        <w:adjustRightInd w:val="0"/>
        <w:ind w:left="1440"/>
        <w:rPr>
          <w:rFonts w:asciiTheme="majorHAnsi" w:eastAsia="DFKai-SB" w:hAnsiTheme="majorHAnsi" w:cs="Arial"/>
          <w:sz w:val="24"/>
          <w:szCs w:val="24"/>
        </w:rPr>
      </w:pPr>
      <w:r w:rsidRPr="005229EC">
        <w:rPr>
          <w:rFonts w:asciiTheme="majorHAnsi" w:eastAsia="DFKai-SB" w:hAnsiTheme="majorHAnsi" w:cs="Arial"/>
          <w:sz w:val="24"/>
          <w:szCs w:val="24"/>
        </w:rPr>
        <w:t>Mountain View, CA 94043</w:t>
      </w:r>
    </w:p>
    <w:p w14:paraId="25C106E0" w14:textId="2A16A402" w:rsidR="0046082C" w:rsidRPr="005229EC" w:rsidRDefault="005229EC" w:rsidP="005229EC">
      <w:pPr>
        <w:widowControl w:val="0"/>
        <w:autoSpaceDE w:val="0"/>
        <w:autoSpaceDN w:val="0"/>
        <w:adjustRightInd w:val="0"/>
        <w:ind w:left="1440"/>
        <w:rPr>
          <w:rFonts w:asciiTheme="majorHAnsi" w:hAnsiTheme="majorHAnsi"/>
          <w:sz w:val="24"/>
          <w:szCs w:val="24"/>
        </w:rPr>
      </w:pPr>
      <w:r w:rsidRPr="005229EC">
        <w:rPr>
          <w:rFonts w:asciiTheme="majorHAnsi" w:eastAsia="DFKai-SB" w:hAnsiTheme="majorHAnsi" w:cs="Arial"/>
          <w:sz w:val="24"/>
          <w:szCs w:val="24"/>
        </w:rPr>
        <w:t>US</w:t>
      </w:r>
      <w:r>
        <w:rPr>
          <w:rFonts w:asciiTheme="majorHAnsi" w:eastAsia="DFKai-SB" w:hAnsiTheme="majorHAnsi" w:cs="Arial"/>
          <w:sz w:val="24"/>
          <w:szCs w:val="24"/>
        </w:rPr>
        <w:t>A</w:t>
      </w:r>
    </w:p>
    <w:p w14:paraId="223E1122" w14:textId="1D23F580" w:rsidR="00115B11" w:rsidRPr="002525FF" w:rsidRDefault="005332B6">
      <w:pPr>
        <w:pStyle w:val="BodyTextIndent"/>
        <w:spacing w:after="0"/>
        <w:rPr>
          <w:rFonts w:asciiTheme="majorHAnsi" w:hAnsiTheme="majorHAnsi"/>
          <w:sz w:val="24"/>
          <w:szCs w:val="24"/>
        </w:rPr>
      </w:pPr>
      <w:r w:rsidRPr="005229EC">
        <w:rPr>
          <w:rFonts w:asciiTheme="majorHAnsi" w:hAnsiTheme="majorHAnsi"/>
          <w:sz w:val="24"/>
          <w:szCs w:val="24"/>
        </w:rPr>
        <w:t xml:space="preserve">Telephone:  </w:t>
      </w:r>
      <w:r w:rsidR="003248F3" w:rsidRPr="002525FF">
        <w:rPr>
          <w:rFonts w:asciiTheme="majorHAnsi" w:hAnsiTheme="majorHAnsi"/>
          <w:sz w:val="24"/>
          <w:szCs w:val="24"/>
        </w:rPr>
        <w:t>+</w:t>
      </w:r>
      <w:r w:rsidR="002525FF" w:rsidRPr="002525FF">
        <w:rPr>
          <w:rFonts w:asciiTheme="majorHAnsi" w:eastAsia="DFKai-SB" w:hAnsiTheme="majorHAnsi" w:cs="Arial"/>
          <w:sz w:val="24"/>
          <w:szCs w:val="24"/>
        </w:rPr>
        <w:t>1-650-253-1035</w:t>
      </w:r>
      <w:r w:rsidRPr="002525FF">
        <w:rPr>
          <w:rFonts w:asciiTheme="majorHAnsi" w:hAnsiTheme="majorHAnsi"/>
          <w:sz w:val="24"/>
          <w:szCs w:val="24"/>
        </w:rPr>
        <w:br/>
        <w:t xml:space="preserve">Facsimile:  </w:t>
      </w:r>
      <w:r w:rsidR="009A7216" w:rsidRPr="002525FF">
        <w:rPr>
          <w:rFonts w:asciiTheme="majorHAnsi" w:hAnsiTheme="majorHAnsi"/>
          <w:sz w:val="24"/>
          <w:szCs w:val="24"/>
        </w:rPr>
        <w:t>+</w:t>
      </w:r>
      <w:r w:rsidR="002525FF" w:rsidRPr="002525FF">
        <w:rPr>
          <w:rFonts w:asciiTheme="majorHAnsi" w:hAnsiTheme="majorHAnsi"/>
          <w:sz w:val="24"/>
          <w:szCs w:val="24"/>
        </w:rPr>
        <w:t>1-650-887-2552</w:t>
      </w:r>
      <w:r w:rsidRPr="002525FF">
        <w:rPr>
          <w:rFonts w:asciiTheme="majorHAnsi" w:hAnsiTheme="majorHAnsi"/>
          <w:sz w:val="24"/>
          <w:szCs w:val="24"/>
        </w:rPr>
        <w:br/>
        <w:t xml:space="preserve">Attention:  </w:t>
      </w:r>
      <w:r w:rsidR="002525FF" w:rsidRPr="002525FF">
        <w:rPr>
          <w:rFonts w:asciiTheme="majorHAnsi" w:eastAsia="DFKai-SB" w:hAnsiTheme="majorHAnsi" w:cs="Arial"/>
          <w:sz w:val="24"/>
          <w:szCs w:val="24"/>
        </w:rPr>
        <w:t>Nidhi Shah</w:t>
      </w:r>
      <w:r w:rsidRPr="002525FF">
        <w:rPr>
          <w:rFonts w:asciiTheme="majorHAnsi" w:hAnsiTheme="majorHAnsi"/>
          <w:sz w:val="24"/>
          <w:szCs w:val="24"/>
        </w:rPr>
        <w:t xml:space="preserve">, </w:t>
      </w:r>
      <w:r w:rsidR="002525FF" w:rsidRPr="002525FF">
        <w:rPr>
          <w:rFonts w:asciiTheme="majorHAnsi" w:hAnsiTheme="majorHAnsi"/>
          <w:sz w:val="24"/>
          <w:szCs w:val="24"/>
        </w:rPr>
        <w:t>Corporate Counsel</w:t>
      </w:r>
    </w:p>
    <w:p w14:paraId="42241A9F" w14:textId="217E4A94" w:rsidR="00115B11" w:rsidRPr="002525FF" w:rsidRDefault="005332B6">
      <w:pPr>
        <w:pStyle w:val="BodyTextIndent"/>
        <w:rPr>
          <w:rFonts w:asciiTheme="majorHAnsi" w:hAnsiTheme="majorHAnsi"/>
          <w:sz w:val="24"/>
          <w:szCs w:val="24"/>
        </w:rPr>
      </w:pPr>
      <w:r w:rsidRPr="002525FF">
        <w:rPr>
          <w:rFonts w:asciiTheme="majorHAnsi" w:hAnsiTheme="majorHAnsi"/>
          <w:sz w:val="24"/>
          <w:szCs w:val="24"/>
        </w:rPr>
        <w:t xml:space="preserve">Email: </w:t>
      </w:r>
      <w:r w:rsidR="005229EC" w:rsidRPr="002525FF">
        <w:rPr>
          <w:rFonts w:asciiTheme="majorHAnsi" w:hAnsiTheme="majorHAnsi"/>
          <w:sz w:val="24"/>
          <w:szCs w:val="24"/>
        </w:rPr>
        <w:t>legal@charlestonroadregistry.com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F52F05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ED2AE7">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Pr="002525FF"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2525FF">
        <w:rPr>
          <w:rFonts w:asciiTheme="majorHAnsi" w:hAnsiTheme="majorHAnsi"/>
          <w:sz w:val="24"/>
          <w:szCs w:val="24"/>
        </w:rPr>
        <w:tab/>
      </w:r>
    </w:p>
    <w:p w14:paraId="296BD6C0" w14:textId="144F1ED7" w:rsidR="00115B11" w:rsidRPr="002525FF" w:rsidRDefault="005229EC">
      <w:pPr>
        <w:pStyle w:val="BodyText"/>
        <w:rPr>
          <w:rFonts w:asciiTheme="majorHAnsi" w:hAnsiTheme="majorHAnsi"/>
          <w:b/>
          <w:sz w:val="24"/>
          <w:szCs w:val="24"/>
        </w:rPr>
      </w:pPr>
      <w:r w:rsidRPr="002525FF">
        <w:rPr>
          <w:rFonts w:asciiTheme="majorHAnsi" w:hAnsiTheme="majorHAnsi"/>
          <w:b/>
          <w:sz w:val="24"/>
          <w:szCs w:val="24"/>
        </w:rPr>
        <w:t>CHARLESTON ROAD REGISTRY, INC.</w:t>
      </w:r>
    </w:p>
    <w:p w14:paraId="3142FC76" w14:textId="0B3294FB" w:rsidR="005229EC" w:rsidRPr="002525FF" w:rsidRDefault="005332B6">
      <w:pPr>
        <w:pStyle w:val="BodyTextIndent2"/>
        <w:rPr>
          <w:rFonts w:asciiTheme="majorHAnsi" w:hAnsiTheme="majorHAnsi"/>
          <w:sz w:val="24"/>
          <w:szCs w:val="24"/>
        </w:rPr>
      </w:pPr>
      <w:r w:rsidRPr="002525FF">
        <w:rPr>
          <w:rFonts w:asciiTheme="majorHAnsi" w:hAnsiTheme="majorHAnsi"/>
          <w:sz w:val="24"/>
          <w:szCs w:val="24"/>
        </w:rPr>
        <w:t>By:</w:t>
      </w:r>
      <w:r w:rsidRPr="002525FF">
        <w:rPr>
          <w:rFonts w:asciiTheme="majorHAnsi" w:hAnsiTheme="majorHAnsi"/>
          <w:sz w:val="24"/>
          <w:szCs w:val="24"/>
        </w:rPr>
        <w:tab/>
        <w:t>_____________________________</w:t>
      </w:r>
      <w:r w:rsidRPr="002525FF">
        <w:rPr>
          <w:rFonts w:asciiTheme="majorHAnsi" w:hAnsiTheme="majorHAnsi"/>
          <w:sz w:val="24"/>
          <w:szCs w:val="24"/>
        </w:rPr>
        <w:br/>
      </w:r>
      <w:r w:rsidRPr="002525FF">
        <w:rPr>
          <w:rFonts w:asciiTheme="majorHAnsi" w:hAnsiTheme="majorHAnsi"/>
          <w:sz w:val="24"/>
          <w:szCs w:val="24"/>
        </w:rPr>
        <w:tab/>
      </w:r>
      <w:r w:rsidR="002525FF" w:rsidRPr="002525FF">
        <w:rPr>
          <w:rFonts w:asciiTheme="majorHAnsi" w:eastAsia="DFKai-SB" w:hAnsiTheme="majorHAnsi" w:cs="Arial"/>
          <w:sz w:val="24"/>
          <w:szCs w:val="24"/>
        </w:rPr>
        <w:t>Ben Fried</w:t>
      </w:r>
    </w:p>
    <w:p w14:paraId="291A593F" w14:textId="5D4993E0" w:rsidR="00115B11" w:rsidRDefault="003248F3">
      <w:pPr>
        <w:pStyle w:val="BodyTextIndent2"/>
        <w:rPr>
          <w:rFonts w:asciiTheme="majorHAnsi" w:hAnsiTheme="majorHAnsi"/>
          <w:sz w:val="24"/>
          <w:szCs w:val="24"/>
        </w:rPr>
      </w:pPr>
      <w:r w:rsidRPr="002525FF">
        <w:rPr>
          <w:rFonts w:asciiTheme="majorHAnsi" w:hAnsiTheme="majorHAnsi"/>
          <w:sz w:val="24"/>
          <w:szCs w:val="24"/>
        </w:rPr>
        <w:tab/>
      </w:r>
      <w:r w:rsidR="002525FF" w:rsidRPr="002525FF">
        <w:rPr>
          <w:rFonts w:asciiTheme="majorHAnsi" w:eastAsia="DFKai-SB" w:hAnsiTheme="majorHAnsi" w:cs="Arial"/>
          <w:sz w:val="24"/>
          <w:szCs w:val="24"/>
        </w:rPr>
        <w:t>Assistant Secretary</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4FEEEB8" w14:textId="77777777" w:rsidR="005130C7" w:rsidRPr="007219B2" w:rsidRDefault="005130C7" w:rsidP="005130C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318EE12" w14:textId="77777777" w:rsidR="005130C7" w:rsidRPr="007219B2" w:rsidRDefault="005130C7" w:rsidP="005130C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E7211AA" w14:textId="77777777" w:rsidR="005130C7" w:rsidRPr="007219B2" w:rsidRDefault="005130C7" w:rsidP="005130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91C7A9B" w14:textId="77777777" w:rsidR="005130C7" w:rsidRPr="007219B2" w:rsidRDefault="005130C7" w:rsidP="005130C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4984999" w14:textId="77777777" w:rsidR="005130C7" w:rsidRPr="007219B2" w:rsidRDefault="005130C7" w:rsidP="005130C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14C62C1" w14:textId="77777777" w:rsidR="005130C7" w:rsidRPr="007219B2" w:rsidRDefault="005130C7" w:rsidP="005130C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A753671" w14:textId="77777777" w:rsidR="005130C7" w:rsidRPr="007219B2" w:rsidRDefault="005130C7" w:rsidP="005130C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DB66CF6" w14:textId="77777777" w:rsidR="005130C7" w:rsidRPr="007219B2" w:rsidRDefault="005130C7" w:rsidP="005130C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A7EE007" w14:textId="77777777" w:rsidR="005130C7" w:rsidRPr="007219B2" w:rsidRDefault="005130C7" w:rsidP="005130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0652B09" w14:textId="77777777" w:rsidR="005130C7" w:rsidRPr="007219B2" w:rsidRDefault="005130C7" w:rsidP="005130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430BE7B" w14:textId="77777777" w:rsidR="005130C7" w:rsidRDefault="005130C7" w:rsidP="005130C7">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C77F45">
        <w:rPr>
          <w:rFonts w:ascii="Cambria" w:eastAsia="Arial" w:hAnsi="Cambria" w:cs="Arial"/>
          <w:b/>
          <w:color w:val="000000"/>
          <w:szCs w:val="22"/>
          <w:lang w:eastAsia="ja-JP"/>
        </w:rPr>
        <w:t>Anti-Abuse</w:t>
      </w:r>
    </w:p>
    <w:p w14:paraId="2D082FBB" w14:textId="77777777" w:rsidR="005130C7" w:rsidRPr="00C77F45" w:rsidRDefault="005130C7" w:rsidP="005130C7">
      <w:pPr>
        <w:spacing w:after="200" w:line="276" w:lineRule="auto"/>
        <w:ind w:left="360"/>
        <w:outlineLvl w:val="0"/>
        <w:rPr>
          <w:rFonts w:ascii="Cambria" w:eastAsia="Arial" w:hAnsi="Cambria" w:cs="Arial"/>
          <w:color w:val="000000"/>
          <w:szCs w:val="22"/>
          <w:lang w:eastAsia="ja-JP"/>
        </w:rPr>
      </w:pPr>
      <w:r w:rsidRPr="006A0418">
        <w:rPr>
          <w:rFonts w:ascii="Cambria" w:eastAsia="Arial" w:hAnsi="Cambria" w:cs="Arial"/>
          <w:color w:val="000000"/>
          <w:szCs w:val="22"/>
          <w:lang w:eastAsia="ja-JP"/>
        </w:rPr>
        <w:t>Registry Operator may suspend, delete or otherwise make changes to domain names in compliance with its anti-abuse policy.</w:t>
      </w:r>
    </w:p>
    <w:p w14:paraId="2E1BD182" w14:textId="77777777" w:rsidR="005130C7" w:rsidRPr="007219B2" w:rsidRDefault="005130C7" w:rsidP="005130C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7C412105" w14:textId="77777777" w:rsidR="005130C7" w:rsidRPr="00183339" w:rsidRDefault="005130C7" w:rsidP="005130C7">
      <w:pPr>
        <w:spacing w:after="200"/>
        <w:ind w:left="36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99CB0E1" w14:textId="77777777" w:rsidR="005130C7" w:rsidRPr="00183339" w:rsidRDefault="005130C7" w:rsidP="005130C7">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must offer Registrars support for handling IDN registrations in EPP.</w:t>
      </w:r>
    </w:p>
    <w:p w14:paraId="3B3A8F84" w14:textId="77777777" w:rsidR="005130C7" w:rsidRPr="0051435D" w:rsidRDefault="005130C7" w:rsidP="005130C7">
      <w:pPr>
        <w:numPr>
          <w:ilvl w:val="1"/>
          <w:numId w:val="42"/>
        </w:numPr>
        <w:spacing w:after="200"/>
        <w:ind w:left="1152"/>
        <w:rPr>
          <w:rFonts w:ascii="Cambria" w:eastAsia="Arial" w:hAnsi="Cambria" w:cs="Arial"/>
          <w:color w:val="000000"/>
          <w:szCs w:val="22"/>
          <w:lang w:eastAsia="ja-JP"/>
        </w:rPr>
      </w:pPr>
      <w:r w:rsidRPr="0051435D">
        <w:rPr>
          <w:rFonts w:ascii="Cambria" w:eastAsia="Arial" w:hAnsi="Cambria" w:cs="Arial"/>
          <w:color w:val="000000"/>
          <w:szCs w:val="22"/>
          <w:lang w:eastAsia="ja-JP"/>
        </w:rPr>
        <w:lastRenderedPageBreak/>
        <w:t>Registry Operator must handle variant IDNs as follows:</w:t>
      </w:r>
    </w:p>
    <w:p w14:paraId="50A08462" w14:textId="77777777" w:rsidR="005130C7" w:rsidRPr="00AC4910" w:rsidRDefault="005130C7" w:rsidP="005130C7">
      <w:pPr>
        <w:numPr>
          <w:ilvl w:val="2"/>
          <w:numId w:val="42"/>
        </w:numPr>
        <w:spacing w:after="200"/>
        <w:ind w:left="1584"/>
        <w:rPr>
          <w:rFonts w:ascii="Cambria" w:eastAsia="Arial" w:hAnsi="Cambria" w:cs="Arial"/>
          <w:color w:val="000000"/>
          <w:szCs w:val="22"/>
          <w:lang w:eastAsia="ja-JP"/>
        </w:rPr>
      </w:pPr>
      <w:r w:rsidRPr="00AC4910">
        <w:rPr>
          <w:rFonts w:ascii="Cambria" w:eastAsia="Arial" w:hAnsi="Cambria" w:cs="Arial"/>
          <w:color w:val="000000"/>
          <w:szCs w:val="22"/>
          <w:lang w:eastAsia="ja-JP"/>
        </w:rPr>
        <w:t>Variant IDNs (as defined in the Registr</w:t>
      </w:r>
      <w:r>
        <w:rPr>
          <w:rFonts w:ascii="Cambria" w:eastAsia="Arial" w:hAnsi="Cambria" w:cs="Arial"/>
          <w:color w:val="000000"/>
          <w:szCs w:val="22"/>
          <w:lang w:eastAsia="ja-JP"/>
        </w:rPr>
        <w:t xml:space="preserve">y Operator’s IDN tables and IDN </w:t>
      </w:r>
      <w:r w:rsidRPr="00AC4910">
        <w:rPr>
          <w:rFonts w:ascii="Cambria" w:eastAsia="Arial" w:hAnsi="Cambria" w:cs="Arial"/>
          <w:color w:val="000000"/>
          <w:szCs w:val="22"/>
          <w:lang w:eastAsia="ja-JP"/>
        </w:rPr>
        <w:t>Registration Rules) will be blocked from registration.</w:t>
      </w:r>
    </w:p>
    <w:p w14:paraId="39037DBE" w14:textId="77777777" w:rsidR="005130C7" w:rsidRPr="007219B2" w:rsidRDefault="005130C7" w:rsidP="005130C7">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w:t>
      </w:r>
      <w:r w:rsidRPr="007219B2">
        <w:rPr>
          <w:rFonts w:ascii="Cambria" w:eastAsia="Arial" w:hAnsi="Cambria" w:cs="Arial"/>
          <w:color w:val="000000"/>
          <w:szCs w:val="22"/>
          <w:lang w:eastAsia="ja-JP"/>
        </w:rPr>
        <w:t xml:space="preserve"> in the ICANN IDN Implementation Guidelines):</w:t>
      </w:r>
    </w:p>
    <w:p w14:paraId="55FBA934"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Arabic Script</w:t>
      </w:r>
    </w:p>
    <w:p w14:paraId="32971F29"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Armenian Script</w:t>
      </w:r>
    </w:p>
    <w:p w14:paraId="6A93379E"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Bengali Script</w:t>
      </w:r>
    </w:p>
    <w:p w14:paraId="2CC98C6E"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Chinese</w:t>
      </w:r>
      <w:r>
        <w:rPr>
          <w:rFonts w:ascii="Cambria" w:eastAsia="Arial" w:hAnsi="Cambria" w:cs="Arial"/>
          <w:color w:val="000000"/>
          <w:szCs w:val="22"/>
          <w:lang w:eastAsia="ja-JP"/>
        </w:rPr>
        <w:t xml:space="preserve"> (Traditional) Script</w:t>
      </w:r>
    </w:p>
    <w:p w14:paraId="4B1D1E3E"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 (Simplified) Script</w:t>
      </w:r>
    </w:p>
    <w:p w14:paraId="371E18E6"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Cyrillic Script</w:t>
      </w:r>
    </w:p>
    <w:p w14:paraId="18AE0A5F"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Devanagari</w:t>
      </w:r>
      <w:r>
        <w:rPr>
          <w:rFonts w:ascii="Cambria" w:eastAsia="Arial" w:hAnsi="Cambria" w:cs="Arial"/>
          <w:color w:val="000000"/>
          <w:szCs w:val="22"/>
          <w:lang w:eastAsia="ja-JP"/>
        </w:rPr>
        <w:t xml:space="preserve"> Script</w:t>
      </w:r>
    </w:p>
    <w:p w14:paraId="67D097AE"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Ethiopic Script</w:t>
      </w:r>
    </w:p>
    <w:p w14:paraId="4857DEC1"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Georgian Script</w:t>
      </w:r>
    </w:p>
    <w:p w14:paraId="6E096535"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Greek Script</w:t>
      </w:r>
    </w:p>
    <w:p w14:paraId="797C8CF3"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Gurmukhi</w:t>
      </w:r>
      <w:r>
        <w:rPr>
          <w:rFonts w:ascii="Cambria" w:eastAsia="Arial" w:hAnsi="Cambria" w:cs="Arial"/>
          <w:color w:val="000000"/>
          <w:szCs w:val="22"/>
          <w:lang w:eastAsia="ja-JP"/>
        </w:rPr>
        <w:t xml:space="preserve"> Script</w:t>
      </w:r>
    </w:p>
    <w:p w14:paraId="3A38394B"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Hebrew Script</w:t>
      </w:r>
    </w:p>
    <w:p w14:paraId="19FAC532"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 Script</w:t>
      </w:r>
    </w:p>
    <w:p w14:paraId="446BC590"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Kannada</w:t>
      </w:r>
      <w:r>
        <w:rPr>
          <w:rFonts w:ascii="Cambria" w:eastAsia="Arial" w:hAnsi="Cambria" w:cs="Arial"/>
          <w:color w:val="000000"/>
          <w:szCs w:val="22"/>
          <w:lang w:eastAsia="ja-JP"/>
        </w:rPr>
        <w:t xml:space="preserve"> Script</w:t>
      </w:r>
    </w:p>
    <w:p w14:paraId="7586FA34"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Khmer</w:t>
      </w:r>
      <w:r>
        <w:rPr>
          <w:rFonts w:ascii="Cambria" w:eastAsia="Arial" w:hAnsi="Cambria" w:cs="Arial"/>
          <w:color w:val="000000"/>
          <w:szCs w:val="22"/>
          <w:lang w:eastAsia="ja-JP"/>
        </w:rPr>
        <w:t xml:space="preserve"> Script</w:t>
      </w:r>
    </w:p>
    <w:p w14:paraId="56399560"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Korean Script</w:t>
      </w:r>
    </w:p>
    <w:p w14:paraId="7A2460B5"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609F01FA"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Malayalam</w:t>
      </w:r>
      <w:r>
        <w:rPr>
          <w:rFonts w:ascii="Cambria" w:eastAsia="Arial" w:hAnsi="Cambria" w:cs="Arial"/>
          <w:color w:val="000000"/>
          <w:szCs w:val="22"/>
          <w:lang w:eastAsia="ja-JP"/>
        </w:rPr>
        <w:t xml:space="preserve"> Script</w:t>
      </w:r>
    </w:p>
    <w:p w14:paraId="4F1BC855"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Myanmar</w:t>
      </w:r>
      <w:r>
        <w:rPr>
          <w:rFonts w:ascii="Cambria" w:eastAsia="Arial" w:hAnsi="Cambria" w:cs="Arial"/>
          <w:color w:val="000000"/>
          <w:szCs w:val="22"/>
          <w:lang w:eastAsia="ja-JP"/>
        </w:rPr>
        <w:t xml:space="preserve"> Script</w:t>
      </w:r>
    </w:p>
    <w:p w14:paraId="77E15006"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Oriya</w:t>
      </w:r>
      <w:r>
        <w:rPr>
          <w:rFonts w:ascii="Cambria" w:eastAsia="Arial" w:hAnsi="Cambria" w:cs="Arial"/>
          <w:color w:val="000000"/>
          <w:szCs w:val="22"/>
          <w:lang w:eastAsia="ja-JP"/>
        </w:rPr>
        <w:t xml:space="preserve"> Script</w:t>
      </w:r>
    </w:p>
    <w:p w14:paraId="19C7ECA5"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Sinhala</w:t>
      </w:r>
      <w:r>
        <w:rPr>
          <w:rFonts w:ascii="Cambria" w:eastAsia="Arial" w:hAnsi="Cambria" w:cs="Arial"/>
          <w:color w:val="000000"/>
          <w:szCs w:val="22"/>
          <w:lang w:eastAsia="ja-JP"/>
        </w:rPr>
        <w:t xml:space="preserve"> Script</w:t>
      </w:r>
    </w:p>
    <w:p w14:paraId="25CE302A"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Tamil Script</w:t>
      </w:r>
    </w:p>
    <w:p w14:paraId="721A73E7"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Telugu Script</w:t>
      </w:r>
    </w:p>
    <w:p w14:paraId="7BDD4B0B"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Thai Script</w:t>
      </w:r>
    </w:p>
    <w:p w14:paraId="7394D503" w14:textId="77777777" w:rsidR="005130C7" w:rsidRDefault="005130C7" w:rsidP="005130C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lastRenderedPageBreak/>
        <w:t>Tibetan Script</w:t>
      </w:r>
    </w:p>
    <w:p w14:paraId="2FBCC336" w14:textId="77777777" w:rsidR="005130C7" w:rsidRPr="008A1B14" w:rsidRDefault="005130C7" w:rsidP="005130C7">
      <w:pPr>
        <w:numPr>
          <w:ilvl w:val="0"/>
          <w:numId w:val="42"/>
        </w:numPr>
        <w:spacing w:before="480" w:after="200" w:line="276" w:lineRule="auto"/>
        <w:ind w:left="720"/>
        <w:outlineLvl w:val="0"/>
        <w:rPr>
          <w:rFonts w:ascii="Cambria" w:eastAsia="Arial" w:hAnsi="Cambria" w:cs="Arial"/>
          <w:color w:val="000000"/>
          <w:szCs w:val="22"/>
          <w:lang w:eastAsia="ja-JP"/>
        </w:rPr>
      </w:pPr>
      <w:r>
        <w:rPr>
          <w:rFonts w:ascii="Cambria" w:eastAsia="Arial" w:hAnsi="Cambria" w:cs="Arial"/>
          <w:b/>
          <w:bCs/>
          <w:color w:val="000000"/>
          <w:szCs w:val="22"/>
          <w:lang w:eastAsia="ja-JP"/>
        </w:rPr>
        <w:t>Registry-</w:t>
      </w:r>
      <w:r w:rsidRPr="008A1B14">
        <w:rPr>
          <w:rFonts w:ascii="Cambria" w:eastAsia="Arial" w:hAnsi="Cambria" w:cs="Arial"/>
          <w:b/>
          <w:color w:val="000000"/>
          <w:szCs w:val="22"/>
          <w:lang w:eastAsia="ja-JP"/>
        </w:rPr>
        <w:t>Controlled</w:t>
      </w:r>
      <w:r>
        <w:rPr>
          <w:rFonts w:ascii="Cambria" w:eastAsia="Arial" w:hAnsi="Cambria" w:cs="Arial"/>
          <w:b/>
          <w:bCs/>
          <w:color w:val="000000"/>
          <w:szCs w:val="22"/>
          <w:lang w:eastAsia="ja-JP"/>
        </w:rPr>
        <w:t xml:space="preserve"> DNS Records Service</w:t>
      </w:r>
    </w:p>
    <w:p w14:paraId="7799B07A" w14:textId="77777777" w:rsidR="005130C7" w:rsidRPr="0024582E" w:rsidRDefault="005130C7" w:rsidP="005130C7">
      <w:pPr>
        <w:spacing w:after="200"/>
        <w:ind w:left="360"/>
        <w:rPr>
          <w:rFonts w:ascii="Cambria" w:eastAsia="Arial" w:hAnsi="Cambria" w:cs="Arial"/>
          <w:color w:val="000000"/>
          <w:szCs w:val="22"/>
          <w:lang w:eastAsia="ja-JP"/>
        </w:rPr>
      </w:pPr>
      <w:r>
        <w:rPr>
          <w:rFonts w:ascii="Cambria" w:hAnsi="Cambria"/>
          <w:color w:val="000000"/>
        </w:rPr>
        <w:t xml:space="preserve">Registry Operator </w:t>
      </w:r>
      <w:r w:rsidRPr="008A1B14">
        <w:rPr>
          <w:rFonts w:ascii="Cambria" w:eastAsia="Arial" w:hAnsi="Cambria" w:cs="Arial"/>
          <w:color w:val="000000"/>
          <w:szCs w:val="22"/>
          <w:lang w:eastAsia="ja-JP"/>
        </w:rPr>
        <w:t>may</w:t>
      </w:r>
      <w:r>
        <w:rPr>
          <w:rFonts w:ascii="Cambria" w:hAnsi="Cambria"/>
          <w:color w:val="000000"/>
        </w:rPr>
        <w:t xml:space="preserve"> offer the Registry-Controlled DNS Records Service, a Registry Service that allows the Registry Operator to control which resource records are published in the DNS for registered domain names in the TLD.</w:t>
      </w:r>
    </w:p>
    <w:p w14:paraId="5E142B8F" w14:textId="77777777" w:rsidR="005130C7" w:rsidRPr="0024582E" w:rsidRDefault="005130C7" w:rsidP="005130C7">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2B5B0B">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0D128FB" w:rsidR="00115B11" w:rsidRDefault="005130C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E7091DA" w14:textId="77777777" w:rsidR="002B5B0B" w:rsidRPr="002B5B0B" w:rsidRDefault="002B5B0B" w:rsidP="002B5B0B">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BFD45EF" w14:textId="77777777" w:rsidR="002B5B0B" w:rsidRPr="002B5B0B" w:rsidRDefault="002B5B0B" w:rsidP="002B5B0B">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8544B99" w14:textId="77777777" w:rsidR="002B5B0B" w:rsidRDefault="002B5B0B" w:rsidP="002B5B0B">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4E4FB41" w14:textId="77777777" w:rsidR="002B5B0B" w:rsidRDefault="002B5B0B" w:rsidP="002B5B0B">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F87E22D" w14:textId="77777777" w:rsidR="002B5B0B" w:rsidRPr="00FE0C74" w:rsidRDefault="002B5B0B" w:rsidP="002B5B0B">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AFCB1F6" w14:textId="77777777" w:rsidR="002B5B0B" w:rsidRPr="00FE0C74" w:rsidRDefault="002B5B0B" w:rsidP="002B5B0B">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31045CA9" w14:textId="6CC6A6E3" w:rsidR="00115B11" w:rsidRDefault="002B5B0B" w:rsidP="002B5B0B">
      <w:pPr>
        <w:pStyle w:val="Spec1L2"/>
        <w:numPr>
          <w:ilvl w:val="0"/>
          <w:numId w:val="0"/>
        </w:numPr>
        <w:ind w:left="720"/>
        <w:rPr>
          <w:rFonts w:asciiTheme="majorHAnsi" w:hAnsiTheme="majorHAnsi"/>
          <w:sz w:val="24"/>
          <w:szCs w:val="24"/>
        </w:rPr>
      </w:pPr>
      <w:r>
        <w:rPr>
          <w:rFonts w:asciiTheme="majorHAnsi" w:hAnsiTheme="majorHAnsi"/>
          <w:sz w:val="24"/>
          <w:szCs w:val="24"/>
        </w:rPr>
        <w:br/>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E90ECA7" w14:textId="77777777" w:rsidR="004C7129" w:rsidRPr="004C7129" w:rsidRDefault="004C7129" w:rsidP="004C7129">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4EBAF819" w14:textId="77777777" w:rsidR="002B5B0B" w:rsidRPr="00C632D7" w:rsidRDefault="002B5B0B" w:rsidP="002B5B0B">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37721E5"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B3501C">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B3501C">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B3501C">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B3501C">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B3501C">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3501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B3501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B3501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B3501C">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B3501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B3501C">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B3501C">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B3501C">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3176" w14:textId="77777777" w:rsidR="00BF2B5B" w:rsidRDefault="00BF2B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21DBC" w:rsidRDefault="00221D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21DBC" w:rsidRDefault="00221D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21DBC" w:rsidRDefault="00221D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221DBC" w:rsidRDefault="00221DBC">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5C815" w14:textId="77777777" w:rsidR="00BF2B5B" w:rsidRDefault="00BF2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605B" w14:textId="77777777" w:rsidR="00BF2B5B" w:rsidRDefault="00BF2B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RpCdySGNoymNopitQT1MNyiYczoNBZLWbMGabDLWWxjLxlQOEPun5BAdiIjCuFaKP2JGvyIyrmw7JZxG2UgM9A==" w:salt="9XR/47NIip+Opg4aSrODk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70003"/>
    <w:rsid w:val="000728DF"/>
    <w:rsid w:val="000E753A"/>
    <w:rsid w:val="001112EB"/>
    <w:rsid w:val="00115B11"/>
    <w:rsid w:val="00116751"/>
    <w:rsid w:val="001171A6"/>
    <w:rsid w:val="001372EE"/>
    <w:rsid w:val="00155655"/>
    <w:rsid w:val="00197BA8"/>
    <w:rsid w:val="001A750A"/>
    <w:rsid w:val="001D0A5A"/>
    <w:rsid w:val="00221DBC"/>
    <w:rsid w:val="002525FF"/>
    <w:rsid w:val="00265BB3"/>
    <w:rsid w:val="002B30B6"/>
    <w:rsid w:val="002B5B0B"/>
    <w:rsid w:val="002D622A"/>
    <w:rsid w:val="003248F3"/>
    <w:rsid w:val="003924CC"/>
    <w:rsid w:val="003A582D"/>
    <w:rsid w:val="003E6F6B"/>
    <w:rsid w:val="003F1ECD"/>
    <w:rsid w:val="00410C40"/>
    <w:rsid w:val="00425C23"/>
    <w:rsid w:val="00442E65"/>
    <w:rsid w:val="004520B6"/>
    <w:rsid w:val="0046082C"/>
    <w:rsid w:val="00460FC4"/>
    <w:rsid w:val="004C7129"/>
    <w:rsid w:val="004D3240"/>
    <w:rsid w:val="005130C7"/>
    <w:rsid w:val="005229EC"/>
    <w:rsid w:val="005332B6"/>
    <w:rsid w:val="00582FD4"/>
    <w:rsid w:val="005D4FE5"/>
    <w:rsid w:val="005D6885"/>
    <w:rsid w:val="00600529"/>
    <w:rsid w:val="006251CC"/>
    <w:rsid w:val="0069064E"/>
    <w:rsid w:val="006D627D"/>
    <w:rsid w:val="00762219"/>
    <w:rsid w:val="00781CD6"/>
    <w:rsid w:val="007D2E95"/>
    <w:rsid w:val="007D68BC"/>
    <w:rsid w:val="0082394D"/>
    <w:rsid w:val="008562E8"/>
    <w:rsid w:val="0086165B"/>
    <w:rsid w:val="008B472D"/>
    <w:rsid w:val="009250C2"/>
    <w:rsid w:val="00947855"/>
    <w:rsid w:val="00973E5D"/>
    <w:rsid w:val="009963F6"/>
    <w:rsid w:val="009A7216"/>
    <w:rsid w:val="009C6F01"/>
    <w:rsid w:val="00A01BAD"/>
    <w:rsid w:val="00A329C6"/>
    <w:rsid w:val="00A33CF2"/>
    <w:rsid w:val="00A41F74"/>
    <w:rsid w:val="00A51A99"/>
    <w:rsid w:val="00AB095D"/>
    <w:rsid w:val="00AF2699"/>
    <w:rsid w:val="00B00719"/>
    <w:rsid w:val="00B3501C"/>
    <w:rsid w:val="00B84D31"/>
    <w:rsid w:val="00B93962"/>
    <w:rsid w:val="00BC0CA9"/>
    <w:rsid w:val="00BF2B5B"/>
    <w:rsid w:val="00C302DC"/>
    <w:rsid w:val="00C314DA"/>
    <w:rsid w:val="00C47078"/>
    <w:rsid w:val="00C632D7"/>
    <w:rsid w:val="00C80635"/>
    <w:rsid w:val="00C94836"/>
    <w:rsid w:val="00D545AC"/>
    <w:rsid w:val="00D6646D"/>
    <w:rsid w:val="00DC4638"/>
    <w:rsid w:val="00DC4F22"/>
    <w:rsid w:val="00DF6C9B"/>
    <w:rsid w:val="00E1495C"/>
    <w:rsid w:val="00E17C76"/>
    <w:rsid w:val="00E746BC"/>
    <w:rsid w:val="00EB2898"/>
    <w:rsid w:val="00ED2AE7"/>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47CFEC-4166-4AFA-A40E-83864AEEC50E}"/>
</file>

<file path=customXml/itemProps2.xml><?xml version="1.0" encoding="utf-8"?>
<ds:datastoreItem xmlns:ds="http://schemas.openxmlformats.org/officeDocument/2006/customXml" ds:itemID="{C6122280-E59B-4A71-8650-270944449E22}"/>
</file>

<file path=customXml/itemProps3.xml><?xml version="1.0" encoding="utf-8"?>
<ds:datastoreItem xmlns:ds="http://schemas.openxmlformats.org/officeDocument/2006/customXml" ds:itemID="{8789881C-27C7-40E2-94E2-CD6FA19B697E}"/>
</file>

<file path=docProps/app.xml><?xml version="1.0" encoding="utf-8"?>
<Properties xmlns="http://schemas.openxmlformats.org/officeDocument/2006/extended-properties" xmlns:vt="http://schemas.openxmlformats.org/officeDocument/2006/docPropsVTypes">
  <Template>Normal.dotm</Template>
  <TotalTime>0</TotalTime>
  <Pages>90</Pages>
  <Words>32927</Words>
  <Characters>187690</Characters>
  <Application>Microsoft Office Word</Application>
  <DocSecurity>8</DocSecurity>
  <Lines>1564</Lines>
  <Paragraphs>440</Paragraphs>
  <ScaleCrop>false</ScaleCrop>
  <Manager/>
  <Company/>
  <LinksUpToDate>false</LinksUpToDate>
  <CharactersWithSpaces>220177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2014-09-26T22:11:00Z</dcterms:created>
  <dcterms:modified xsi:type="dcterms:W3CDTF">2014-09-26T22:11:00Z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