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D831C"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A2BCDB9" w14:textId="77777777" w:rsidR="00115B11" w:rsidRDefault="00115B11">
      <w:pPr>
        <w:pStyle w:val="Title"/>
        <w:spacing w:after="0"/>
        <w:rPr>
          <w:rFonts w:asciiTheme="majorHAnsi" w:hAnsiTheme="majorHAnsi"/>
          <w:sz w:val="24"/>
          <w:szCs w:val="24"/>
        </w:rPr>
      </w:pPr>
    </w:p>
    <w:p w14:paraId="4D7FF21F"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383768">
        <w:rPr>
          <w:rStyle w:val="DeltaViewInsertion"/>
          <w:rFonts w:asciiTheme="majorHAnsi" w:hAnsiTheme="majorHAnsi"/>
          <w:sz w:val="24"/>
          <w:szCs w:val="24"/>
        </w:rPr>
        <w:t>_____</w:t>
      </w:r>
      <w:bookmarkStart w:id="3" w:name="_DV_M2"/>
      <w:bookmarkEnd w:id="2"/>
      <w:bookmarkEnd w:id="3"/>
      <w:r w:rsidR="00383768">
        <w:rPr>
          <w:rFonts w:asciiTheme="majorHAnsi" w:hAnsiTheme="majorHAnsi"/>
          <w:sz w:val="24"/>
          <w:szCs w:val="24"/>
        </w:rPr>
        <w:t>_______</w:t>
      </w:r>
      <w:r w:rsidR="002D622A">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bookmarkStart w:id="4" w:name="_DV_C3"/>
      <w:r w:rsidR="00B4386C">
        <w:rPr>
          <w:rStyle w:val="DeltaViewDeletion"/>
          <w:rFonts w:asciiTheme="majorHAnsi" w:hAnsiTheme="majorHAnsi"/>
          <w:sz w:val="24"/>
          <w:szCs w:val="24"/>
        </w:rPr>
        <w:t>__________, a _____________</w:t>
      </w:r>
      <w:bookmarkStart w:id="5" w:name="_DV_C4"/>
      <w:bookmarkStart w:id="6" w:name="_GoBack"/>
      <w:bookmarkEnd w:id="4"/>
      <w:proofErr w:type="spellStart"/>
      <w:r w:rsidR="00951D48">
        <w:rPr>
          <w:rStyle w:val="DeltaViewInsertion"/>
          <w:rFonts w:asciiTheme="majorHAnsi" w:hAnsiTheme="majorHAnsi"/>
          <w:sz w:val="24"/>
          <w:szCs w:val="24"/>
        </w:rPr>
        <w:t>Uniregistry</w:t>
      </w:r>
      <w:proofErr w:type="spellEnd"/>
      <w:r w:rsidR="00951D48">
        <w:rPr>
          <w:rStyle w:val="DeltaViewInsertion"/>
          <w:rFonts w:asciiTheme="majorHAnsi" w:hAnsiTheme="majorHAnsi"/>
          <w:sz w:val="24"/>
          <w:szCs w:val="24"/>
        </w:rPr>
        <w:t>, Corp.</w:t>
      </w:r>
      <w:bookmarkEnd w:id="6"/>
      <w:r w:rsidR="00951D48">
        <w:rPr>
          <w:rStyle w:val="DeltaViewInsertion"/>
          <w:rFonts w:asciiTheme="majorHAnsi" w:hAnsiTheme="majorHAnsi"/>
          <w:sz w:val="24"/>
          <w:szCs w:val="24"/>
        </w:rPr>
        <w:t>, an Exempted Corporation incorporated in the Cayman Islands pursuant to Cayman Islands Companies Law, CAP 22</w:t>
      </w:r>
      <w:bookmarkStart w:id="7" w:name="_DV_M3"/>
      <w:bookmarkEnd w:id="5"/>
      <w:bookmarkEnd w:id="7"/>
      <w:r w:rsidR="002D622A">
        <w:rPr>
          <w:rFonts w:asciiTheme="majorHAnsi" w:hAnsiTheme="majorHAnsi"/>
          <w:sz w:val="24"/>
          <w:szCs w:val="24"/>
        </w:rPr>
        <w:t xml:space="preserve"> </w:t>
      </w:r>
      <w:r>
        <w:rPr>
          <w:rFonts w:asciiTheme="majorHAnsi" w:hAnsiTheme="majorHAnsi"/>
          <w:sz w:val="24"/>
          <w:szCs w:val="24"/>
        </w:rPr>
        <w:t>(“Registry Operator”).</w:t>
      </w:r>
    </w:p>
    <w:p w14:paraId="407866C7"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60BC020"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0E3BB7">
        <w:rPr>
          <w:rStyle w:val="DeltaViewInsertion"/>
          <w:rFonts w:asciiTheme="majorHAnsi" w:hAnsiTheme="majorHAnsi"/>
          <w:b/>
          <w:szCs w:val="24"/>
        </w:rPr>
        <w:t>.</w:t>
      </w:r>
      <w:proofErr w:type="spellStart"/>
      <w:r w:rsidR="004205EE">
        <w:rPr>
          <w:rStyle w:val="DeltaViewInsertion"/>
          <w:rFonts w:asciiTheme="majorHAnsi" w:hAnsiTheme="majorHAnsi"/>
          <w:b/>
          <w:szCs w:val="24"/>
        </w:rPr>
        <w:t>christmas</w:t>
      </w:r>
      <w:bookmarkStart w:id="12" w:name="_DV_M6"/>
      <w:bookmarkEnd w:id="11"/>
      <w:bookmarkEnd w:id="12"/>
      <w:proofErr w:type="spellEnd"/>
      <w:r w:rsidR="002D622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6BD671AD"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1CD3E2D3"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7B17E90"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F511FD9"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63F90E4"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FA6321F"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5DDD16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9B7969E"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319ED5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4B2D017"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AE5BFA5"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AF60D1C"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C61C1DE"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D571B32"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51BB13D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0F44425"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05E705A7"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AD092B7"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7E992F0C"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5AEE4E1"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18F7FF4"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92C82EA"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6BA72B97"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7401EDE"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41ECEA6A"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xml:space="preserve">)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8E9AE17"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7C86A11"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5E99F37A"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 xml:space="preserve">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w:t>
      </w:r>
      <w:proofErr w:type="spellStart"/>
      <w:r>
        <w:rPr>
          <w:rFonts w:asciiTheme="majorHAnsi" w:hAnsiTheme="majorHAnsi"/>
          <w:szCs w:val="24"/>
        </w:rPr>
        <w:t>days notice</w:t>
      </w:r>
      <w:proofErr w:type="spellEnd"/>
      <w:r>
        <w:rPr>
          <w:rFonts w:asciiTheme="majorHAnsi" w:hAnsiTheme="majorHAnsi"/>
          <w:szCs w:val="24"/>
        </w:rPr>
        <w:t xml:space="preserv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31E7F56"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Any audit conducted pursuant to Section 2.11(a) will be at ICANN’s expense, unless (</w:t>
      </w:r>
      <w:proofErr w:type="spellStart"/>
      <w:r>
        <w:rPr>
          <w:rFonts w:asciiTheme="majorHAnsi" w:hAnsiTheme="majorHAnsi"/>
          <w:szCs w:val="24"/>
        </w:rPr>
        <w:t>i</w:t>
      </w:r>
      <w:proofErr w:type="spellEnd"/>
      <w:r>
        <w:rPr>
          <w:rFonts w:asciiTheme="majorHAnsi" w:hAnsiTheme="majorHAnsi"/>
          <w:szCs w:val="24"/>
        </w:rPr>
        <w:t xml:space="preserve">)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w:t>
      </w:r>
      <w:proofErr w:type="spellStart"/>
      <w:r>
        <w:rPr>
          <w:rFonts w:asciiTheme="majorHAnsi" w:hAnsiTheme="majorHAnsi"/>
          <w:szCs w:val="24"/>
        </w:rPr>
        <w:t>i</w:t>
      </w:r>
      <w:proofErr w:type="spellEnd"/>
      <w:r>
        <w:rPr>
          <w:rFonts w:asciiTheme="majorHAnsi" w:hAnsiTheme="majorHAnsi"/>
          <w:szCs w:val="24"/>
        </w:rPr>
        <w:t xml:space="preserve">) or (ii) above, such reimbursement will be paid together with the next Registry- Level Fee payment due following the date of transmittal of the cost statement for such audit. </w:t>
      </w:r>
    </w:p>
    <w:p w14:paraId="5407F549"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059D2B3"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0F50D6C"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410AD64"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w:t>
      </w:r>
      <w:proofErr w:type="spellStart"/>
      <w:r>
        <w:rPr>
          <w:rFonts w:asciiTheme="majorHAnsi" w:hAnsiTheme="majorHAnsi"/>
          <w:szCs w:val="24"/>
        </w:rPr>
        <w:t>i</w:t>
      </w:r>
      <w:proofErr w:type="spellEnd"/>
      <w:r>
        <w:rPr>
          <w:rFonts w:asciiTheme="majorHAnsi" w:hAnsiTheme="majorHAnsi"/>
          <w:szCs w:val="24"/>
        </w:rPr>
        <w:t xml:space="preserve">)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ED8C845"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D87CB1F"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7D8825BF"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B1D0725"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3A812E5"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Registry Operator shall (</w:t>
      </w:r>
      <w:proofErr w:type="spellStart"/>
      <w:r>
        <w:rPr>
          <w:rFonts w:asciiTheme="majorHAnsi" w:hAnsiTheme="majorHAnsi"/>
          <w:szCs w:val="24"/>
        </w:rPr>
        <w:t>i</w:t>
      </w:r>
      <w:proofErr w:type="spellEnd"/>
      <w:r>
        <w:rPr>
          <w:rFonts w:asciiTheme="majorHAnsi" w:hAnsiTheme="majorHAnsi"/>
          <w:szCs w:val="24"/>
        </w:rPr>
        <w:t xml:space="preserve">)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1E9D027"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w:t>
      </w:r>
      <w:proofErr w:type="spellStart"/>
      <w:r w:rsidR="00235394">
        <w:rPr>
          <w:rStyle w:val="DeltaViewDeletion"/>
          <w:rFonts w:asciiTheme="majorHAnsi" w:hAnsiTheme="majorHAnsi"/>
          <w:szCs w:val="24"/>
        </w:rPr>
        <w:t>i</w:t>
      </w:r>
      <w:proofErr w:type="spellEnd"/>
      <w:r w:rsidR="00235394">
        <w:rPr>
          <w:rStyle w:val="DeltaViewDeletion"/>
          <w:rFonts w:asciiTheme="majorHAnsi" w:hAnsiTheme="majorHAnsi"/>
          <w:szCs w:val="24"/>
        </w:rPr>
        <w:t>)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27"/>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31E356C3"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79845492"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4AD6E28"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C67DDF4"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67BAC948"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 xml:space="preserve">TLD </w:t>
      </w:r>
      <w:proofErr w:type="spellStart"/>
      <w:r>
        <w:rPr>
          <w:rFonts w:asciiTheme="majorHAnsi" w:hAnsiTheme="majorHAnsi"/>
          <w:b/>
          <w:szCs w:val="24"/>
        </w:rPr>
        <w:t>Nameservers</w:t>
      </w:r>
      <w:proofErr w:type="spellEnd"/>
      <w:r>
        <w:rPr>
          <w:rFonts w:asciiTheme="majorHAnsi" w:hAnsiTheme="majorHAnsi"/>
          <w:szCs w:val="24"/>
        </w:rPr>
        <w:t xml:space="preserve">.  ICANN will use commercially reasonable efforts to ensure that any changes to the TLD </w:t>
      </w:r>
      <w:proofErr w:type="spellStart"/>
      <w:r>
        <w:rPr>
          <w:rFonts w:asciiTheme="majorHAnsi" w:hAnsiTheme="majorHAnsi"/>
          <w:szCs w:val="24"/>
        </w:rPr>
        <w:t>nameserver</w:t>
      </w:r>
      <w:proofErr w:type="spellEnd"/>
      <w:r>
        <w:rPr>
          <w:rFonts w:asciiTheme="majorHAnsi" w:hAnsiTheme="majorHAnsi"/>
          <w:szCs w:val="24"/>
        </w:rPr>
        <w:t xml:space="preserve">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3C8C1E0"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7C2655F"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w:t>
      </w:r>
      <w:proofErr w:type="spellStart"/>
      <w:r>
        <w:rPr>
          <w:rFonts w:asciiTheme="majorHAnsi" w:hAnsiTheme="majorHAnsi"/>
          <w:szCs w:val="24"/>
        </w:rPr>
        <w:t>nameservers</w:t>
      </w:r>
      <w:proofErr w:type="spellEnd"/>
      <w:r>
        <w:rPr>
          <w:rFonts w:asciiTheme="majorHAnsi" w:hAnsiTheme="majorHAnsi"/>
          <w:szCs w:val="24"/>
        </w:rPr>
        <w:t xml:space="preserve">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7B7D3CB"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3244C3E6"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31C2E64"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3B2C7205"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31EEC6E"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460FDCB"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7F539AC"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w:t>
      </w:r>
      <w:proofErr w:type="spellStart"/>
      <w:r>
        <w:rPr>
          <w:rFonts w:asciiTheme="majorHAnsi" w:hAnsiTheme="majorHAnsi"/>
          <w:szCs w:val="24"/>
        </w:rPr>
        <w:t>i</w:t>
      </w:r>
      <w:proofErr w:type="spellEnd"/>
      <w:r>
        <w:rPr>
          <w:rFonts w:asciiTheme="majorHAnsi" w:hAnsiTheme="majorHAnsi"/>
          <w:szCs w:val="24"/>
        </w:rPr>
        <w:t>) or (ii), the Agreement shall terminate at the expiration of the then-current Term.</w:t>
      </w:r>
    </w:p>
    <w:p w14:paraId="75B26F05"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95A1677"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01CB29D"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7FD13A5"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2E755EA"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FD7DBF4"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71E19B2"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ICANN may, upon notice to Registry Operator, terminate this Agreement if (</w:t>
      </w:r>
      <w:proofErr w:type="spellStart"/>
      <w:r>
        <w:rPr>
          <w:rFonts w:asciiTheme="majorHAnsi" w:hAnsiTheme="majorHAnsi"/>
          <w:szCs w:val="24"/>
        </w:rPr>
        <w:t>i</w:t>
      </w:r>
      <w:proofErr w:type="spellEnd"/>
      <w:r>
        <w:rPr>
          <w:rFonts w:asciiTheme="majorHAnsi" w:hAnsiTheme="majorHAnsi"/>
          <w:szCs w:val="24"/>
        </w:rPr>
        <w:t xml:space="preserve">)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8CCBDBE"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1981A6F"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033AEA32"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63739CA"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w:t>
      </w:r>
      <w:proofErr w:type="spellStart"/>
      <w:r>
        <w:rPr>
          <w:rFonts w:asciiTheme="majorHAnsi" w:hAnsiTheme="majorHAnsi"/>
          <w:szCs w:val="24"/>
        </w:rPr>
        <w:t>i</w:t>
      </w:r>
      <w:proofErr w:type="spellEnd"/>
      <w:r>
        <w:rPr>
          <w:rFonts w:asciiTheme="majorHAnsi" w:hAnsiTheme="majorHAnsi"/>
          <w:szCs w:val="24"/>
        </w:rPr>
        <w:t>)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FB0A1A7"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6362EAC"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w:t>
      </w:r>
      <w:proofErr w:type="spellStart"/>
      <w:r>
        <w:rPr>
          <w:rFonts w:asciiTheme="majorHAnsi" w:hAnsiTheme="majorHAnsi"/>
          <w:szCs w:val="24"/>
        </w:rPr>
        <w:t>i</w:t>
      </w:r>
      <w:proofErr w:type="spellEnd"/>
      <w:r>
        <w:rPr>
          <w:rFonts w:asciiTheme="majorHAnsi" w:hAnsiTheme="majorHAnsi"/>
          <w:szCs w:val="24"/>
        </w:rPr>
        <w:t>)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7A92AC0"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5FD9FB07"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88013A9"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47F053F"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47F92D55"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D4D0200"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E5297F6"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19C89AA"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D5A1BAA"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4E451F5"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w:t>
      </w:r>
      <w:proofErr w:type="spellStart"/>
      <w:r>
        <w:rPr>
          <w:rFonts w:asciiTheme="majorHAnsi" w:hAnsiTheme="majorHAnsi"/>
          <w:szCs w:val="24"/>
        </w:rPr>
        <w:t>i</w:t>
      </w:r>
      <w:proofErr w:type="spellEnd"/>
      <w:r>
        <w:rPr>
          <w:rFonts w:asciiTheme="majorHAnsi" w:hAnsiTheme="majorHAns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asciiTheme="majorHAnsi" w:hAnsiTheme="majorHAnsi"/>
          <w:szCs w:val="24"/>
        </w:rPr>
        <w:t>i</w:t>
      </w:r>
      <w:proofErr w:type="spellEnd"/>
      <w:r>
        <w:rPr>
          <w:rFonts w:asciiTheme="majorHAnsi" w:hAnsiTheme="majorHAnsi"/>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628C798"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257DF6C6"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ICANN is seeking punitive or exemplary damages, or operational sanctions, (ii) the parties agree in writing to a greater number of arbitrators, or (iii) the dispute arises under Section 7.6 or 7.7.  In the case of clauses (</w:t>
      </w:r>
      <w:proofErr w:type="spellStart"/>
      <w:r>
        <w:rPr>
          <w:rStyle w:val="DeltaViewDeletion"/>
          <w:rFonts w:asciiTheme="majorHAnsi" w:hAnsiTheme="majorHAnsi"/>
          <w:sz w:val="24"/>
          <w:szCs w:val="24"/>
        </w:rPr>
        <w:t>i</w:t>
      </w:r>
      <w:proofErr w:type="spellEnd"/>
      <w:r>
        <w:rPr>
          <w:rStyle w:val="DeltaViewDeletion"/>
          <w:rFonts w:asciiTheme="majorHAnsi" w:hAnsiTheme="majorHAnsi"/>
          <w:sz w:val="24"/>
          <w:szCs w:val="24"/>
        </w:rPr>
        <w:t>),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C70DAA0"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0801E04"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E0C5CE4"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B545DB7"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3E9BE283"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w:t>
      </w:r>
      <w:proofErr w:type="spellStart"/>
      <w:r>
        <w:rPr>
          <w:rFonts w:asciiTheme="majorHAnsi" w:hAnsiTheme="majorHAnsi"/>
          <w:szCs w:val="24"/>
        </w:rPr>
        <w:t>i</w:t>
      </w:r>
      <w:proofErr w:type="spellEnd"/>
      <w:r>
        <w:rPr>
          <w:rFonts w:asciiTheme="majorHAnsi" w:hAnsiTheme="majorHAnsi"/>
          <w:szCs w:val="24"/>
        </w:rPr>
        <w:t>)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D4D9BCB"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255EC3A4"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F843F06"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F7297DB"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A387BC1"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63F09B17"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w:t>
      </w:r>
      <w:proofErr w:type="spellStart"/>
      <w:r>
        <w:rPr>
          <w:rFonts w:asciiTheme="majorHAnsi" w:hAnsiTheme="majorHAnsi"/>
          <w:szCs w:val="24"/>
        </w:rPr>
        <w:t>i</w:t>
      </w:r>
      <w:proofErr w:type="spellEnd"/>
      <w:r>
        <w:rPr>
          <w:rFonts w:asciiTheme="majorHAnsi" w:hAnsiTheme="majorHAnsi"/>
          <w:szCs w:val="24"/>
        </w:rPr>
        <w:t xml:space="preserve">)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07AA47D"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w:t>
      </w:r>
      <w:proofErr w:type="spellStart"/>
      <w:r>
        <w:rPr>
          <w:rFonts w:asciiTheme="majorHAnsi" w:hAnsiTheme="majorHAnsi"/>
          <w:szCs w:val="24"/>
        </w:rPr>
        <w:t>i</w:t>
      </w:r>
      <w:proofErr w:type="spellEnd"/>
      <w:r>
        <w:rPr>
          <w:rFonts w:asciiTheme="majorHAnsi" w:hAnsiTheme="majorHAnsi"/>
          <w:szCs w:val="24"/>
        </w:rPr>
        <w:t xml:space="preserve">)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C050ECD"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9159B94"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CFE2CB9"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E067246"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w:t>
      </w:r>
      <w:proofErr w:type="spellStart"/>
      <w:r>
        <w:rPr>
          <w:rFonts w:asciiTheme="majorHAnsi" w:hAnsiTheme="majorHAnsi"/>
          <w:szCs w:val="24"/>
        </w:rPr>
        <w:t>Indemnitees</w:t>
      </w:r>
      <w:proofErr w:type="spellEnd"/>
      <w:r>
        <w:rPr>
          <w:rFonts w:asciiTheme="majorHAnsi" w:hAnsiTheme="majorHAnsi"/>
          <w:szCs w:val="24"/>
        </w:rPr>
        <w:t xml:space="preserve">”)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 xml:space="preserve">operation of the registry for the TLD or Registry Operator’s provision of Registry Services, provided that Registry Operator shall not be obligated to indemnify or defend any </w:t>
      </w:r>
      <w:proofErr w:type="spellStart"/>
      <w:r>
        <w:rPr>
          <w:rFonts w:asciiTheme="majorHAnsi" w:hAnsiTheme="majorHAnsi"/>
          <w:szCs w:val="24"/>
        </w:rPr>
        <w:t>Indemnitee</w:t>
      </w:r>
      <w:proofErr w:type="spellEnd"/>
      <w:r>
        <w:rPr>
          <w:rFonts w:asciiTheme="majorHAnsi" w:hAnsiTheme="majorHAnsi"/>
          <w:szCs w:val="24"/>
        </w:rPr>
        <w:t xml:space="preserve"> to the extent the claim, damage, liability, cost or expense arose:  (</w:t>
      </w:r>
      <w:proofErr w:type="spellStart"/>
      <w:r>
        <w:rPr>
          <w:rFonts w:asciiTheme="majorHAnsi" w:hAnsiTheme="majorHAnsi"/>
          <w:szCs w:val="24"/>
        </w:rPr>
        <w:t>i</w:t>
      </w:r>
      <w:proofErr w:type="spellEnd"/>
      <w:r>
        <w:rPr>
          <w:rFonts w:asciiTheme="majorHAnsi" w:hAnsiTheme="majorHAnsi"/>
          <w:szCs w:val="24"/>
        </w:rPr>
        <w:t>)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85AC2B1"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CEBE349"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07B18F9"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1D79DDCE"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673ED70A"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0CC851A"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11B3AEA"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3CB0289B"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D12970D"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D39B845"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A5F1426"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Within thirty (30) calendar days of either such notification pursuant to Section 7.5(a), ICANN may request additional information from Registry Operator establishing (</w:t>
      </w:r>
      <w:proofErr w:type="spellStart"/>
      <w:r>
        <w:rPr>
          <w:rFonts w:asciiTheme="majorHAnsi" w:hAnsiTheme="majorHAnsi"/>
          <w:szCs w:val="24"/>
        </w:rPr>
        <w:t>i</w:t>
      </w:r>
      <w:proofErr w:type="spellEnd"/>
      <w:r>
        <w:rPr>
          <w:rFonts w:asciiTheme="majorHAnsi" w:hAnsiTheme="majorHAnsi"/>
          <w:szCs w:val="24"/>
        </w:rPr>
        <w:t xml:space="preserve">)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C94AA8D"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E5FDEA1"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EECA69E"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7C0FD67"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w:t>
      </w:r>
      <w:proofErr w:type="spellStart"/>
      <w:r>
        <w:rPr>
          <w:rFonts w:asciiTheme="majorHAnsi" w:hAnsiTheme="majorHAnsi"/>
          <w:szCs w:val="24"/>
        </w:rPr>
        <w:t>i</w:t>
      </w:r>
      <w:proofErr w:type="spellEnd"/>
      <w:r>
        <w:rPr>
          <w:rFonts w:asciiTheme="majorHAnsi" w:hAnsiTheme="majorHAnsi"/>
          <w:szCs w:val="24"/>
        </w:rPr>
        <w:t>)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11C61197"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769D9808"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6DE645E"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CBD2E8E"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0AFF792"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w:t>
      </w:r>
      <w:proofErr w:type="spellStart"/>
      <w:r>
        <w:rPr>
          <w:rFonts w:asciiTheme="majorHAnsi" w:hAnsiTheme="majorHAnsi"/>
          <w:szCs w:val="24"/>
        </w:rPr>
        <w:t>i</w:t>
      </w:r>
      <w:proofErr w:type="spellEnd"/>
      <w:r>
        <w:rPr>
          <w:rFonts w:asciiTheme="majorHAnsi" w:hAnsiTheme="majorHAnsi"/>
          <w:szCs w:val="24"/>
        </w:rPr>
        <w:t>) recommends adoption of the Rejected Amendment as Consensus Policy or (ii) recommends against adoption of the Rejected Amendment as Consensus Policy, and, in the case of (</w:t>
      </w:r>
      <w:proofErr w:type="spellStart"/>
      <w:r>
        <w:rPr>
          <w:rFonts w:asciiTheme="majorHAnsi" w:hAnsiTheme="majorHAnsi"/>
          <w:szCs w:val="24"/>
        </w:rPr>
        <w:t>i</w:t>
      </w:r>
      <w:proofErr w:type="spellEnd"/>
      <w:r>
        <w:rPr>
          <w:rFonts w:asciiTheme="majorHAnsi" w:hAnsiTheme="majorHAnsi"/>
          <w:szCs w:val="24"/>
        </w:rPr>
        <w:t>)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9B96AC9"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09429D8E"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BA2FFB7"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738F2FD"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7ECE8FC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 xml:space="preserve">the ICANN Board of Directors must submit the Rejected Amendment, along with a written explanation of the reasoning related to its determination that the Rejected Amendment meets the requirements set out in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through (iii) above, for public comment for a period of no less than thirty (30) calendar days; and</w:t>
      </w:r>
    </w:p>
    <w:p w14:paraId="556EA427"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09C4483"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5FD0EFC"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834B8A1"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99BE595"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7CC370F3"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0D102BA"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w:t>
      </w:r>
      <w:proofErr w:type="spellStart"/>
      <w:r>
        <w:rPr>
          <w:rFonts w:asciiTheme="majorHAnsi" w:hAnsiTheme="majorHAnsi"/>
          <w:szCs w:val="24"/>
        </w:rPr>
        <w:t>subclauses</w:t>
      </w:r>
      <w:proofErr w:type="spellEnd"/>
      <w:r>
        <w:rPr>
          <w:rFonts w:asciiTheme="majorHAnsi" w:hAnsiTheme="majorHAnsi"/>
          <w:szCs w:val="24"/>
        </w:rPr>
        <w:t xml:space="preserve"> (</w:t>
      </w:r>
      <w:proofErr w:type="spellStart"/>
      <w:r>
        <w:rPr>
          <w:rFonts w:asciiTheme="majorHAnsi" w:hAnsiTheme="majorHAnsi"/>
          <w:szCs w:val="24"/>
        </w:rPr>
        <w:t>i</w:t>
      </w:r>
      <w:proofErr w:type="spellEnd"/>
      <w:r>
        <w:rPr>
          <w:rFonts w:asciiTheme="majorHAnsi" w:hAnsiTheme="majorHAnsi"/>
          <w:szCs w:val="24"/>
        </w:rPr>
        <w:t xml:space="preserve">)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 through 7.6(e)(v).</w:t>
      </w:r>
    </w:p>
    <w:p w14:paraId="1D627B81"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628C6EC"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5643B61"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3146C471"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2EAF27B"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A64FA7B"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E9F117"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FD2D6DD"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6689ACD5"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w:t>
      </w:r>
      <w:proofErr w:type="spellStart"/>
      <w:r>
        <w:rPr>
          <w:rFonts w:asciiTheme="majorHAnsi" w:hAnsiTheme="majorHAnsi"/>
          <w:szCs w:val="24"/>
        </w:rPr>
        <w:t>i</w:t>
      </w:r>
      <w:proofErr w:type="spellEnd"/>
      <w:r>
        <w:rPr>
          <w:rFonts w:asciiTheme="majorHAnsi" w:hAnsiTheme="majorHAnsi"/>
          <w:szCs w:val="24"/>
        </w:rPr>
        <w:t>)).</w:t>
      </w:r>
    </w:p>
    <w:p w14:paraId="4AB84B55"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w:t>
      </w:r>
      <w:proofErr w:type="spellStart"/>
      <w:r>
        <w:rPr>
          <w:rFonts w:asciiTheme="majorHAnsi" w:hAnsiTheme="majorHAnsi"/>
          <w:szCs w:val="24"/>
        </w:rPr>
        <w:t>i</w:t>
      </w:r>
      <w:proofErr w:type="spellEnd"/>
      <w:r>
        <w:rPr>
          <w:rFonts w:asciiTheme="majorHAnsi" w:hAnsiTheme="majorHAnsi"/>
          <w:szCs w:val="24"/>
        </w:rPr>
        <w:t>)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1B2EE18F"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708FF114"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proofErr w:type="spellStart"/>
      <w:r>
        <w:rPr>
          <w:rFonts w:asciiTheme="majorHAnsi" w:hAnsiTheme="majorHAnsi"/>
          <w:szCs w:val="24"/>
        </w:rPr>
        <w:t>i</w:t>
      </w:r>
      <w:proofErr w:type="spellEnd"/>
      <w:r>
        <w:rPr>
          <w:rFonts w:asciiTheme="majorHAnsi" w:hAnsiTheme="majorHAnsi"/>
          <w:szCs w:val="24"/>
        </w:rPr>
        <w:t xml:space="preserve">)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5D208D11"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4D0A84E"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w:t>
      </w:r>
    </w:p>
    <w:p w14:paraId="13D59E17"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51EA576"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spellStart"/>
      <w:proofErr w:type="gramEnd"/>
      <w:r>
        <w:rPr>
          <w:rFonts w:asciiTheme="majorHAnsi" w:hAnsiTheme="majorHAnsi"/>
          <w:szCs w:val="24"/>
        </w:rPr>
        <w:t>i</w:t>
      </w:r>
      <w:proofErr w:type="spellEnd"/>
      <w:r>
        <w:rPr>
          <w:rFonts w:asciiTheme="majorHAnsi" w:hAnsiTheme="majorHAnsi"/>
          <w:szCs w:val="24"/>
        </w:rPr>
        <w:t>).</w:t>
      </w:r>
    </w:p>
    <w:p w14:paraId="03BE4FD3"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7090EB8"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7186841B"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w:t>
      </w:r>
    </w:p>
    <w:p w14:paraId="5086E2CA"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61B73746"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CD054BE"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F4FCE78"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w:t>
      </w:r>
      <w:proofErr w:type="spellStart"/>
      <w:r>
        <w:rPr>
          <w:rFonts w:asciiTheme="majorHAnsi" w:hAnsiTheme="majorHAnsi"/>
          <w:szCs w:val="24"/>
        </w:rPr>
        <w:t>i</w:t>
      </w:r>
      <w:proofErr w:type="spellEnd"/>
      <w:r>
        <w:rPr>
          <w:rFonts w:asciiTheme="majorHAnsi" w:hAnsiTheme="majorHAnsi"/>
          <w:szCs w:val="24"/>
        </w:rPr>
        <w:t>)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3B0BC71"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E3A15CB"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6562BEF2"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w:t>
      </w:r>
      <w:proofErr w:type="spellStart"/>
      <w:r>
        <w:rPr>
          <w:rFonts w:asciiTheme="majorHAnsi" w:hAnsiTheme="majorHAnsi"/>
          <w:szCs w:val="24"/>
        </w:rPr>
        <w:t>days notice</w:t>
      </w:r>
      <w:proofErr w:type="spellEnd"/>
      <w:r>
        <w:rPr>
          <w:rFonts w:asciiTheme="majorHAnsi" w:hAnsiTheme="majorHAnsi"/>
          <w:szCs w:val="24"/>
        </w:rPr>
        <w:t xml:space="preserve"> from ICANN to Registry Operator and deemed an Approved Amendment hereunder. </w:t>
      </w:r>
    </w:p>
    <w:p w14:paraId="18443E95"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0D21867D"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A313144"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C3BDEF6"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w:t>
      </w:r>
      <w:proofErr w:type="spellStart"/>
      <w:r>
        <w:rPr>
          <w:rFonts w:asciiTheme="majorHAnsi" w:hAnsiTheme="majorHAnsi"/>
          <w:szCs w:val="24"/>
        </w:rPr>
        <w:t>i</w:t>
      </w:r>
      <w:proofErr w:type="spellEnd"/>
      <w:r>
        <w:rPr>
          <w:rFonts w:asciiTheme="majorHAnsi" w:hAnsiTheme="majorHAnsi"/>
          <w:szCs w:val="24"/>
        </w:rPr>
        <w:t>)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w:t>
      </w:r>
      <w:proofErr w:type="spellStart"/>
      <w:r>
        <w:rPr>
          <w:rFonts w:asciiTheme="majorHAnsi" w:hAnsiTheme="majorHAnsi"/>
          <w:szCs w:val="24"/>
        </w:rPr>
        <w:t>i</w:t>
      </w:r>
      <w:proofErr w:type="spellEnd"/>
      <w:r>
        <w:rPr>
          <w:rFonts w:asciiTheme="majorHAnsi" w:hAnsiTheme="majorHAnsi"/>
          <w:szCs w:val="24"/>
        </w:rPr>
        <w:t>)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FE5545E"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BE25B2F" w14:textId="77777777" w:rsidR="009749DA" w:rsidRDefault="005332B6">
      <w:pPr>
        <w:widowControl w:val="0"/>
        <w:ind w:left="144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lastRenderedPageBreak/>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749DA">
        <w:rPr>
          <w:rFonts w:asciiTheme="majorHAnsi" w:hAnsiTheme="majorHAnsi"/>
          <w:sz w:val="24"/>
          <w:szCs w:val="24"/>
        </w:rPr>
        <w:t>If to Registry Operator, addressed to</w:t>
      </w:r>
      <w:proofErr w:type="gramStart"/>
      <w:r w:rsidR="009749DA">
        <w:rPr>
          <w:rFonts w:asciiTheme="majorHAnsi" w:hAnsiTheme="majorHAnsi"/>
          <w:sz w:val="24"/>
          <w:szCs w:val="24"/>
        </w:rPr>
        <w:t>:</w:t>
      </w:r>
      <w:proofErr w:type="gramEnd"/>
      <w:r w:rsidR="009749DA">
        <w:rPr>
          <w:rFonts w:asciiTheme="majorHAnsi" w:hAnsiTheme="majorHAnsi"/>
          <w:sz w:val="24"/>
          <w:szCs w:val="24"/>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proofErr w:type="spellStart"/>
      <w:r w:rsidR="009749DA">
        <w:rPr>
          <w:rStyle w:val="DeltaViewInsertion"/>
          <w:rFonts w:asciiTheme="majorHAnsi" w:hAnsiTheme="majorHAnsi"/>
          <w:sz w:val="24"/>
          <w:szCs w:val="24"/>
        </w:rPr>
        <w:t>Uniregistry</w:t>
      </w:r>
      <w:proofErr w:type="spellEnd"/>
      <w:r w:rsidR="009749DA">
        <w:rPr>
          <w:rStyle w:val="DeltaViewInsertion"/>
          <w:rFonts w:asciiTheme="majorHAnsi" w:hAnsiTheme="majorHAnsi"/>
          <w:sz w:val="24"/>
          <w:szCs w:val="24"/>
        </w:rPr>
        <w:t>, Corp.</w:t>
      </w:r>
      <w:bookmarkEnd w:id="182"/>
    </w:p>
    <w:p w14:paraId="65D10D63" w14:textId="77777777" w:rsidR="009749DA" w:rsidRDefault="009749DA">
      <w:pPr>
        <w:widowControl w:val="0"/>
        <w:ind w:left="1440"/>
        <w:rPr>
          <w:rFonts w:asciiTheme="majorHAnsi" w:hAnsiTheme="majorHAnsi"/>
          <w:sz w:val="24"/>
          <w:szCs w:val="24"/>
        </w:rPr>
      </w:pPr>
      <w:bookmarkStart w:id="183" w:name="_DV_C24"/>
      <w:r>
        <w:rPr>
          <w:rStyle w:val="DeltaViewInsertion"/>
          <w:rFonts w:asciiTheme="majorHAnsi" w:hAnsiTheme="majorHAnsi"/>
          <w:sz w:val="24"/>
          <w:szCs w:val="24"/>
        </w:rPr>
        <w:t>Governors Square, Unit 3-110</w:t>
      </w:r>
      <w:bookmarkEnd w:id="183"/>
    </w:p>
    <w:p w14:paraId="1FFB7DC9" w14:textId="77777777" w:rsidR="009749DA" w:rsidRDefault="009749DA">
      <w:pPr>
        <w:widowControl w:val="0"/>
        <w:ind w:left="1440"/>
        <w:rPr>
          <w:rFonts w:asciiTheme="majorHAnsi" w:hAnsiTheme="majorHAnsi"/>
          <w:sz w:val="24"/>
          <w:szCs w:val="24"/>
        </w:rPr>
      </w:pPr>
      <w:bookmarkStart w:id="184" w:name="_DV_C25"/>
      <w:r>
        <w:rPr>
          <w:rStyle w:val="DeltaViewInsertion"/>
          <w:rFonts w:asciiTheme="majorHAnsi" w:hAnsiTheme="majorHAnsi"/>
          <w:sz w:val="24"/>
          <w:szCs w:val="24"/>
        </w:rPr>
        <w:t>23 Lime Tree Bay Avenue</w:t>
      </w:r>
      <w:bookmarkEnd w:id="184"/>
    </w:p>
    <w:p w14:paraId="0E15544D" w14:textId="77777777" w:rsidR="009749DA" w:rsidRDefault="009749DA">
      <w:pPr>
        <w:widowControl w:val="0"/>
        <w:ind w:left="1440"/>
        <w:rPr>
          <w:rFonts w:asciiTheme="majorHAnsi" w:hAnsiTheme="majorHAnsi"/>
          <w:sz w:val="24"/>
          <w:szCs w:val="24"/>
        </w:rPr>
      </w:pPr>
      <w:bookmarkStart w:id="185" w:name="_DV_C26"/>
      <w:r>
        <w:rPr>
          <w:rStyle w:val="DeltaViewInsertion"/>
          <w:rFonts w:asciiTheme="majorHAnsi" w:hAnsiTheme="majorHAnsi"/>
          <w:sz w:val="24"/>
          <w:szCs w:val="24"/>
        </w:rPr>
        <w:t>Grand Cayman, Cayman Islands</w:t>
      </w:r>
      <w:bookmarkEnd w:id="185"/>
    </w:p>
    <w:p w14:paraId="634FBE00" w14:textId="77777777" w:rsidR="009749DA" w:rsidRDefault="009749DA">
      <w:pPr>
        <w:widowControl w:val="0"/>
        <w:ind w:left="1440"/>
        <w:rPr>
          <w:rFonts w:asciiTheme="majorHAnsi" w:hAnsiTheme="majorHAnsi"/>
          <w:sz w:val="24"/>
          <w:szCs w:val="24"/>
        </w:rPr>
      </w:pPr>
      <w:bookmarkStart w:id="186" w:name="_DV_C27"/>
      <w:r>
        <w:rPr>
          <w:rStyle w:val="DeltaViewInsertion"/>
          <w:rFonts w:asciiTheme="majorHAnsi" w:hAnsiTheme="majorHAnsi"/>
          <w:sz w:val="24"/>
          <w:szCs w:val="24"/>
        </w:rPr>
        <w:t>PO Box 1361, George Town, KY1-1108</w:t>
      </w:r>
      <w:bookmarkEnd w:id="186"/>
    </w:p>
    <w:p w14:paraId="0538F067" w14:textId="77777777" w:rsidR="009749DA" w:rsidRDefault="009749DA">
      <w:pPr>
        <w:widowControl w:val="0"/>
        <w:ind w:left="1440"/>
        <w:rPr>
          <w:rFonts w:asciiTheme="majorHAnsi" w:hAnsiTheme="majorHAnsi"/>
          <w:sz w:val="24"/>
          <w:szCs w:val="24"/>
        </w:rPr>
      </w:pPr>
      <w:bookmarkStart w:id="187" w:name="_DV_M159"/>
      <w:bookmarkEnd w:id="187"/>
      <w:r>
        <w:rPr>
          <w:rFonts w:asciiTheme="majorHAnsi" w:hAnsiTheme="majorHAnsi"/>
          <w:sz w:val="24"/>
          <w:szCs w:val="24"/>
        </w:rPr>
        <w:t xml:space="preserve">Telephone: </w:t>
      </w:r>
      <w:bookmarkStart w:id="188" w:name="_DV_C28"/>
      <w:r>
        <w:rPr>
          <w:rStyle w:val="DeltaViewInsertion"/>
          <w:rFonts w:asciiTheme="majorHAnsi" w:hAnsiTheme="majorHAnsi"/>
          <w:sz w:val="24"/>
          <w:szCs w:val="24"/>
        </w:rPr>
        <w:t xml:space="preserve">345-749-6263 </w:t>
      </w:r>
      <w:bookmarkEnd w:id="188"/>
    </w:p>
    <w:p w14:paraId="746B5032" w14:textId="77777777" w:rsidR="009749DA" w:rsidRDefault="009749DA">
      <w:pPr>
        <w:widowControl w:val="0"/>
        <w:ind w:left="1440"/>
        <w:rPr>
          <w:rFonts w:asciiTheme="majorHAnsi" w:hAnsiTheme="majorHAnsi"/>
          <w:sz w:val="24"/>
          <w:szCs w:val="24"/>
        </w:rPr>
      </w:pPr>
      <w:bookmarkStart w:id="189" w:name="_DV_C29"/>
      <w:r>
        <w:rPr>
          <w:rStyle w:val="DeltaViewInsertion"/>
          <w:rFonts w:asciiTheme="majorHAnsi" w:hAnsiTheme="majorHAnsi"/>
          <w:sz w:val="24"/>
          <w:szCs w:val="24"/>
        </w:rPr>
        <w:t xml:space="preserve">Facsimile: 345-746-6263 </w:t>
      </w:r>
      <w:bookmarkEnd w:id="189"/>
    </w:p>
    <w:p w14:paraId="53F07185" w14:textId="77777777" w:rsidR="009749DA" w:rsidRDefault="009749DA">
      <w:pPr>
        <w:widowControl w:val="0"/>
        <w:ind w:left="1440"/>
        <w:rPr>
          <w:rFonts w:asciiTheme="majorHAnsi" w:hAnsiTheme="majorHAnsi"/>
          <w:sz w:val="24"/>
          <w:szCs w:val="24"/>
        </w:rPr>
      </w:pPr>
      <w:bookmarkStart w:id="190" w:name="_DV_C30"/>
      <w:r>
        <w:rPr>
          <w:rStyle w:val="DeltaViewInsertion"/>
          <w:rFonts w:asciiTheme="majorHAnsi" w:hAnsiTheme="majorHAnsi"/>
          <w:sz w:val="24"/>
          <w:szCs w:val="24"/>
        </w:rPr>
        <w:t>Attention: Managing Director</w:t>
      </w:r>
      <w:bookmarkEnd w:id="190"/>
    </w:p>
    <w:p w14:paraId="4A3FCFC3" w14:textId="77777777" w:rsidR="00D3625E" w:rsidRDefault="00D3625E">
      <w:pPr>
        <w:widowControl w:val="0"/>
        <w:ind w:left="1440"/>
        <w:rPr>
          <w:rFonts w:asciiTheme="majorHAnsi" w:hAnsiTheme="majorHAnsi"/>
          <w:sz w:val="24"/>
          <w:szCs w:val="24"/>
        </w:rPr>
      </w:pPr>
    </w:p>
    <w:p w14:paraId="0D123A85" w14:textId="77777777" w:rsidR="00D3625E" w:rsidRDefault="00D3625E">
      <w:pPr>
        <w:widowControl w:val="0"/>
        <w:ind w:left="1440"/>
        <w:rPr>
          <w:rFonts w:asciiTheme="majorHAnsi" w:hAnsiTheme="majorHAnsi"/>
          <w:sz w:val="24"/>
          <w:szCs w:val="24"/>
        </w:rPr>
      </w:pPr>
      <w:bookmarkStart w:id="191" w:name="_DV_M160"/>
      <w:bookmarkEnd w:id="191"/>
      <w:r>
        <w:rPr>
          <w:rFonts w:asciiTheme="majorHAnsi" w:hAnsiTheme="majorHAnsi"/>
          <w:sz w:val="24"/>
          <w:szCs w:val="24"/>
        </w:rPr>
        <w:t>With a Required Copy to:</w:t>
      </w:r>
      <w:bookmarkStart w:id="192" w:name="_DV_C31"/>
      <w:r>
        <w:rPr>
          <w:rStyle w:val="DeltaViewInsertion"/>
          <w:rFonts w:asciiTheme="majorHAnsi" w:hAnsiTheme="majorHAnsi"/>
          <w:sz w:val="24"/>
          <w:szCs w:val="24"/>
        </w:rPr>
        <w:t xml:space="preserve"> General Counsel </w:t>
      </w:r>
      <w:bookmarkEnd w:id="192"/>
    </w:p>
    <w:p w14:paraId="0F5BA928" w14:textId="77777777" w:rsidR="002B39E2" w:rsidRDefault="00D3625E">
      <w:pPr>
        <w:pStyle w:val="BodyTextIndent"/>
        <w:spacing w:after="0"/>
        <w:ind w:left="2880"/>
        <w:rPr>
          <w:rFonts w:asciiTheme="majorHAnsi" w:hAnsiTheme="majorHAnsi"/>
          <w:sz w:val="24"/>
          <w:szCs w:val="24"/>
        </w:rPr>
      </w:pPr>
      <w:bookmarkStart w:id="193" w:name="_DV_M161"/>
      <w:bookmarkEnd w:id="193"/>
      <w:r>
        <w:rPr>
          <w:rFonts w:asciiTheme="majorHAnsi" w:hAnsiTheme="majorHAnsi"/>
          <w:sz w:val="24"/>
          <w:szCs w:val="24"/>
        </w:rPr>
        <w:t xml:space="preserve">Email: </w:t>
      </w:r>
      <w:bookmarkStart w:id="194" w:name="_DV_C32"/>
      <w:r w:rsidR="00235394">
        <w:rPr>
          <w:rStyle w:val="DeltaViewDeletion"/>
          <w:rFonts w:asciiTheme="majorHAnsi" w:hAnsiTheme="majorHAnsi"/>
          <w:sz w:val="24"/>
          <w:szCs w:val="24"/>
        </w:rPr>
        <w:t>(As specified from time to time.)</w:t>
      </w:r>
      <w:bookmarkStart w:id="195" w:name="_DV_C33"/>
      <w:bookmarkEnd w:id="194"/>
      <w:r w:rsidR="003233E6">
        <w:rPr>
          <w:rStyle w:val="DeltaViewInsertion"/>
          <w:szCs w:val="24"/>
        </w:rPr>
        <w:fldChar w:fldCharType="begin"/>
      </w:r>
      <w:r w:rsidR="003233E6">
        <w:rPr>
          <w:rStyle w:val="DeltaViewInsertion"/>
          <w:szCs w:val="24"/>
        </w:rPr>
        <w:instrText xml:space="preserve"> HYPERLINK "mailto:legal@uniregistry.com" </w:instrText>
      </w:r>
      <w:r w:rsidR="003233E6">
        <w:rPr>
          <w:rStyle w:val="DeltaViewInsertion"/>
          <w:szCs w:val="24"/>
        </w:rPr>
        <w:fldChar w:fldCharType="separate"/>
      </w:r>
      <w:r>
        <w:rPr>
          <w:rStyle w:val="DeltaViewInsertion"/>
          <w:rFonts w:asciiTheme="majorHAnsi" w:hAnsiTheme="majorHAnsi"/>
          <w:sz w:val="24"/>
          <w:szCs w:val="24"/>
        </w:rPr>
        <w:t>legal@uniregistry.com</w:t>
      </w:r>
      <w:r w:rsidR="003233E6">
        <w:rPr>
          <w:rStyle w:val="DeltaViewInsertion"/>
          <w:szCs w:val="24"/>
        </w:rPr>
        <w:fldChar w:fldCharType="end"/>
      </w:r>
      <w:bookmarkEnd w:id="195"/>
    </w:p>
    <w:p w14:paraId="4A7516C8" w14:textId="77777777" w:rsidR="002B39E2" w:rsidRDefault="002B39E2">
      <w:pPr>
        <w:pStyle w:val="BodyTextIndent"/>
        <w:spacing w:after="0"/>
        <w:rPr>
          <w:rFonts w:asciiTheme="majorHAnsi" w:hAnsiTheme="majorHAnsi"/>
          <w:sz w:val="24"/>
          <w:szCs w:val="24"/>
          <w:highlight w:val="yellow"/>
        </w:rPr>
      </w:pPr>
    </w:p>
    <w:p w14:paraId="08F7D9CA" w14:textId="77777777" w:rsidR="00115B11" w:rsidRDefault="005332B6">
      <w:pPr>
        <w:pStyle w:val="ARTICLEAL2"/>
        <w:rPr>
          <w:rFonts w:asciiTheme="majorHAnsi" w:hAnsiTheme="majorHAnsi"/>
          <w:szCs w:val="24"/>
        </w:rPr>
      </w:pPr>
      <w:bookmarkStart w:id="196" w:name="_DV_M162"/>
      <w:bookmarkEnd w:id="196"/>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76AD9C6" w14:textId="77777777" w:rsidR="00115B11" w:rsidRDefault="005332B6">
      <w:pPr>
        <w:pStyle w:val="ARTICLEAL2"/>
        <w:rPr>
          <w:rFonts w:asciiTheme="majorHAnsi" w:hAnsiTheme="majorHAnsi"/>
          <w:szCs w:val="24"/>
        </w:rPr>
      </w:pPr>
      <w:bookmarkStart w:id="197" w:name="_DV_M163"/>
      <w:bookmarkEnd w:id="197"/>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9314E08" w14:textId="77777777" w:rsidR="00115B11" w:rsidRDefault="005332B6">
      <w:pPr>
        <w:pStyle w:val="ARTICLEAL2"/>
        <w:rPr>
          <w:rFonts w:asciiTheme="majorHAnsi" w:hAnsiTheme="majorHAnsi"/>
          <w:szCs w:val="24"/>
        </w:rPr>
      </w:pPr>
      <w:bookmarkStart w:id="198" w:name="_DV_M164"/>
      <w:bookmarkEnd w:id="198"/>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038B5F3A" w14:textId="77777777" w:rsidR="00115B11" w:rsidRDefault="005332B6">
      <w:pPr>
        <w:pStyle w:val="ARTICLEAL2"/>
        <w:rPr>
          <w:rFonts w:asciiTheme="majorHAnsi" w:hAnsiTheme="majorHAnsi"/>
          <w:szCs w:val="24"/>
        </w:rPr>
      </w:pPr>
      <w:bookmarkStart w:id="199" w:name="_DV_M165"/>
      <w:bookmarkEnd w:id="199"/>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14D0F124" w14:textId="77777777" w:rsidR="00115B11" w:rsidRDefault="005332B6">
      <w:pPr>
        <w:pStyle w:val="ARTICLEAL2"/>
        <w:rPr>
          <w:rFonts w:asciiTheme="majorHAnsi" w:hAnsiTheme="majorHAnsi"/>
          <w:szCs w:val="24"/>
        </w:rPr>
      </w:pPr>
      <w:bookmarkStart w:id="200" w:name="_DV_M166"/>
      <w:bookmarkEnd w:id="200"/>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2EBFA6FB" w14:textId="77777777" w:rsidR="00115B11" w:rsidRDefault="005332B6">
      <w:pPr>
        <w:pStyle w:val="ARTICLEAL2"/>
        <w:rPr>
          <w:rFonts w:asciiTheme="majorHAnsi" w:hAnsiTheme="majorHAnsi"/>
          <w:szCs w:val="24"/>
        </w:rPr>
      </w:pPr>
      <w:bookmarkStart w:id="201" w:name="_DV_M167"/>
      <w:bookmarkEnd w:id="201"/>
      <w:r>
        <w:rPr>
          <w:rFonts w:asciiTheme="majorHAnsi" w:hAnsiTheme="majorHAnsi"/>
          <w:b/>
          <w:szCs w:val="24"/>
        </w:rPr>
        <w:t>Confidentiality</w:t>
      </w:r>
    </w:p>
    <w:p w14:paraId="0975A7CE" w14:textId="77777777" w:rsidR="00115B11" w:rsidRDefault="005332B6">
      <w:pPr>
        <w:pStyle w:val="ARTICLEAL3"/>
        <w:rPr>
          <w:rFonts w:asciiTheme="majorHAnsi" w:hAnsiTheme="majorHAnsi"/>
          <w:szCs w:val="24"/>
        </w:rPr>
      </w:pPr>
      <w:bookmarkStart w:id="202" w:name="_DV_M168"/>
      <w:bookmarkEnd w:id="202"/>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1B33B4B" w14:textId="77777777" w:rsidR="00115B11" w:rsidRDefault="005332B6">
      <w:pPr>
        <w:pStyle w:val="ARTICLEAL3"/>
        <w:rPr>
          <w:rFonts w:asciiTheme="majorHAnsi" w:hAnsiTheme="majorHAnsi"/>
          <w:szCs w:val="24"/>
        </w:rPr>
      </w:pPr>
      <w:bookmarkStart w:id="203" w:name="_DV_M169"/>
      <w:bookmarkEnd w:id="203"/>
      <w:r>
        <w:rPr>
          <w:rFonts w:asciiTheme="majorHAnsi" w:hAnsiTheme="majorHAnsi"/>
          <w:szCs w:val="24"/>
        </w:rPr>
        <w:t>The confidentiality obligations under Section 7.15(a) shall not apply to any Confidential Information that (</w:t>
      </w:r>
      <w:proofErr w:type="spellStart"/>
      <w:r>
        <w:rPr>
          <w:rFonts w:asciiTheme="majorHAnsi" w:hAnsiTheme="majorHAnsi"/>
          <w:szCs w:val="24"/>
        </w:rPr>
        <w:t>i</w:t>
      </w:r>
      <w:proofErr w:type="spellEnd"/>
      <w:r>
        <w:rPr>
          <w:rFonts w:asciiTheme="majorHAnsi" w:hAnsiTheme="majorHAnsi"/>
          <w:szCs w:val="24"/>
        </w:rPr>
        <w:t>)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3F65B3A" w14:textId="77777777" w:rsidR="001009B7" w:rsidRDefault="005332B6">
      <w:pPr>
        <w:pStyle w:val="ARTICLEAL3"/>
        <w:rPr>
          <w:rFonts w:asciiTheme="majorHAnsi" w:hAnsiTheme="majorHAnsi"/>
          <w:szCs w:val="24"/>
        </w:rPr>
      </w:pPr>
      <w:bookmarkStart w:id="204" w:name="_DV_M170"/>
      <w:bookmarkEnd w:id="204"/>
      <w:r>
        <w:rPr>
          <w:rFonts w:asciiTheme="majorHAnsi" w:hAnsiTheme="majorHAnsi"/>
          <w:szCs w:val="24"/>
        </w:rPr>
        <w:t>Each party shall have the right to disclose Confidential Information to the extent that such disclosure is (</w:t>
      </w:r>
      <w:proofErr w:type="spellStart"/>
      <w:r>
        <w:rPr>
          <w:rFonts w:asciiTheme="majorHAnsi" w:hAnsiTheme="majorHAnsi"/>
          <w:szCs w:val="24"/>
        </w:rPr>
        <w:t>i</w:t>
      </w:r>
      <w:proofErr w:type="spellEnd"/>
      <w:r>
        <w:rPr>
          <w:rFonts w:asciiTheme="majorHAnsi" w:hAnsiTheme="majorHAnsi"/>
          <w:szCs w:val="24"/>
        </w:rPr>
        <w:t xml:space="preserve">)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D1695A4" w14:textId="77777777" w:rsidR="001009B7" w:rsidRDefault="00235394">
      <w:pPr>
        <w:pStyle w:val="BlockText"/>
        <w:keepNext/>
        <w:rPr>
          <w:rFonts w:asciiTheme="majorHAnsi" w:hAnsiTheme="majorHAnsi"/>
          <w:b/>
          <w:strike/>
          <w:sz w:val="24"/>
          <w:szCs w:val="24"/>
        </w:rPr>
      </w:pPr>
      <w:bookmarkStart w:id="205" w:name="_DV_C34"/>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5"/>
    </w:p>
    <w:p w14:paraId="56778FB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6" w:name="_DV_C35"/>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6"/>
    </w:p>
    <w:p w14:paraId="43D04E5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7"/>
    </w:p>
    <w:p w14:paraId="295A660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8" w:name="_DV_C37"/>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8"/>
    </w:p>
    <w:p w14:paraId="0C08EF2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9" w:name="_DV_C38"/>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9"/>
    </w:p>
    <w:p w14:paraId="4DCAEE5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0" w:name="_DV_C39"/>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10"/>
    </w:p>
    <w:p w14:paraId="7D25D37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11" w:name="_DV_C40"/>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11"/>
    </w:p>
    <w:p w14:paraId="2F2EA352" w14:textId="77777777" w:rsidR="00115B11" w:rsidRDefault="001009B7">
      <w:pPr>
        <w:pStyle w:val="ARTICLEAL3"/>
        <w:numPr>
          <w:ilvl w:val="2"/>
          <w:numId w:val="0"/>
        </w:numPr>
        <w:tabs>
          <w:tab w:val="num" w:pos="2160"/>
        </w:tabs>
        <w:ind w:firstLine="1440"/>
        <w:rPr>
          <w:rFonts w:asciiTheme="majorHAnsi" w:hAnsiTheme="majorHAnsi"/>
          <w:szCs w:val="24"/>
        </w:rPr>
      </w:pPr>
      <w:bookmarkStart w:id="212" w:name="_DV_C41"/>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2"/>
    </w:p>
    <w:p w14:paraId="2B3C5D07" w14:textId="77777777" w:rsidR="00115B11" w:rsidRDefault="005332B6">
      <w:pPr>
        <w:pStyle w:val="BlockText"/>
        <w:jc w:val="center"/>
        <w:rPr>
          <w:rFonts w:asciiTheme="majorHAnsi" w:hAnsiTheme="majorHAnsi"/>
          <w:sz w:val="24"/>
          <w:szCs w:val="24"/>
        </w:rPr>
      </w:pPr>
      <w:bookmarkStart w:id="213" w:name="_DV_M171"/>
      <w:bookmarkEnd w:id="213"/>
      <w:r>
        <w:rPr>
          <w:rFonts w:asciiTheme="majorHAnsi" w:hAnsiTheme="majorHAnsi"/>
          <w:sz w:val="24"/>
          <w:szCs w:val="24"/>
        </w:rPr>
        <w:t>* * * * *</w:t>
      </w:r>
    </w:p>
    <w:p w14:paraId="45C9A006"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630CCEC9" w14:textId="77777777" w:rsidR="00115B11" w:rsidRDefault="005332B6">
      <w:pPr>
        <w:pStyle w:val="BodyText"/>
        <w:rPr>
          <w:rFonts w:asciiTheme="majorHAnsi" w:hAnsiTheme="majorHAnsi"/>
          <w:sz w:val="24"/>
          <w:szCs w:val="24"/>
        </w:rPr>
      </w:pPr>
      <w:bookmarkStart w:id="215" w:name="_DV_M172"/>
      <w:bookmarkEnd w:id="215"/>
      <w:r>
        <w:rPr>
          <w:rFonts w:asciiTheme="majorHAnsi" w:hAnsiTheme="majorHAnsi"/>
          <w:sz w:val="24"/>
          <w:szCs w:val="24"/>
        </w:rPr>
        <w:lastRenderedPageBreak/>
        <w:t>IN WITNESS WHEREOF, the parties hereto have caused this Agreement to be executed by their duly authorized representatives.</w:t>
      </w:r>
    </w:p>
    <w:p w14:paraId="7D65CF3B" w14:textId="77777777" w:rsidR="00115B11" w:rsidRDefault="005332B6">
      <w:pPr>
        <w:pStyle w:val="BodyText"/>
        <w:rPr>
          <w:rFonts w:asciiTheme="majorHAnsi" w:hAnsiTheme="majorHAnsi"/>
          <w:b/>
          <w:sz w:val="24"/>
          <w:szCs w:val="24"/>
        </w:rPr>
      </w:pPr>
      <w:bookmarkStart w:id="216" w:name="_DV_M173"/>
      <w:bookmarkEnd w:id="216"/>
      <w:r>
        <w:rPr>
          <w:rFonts w:asciiTheme="majorHAnsi" w:hAnsiTheme="majorHAnsi"/>
          <w:b/>
          <w:sz w:val="24"/>
          <w:szCs w:val="24"/>
        </w:rPr>
        <w:t xml:space="preserve">INTERNET CORPORATION FOR ASSIGNED NAMES AND NUMBERS </w:t>
      </w:r>
    </w:p>
    <w:p w14:paraId="45CBFEF2" w14:textId="77777777" w:rsidR="001009B7" w:rsidRDefault="005332B6">
      <w:pPr>
        <w:pStyle w:val="BodyTextIndent2"/>
        <w:spacing w:after="240"/>
        <w:rPr>
          <w:rFonts w:asciiTheme="majorHAnsi" w:hAnsiTheme="majorHAnsi"/>
          <w:sz w:val="24"/>
          <w:szCs w:val="24"/>
        </w:rPr>
      </w:pPr>
      <w:bookmarkStart w:id="217" w:name="_DV_X48"/>
      <w:bookmarkStart w:id="218" w:name="_DV_C42"/>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9" w:name="_DV_C43"/>
      <w:bookmarkEnd w:id="217"/>
      <w:bookmarkEnd w:id="218"/>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9"/>
    </w:p>
    <w:p w14:paraId="3E007523" w14:textId="77777777" w:rsidR="00115B11" w:rsidRDefault="00235394">
      <w:pPr>
        <w:pStyle w:val="BodyText"/>
        <w:rPr>
          <w:rFonts w:asciiTheme="majorHAnsi" w:hAnsiTheme="majorHAnsi"/>
          <w:strike/>
          <w:sz w:val="24"/>
          <w:szCs w:val="24"/>
        </w:rPr>
      </w:pPr>
      <w:bookmarkStart w:id="220" w:name="_DV_C44"/>
      <w:r>
        <w:rPr>
          <w:rStyle w:val="DeltaViewDeletion"/>
          <w:rFonts w:asciiTheme="majorHAnsi" w:hAnsiTheme="majorHAnsi"/>
          <w:b/>
          <w:sz w:val="24"/>
          <w:szCs w:val="24"/>
        </w:rPr>
        <w:t>[Registry Operator]</w:t>
      </w:r>
      <w:bookmarkEnd w:id="220"/>
    </w:p>
    <w:p w14:paraId="329A96C8"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F97530A" w14:textId="77777777" w:rsidR="00115B11" w:rsidRDefault="005332B6">
      <w:pPr>
        <w:pStyle w:val="BodyTextIndent2"/>
        <w:spacing w:after="240"/>
        <w:rPr>
          <w:rFonts w:asciiTheme="majorHAnsi" w:hAnsiTheme="majorHAnsi"/>
          <w:sz w:val="24"/>
          <w:szCs w:val="24"/>
        </w:rPr>
      </w:pPr>
      <w:bookmarkStart w:id="221" w:name="_DV_M174"/>
      <w:bookmarkEnd w:id="22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2" w:name="_DV_C45"/>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r>
      <w:proofErr w:type="spellStart"/>
      <w:r>
        <w:rPr>
          <w:rStyle w:val="DeltaViewDeletion"/>
          <w:rFonts w:asciiTheme="majorHAnsi" w:hAnsiTheme="majorHAnsi"/>
          <w:sz w:val="24"/>
          <w:szCs w:val="24"/>
        </w:rPr>
        <w:t>Date</w:t>
      </w:r>
      <w:proofErr w:type="gramStart"/>
      <w:r>
        <w:rPr>
          <w:rStyle w:val="DeltaViewDeletion"/>
          <w:rFonts w:asciiTheme="majorHAnsi" w:hAnsiTheme="majorHAnsi"/>
          <w:sz w:val="24"/>
          <w:szCs w:val="24"/>
        </w:rPr>
        <w:t>:</w:t>
      </w:r>
      <w:bookmarkStart w:id="223" w:name="_DV_C46"/>
      <w:bookmarkEnd w:id="222"/>
      <w:r>
        <w:rPr>
          <w:rStyle w:val="DeltaViewInsertion"/>
          <w:rFonts w:asciiTheme="majorHAnsi" w:hAnsiTheme="majorHAnsi"/>
          <w:sz w:val="24"/>
          <w:szCs w:val="24"/>
        </w:rPr>
        <w:t>Akram</w:t>
      </w:r>
      <w:proofErr w:type="spellEnd"/>
      <w:proofErr w:type="gramEnd"/>
      <w:r>
        <w:rPr>
          <w:rStyle w:val="DeltaViewInsertion"/>
          <w:rFonts w:asciiTheme="majorHAnsi" w:hAnsiTheme="majorHAnsi"/>
          <w:sz w:val="24"/>
          <w:szCs w:val="24"/>
        </w:rPr>
        <w:t xml:space="preserve"> </w:t>
      </w:r>
      <w:proofErr w:type="spellStart"/>
      <w:r>
        <w:rPr>
          <w:rStyle w:val="DeltaViewInsertion"/>
          <w:rFonts w:asciiTheme="majorHAnsi" w:hAnsiTheme="majorHAnsi"/>
          <w:sz w:val="24"/>
          <w:szCs w:val="24"/>
        </w:rPr>
        <w:t>Atallah</w:t>
      </w:r>
      <w:proofErr w:type="spellEnd"/>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23"/>
    </w:p>
    <w:p w14:paraId="1B59A56A" w14:textId="77777777" w:rsidR="00115B11" w:rsidRDefault="002B39E2">
      <w:pPr>
        <w:pStyle w:val="BodyText"/>
        <w:rPr>
          <w:rFonts w:asciiTheme="majorHAnsi" w:hAnsiTheme="majorHAnsi"/>
          <w:b/>
          <w:sz w:val="24"/>
          <w:szCs w:val="24"/>
        </w:rPr>
      </w:pPr>
      <w:bookmarkStart w:id="224" w:name="_DV_C47"/>
      <w:r>
        <w:rPr>
          <w:rStyle w:val="DeltaViewInsertion"/>
          <w:rFonts w:asciiTheme="majorHAnsi" w:hAnsiTheme="majorHAnsi"/>
          <w:b/>
          <w:sz w:val="24"/>
          <w:szCs w:val="24"/>
        </w:rPr>
        <w:t>UNIREGISTRY, CORP.</w:t>
      </w:r>
      <w:bookmarkEnd w:id="224"/>
    </w:p>
    <w:p w14:paraId="592B93DF" w14:textId="77777777" w:rsidR="002B39E2" w:rsidRDefault="005332B6">
      <w:pPr>
        <w:pStyle w:val="BodyTextIndent2"/>
        <w:rPr>
          <w:rFonts w:asciiTheme="majorHAnsi" w:hAnsiTheme="majorHAnsi"/>
          <w:sz w:val="24"/>
          <w:szCs w:val="24"/>
        </w:rPr>
      </w:pPr>
      <w:bookmarkStart w:id="225" w:name="_DV_X42"/>
      <w:bookmarkStart w:id="226" w:name="_DV_C48"/>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7" w:name="_DV_C49"/>
      <w:bookmarkEnd w:id="225"/>
      <w:bookmarkEnd w:id="226"/>
      <w:r w:rsidR="002B39E2">
        <w:rPr>
          <w:rStyle w:val="DeltaViewInsertion"/>
          <w:rFonts w:asciiTheme="majorHAnsi" w:hAnsiTheme="majorHAnsi"/>
          <w:sz w:val="24"/>
          <w:szCs w:val="24"/>
        </w:rPr>
        <w:t>Frank Schilling</w:t>
      </w:r>
      <w:bookmarkEnd w:id="227"/>
    </w:p>
    <w:p w14:paraId="77D4ACF9" w14:textId="77777777" w:rsidR="00115B11" w:rsidRDefault="003248F3">
      <w:pPr>
        <w:pStyle w:val="BodyTextIndent2"/>
        <w:rPr>
          <w:rFonts w:asciiTheme="majorHAnsi" w:hAnsiTheme="majorHAnsi"/>
          <w:sz w:val="24"/>
          <w:szCs w:val="24"/>
        </w:rPr>
      </w:pPr>
      <w:bookmarkStart w:id="228" w:name="_DV_C50"/>
      <w:r>
        <w:rPr>
          <w:rStyle w:val="DeltaViewInsertion"/>
          <w:rFonts w:asciiTheme="majorHAnsi" w:hAnsiTheme="majorHAnsi"/>
          <w:sz w:val="24"/>
          <w:szCs w:val="24"/>
        </w:rPr>
        <w:tab/>
        <w:t>Managing Director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8"/>
    </w:p>
    <w:p w14:paraId="34FCB9EE" w14:textId="77777777" w:rsidR="00115B11" w:rsidRDefault="00115B11">
      <w:pPr>
        <w:pStyle w:val="BodyTextIndent2"/>
        <w:rPr>
          <w:rFonts w:asciiTheme="majorHAnsi" w:hAnsiTheme="majorHAnsi"/>
          <w:sz w:val="24"/>
          <w:szCs w:val="24"/>
        </w:rPr>
      </w:pPr>
    </w:p>
    <w:p w14:paraId="5E75A179" w14:textId="77777777" w:rsidR="00115B11" w:rsidRDefault="00115B11">
      <w:pPr>
        <w:pStyle w:val="BodyTextIndent2"/>
        <w:rPr>
          <w:rFonts w:asciiTheme="majorHAnsi"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61C079C5" w14:textId="77777777" w:rsidR="00F40A19" w:rsidRDefault="00F40A19">
      <w:pPr>
        <w:spacing w:after="240"/>
        <w:jc w:val="center"/>
        <w:rPr>
          <w:rFonts w:ascii="Cambria" w:hAnsi="Cambria"/>
          <w:b/>
          <w:sz w:val="24"/>
          <w:szCs w:val="24"/>
        </w:rPr>
      </w:pPr>
      <w:bookmarkStart w:id="229" w:name="h.30j0zll"/>
      <w:bookmarkStart w:id="230" w:name="h.1fob9te"/>
      <w:bookmarkStart w:id="231" w:name="h.3znysh7"/>
      <w:bookmarkStart w:id="232" w:name="_DV_M175"/>
      <w:bookmarkEnd w:id="229"/>
      <w:bookmarkEnd w:id="230"/>
      <w:bookmarkEnd w:id="231"/>
      <w:bookmarkEnd w:id="232"/>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00C5A1A" w14:textId="77777777" w:rsidR="007558CA" w:rsidRDefault="007558CA">
      <w:pPr>
        <w:spacing w:before="100" w:beforeAutospacing="1" w:after="100" w:afterAutospacing="1"/>
        <w:rPr>
          <w:rFonts w:ascii="Cambria" w:hAnsi="Cambria"/>
          <w:szCs w:val="22"/>
        </w:rPr>
      </w:pPr>
      <w:bookmarkStart w:id="233" w:name="_DV_M176"/>
      <w:bookmarkEnd w:id="233"/>
      <w:r>
        <w:rPr>
          <w:rFonts w:ascii="Cambria" w:hAnsi="Cambria"/>
          <w:szCs w:val="22"/>
        </w:rPr>
        <w:t xml:space="preserve">The ICANN </w:t>
      </w:r>
      <w:proofErr w:type="spellStart"/>
      <w:r>
        <w:rPr>
          <w:rFonts w:ascii="Cambria" w:hAnsi="Cambria"/>
          <w:szCs w:val="22"/>
        </w:rPr>
        <w:t>gTLD</w:t>
      </w:r>
      <w:proofErr w:type="spellEnd"/>
      <w:r>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4" w:name="_DV_C51"/>
    </w:p>
    <w:p w14:paraId="64E9619F" w14:textId="77777777" w:rsidR="007558CA" w:rsidRDefault="007558CA">
      <w:pPr>
        <w:numPr>
          <w:ilvl w:val="0"/>
          <w:numId w:val="38"/>
        </w:numPr>
        <w:spacing w:after="200" w:line="276" w:lineRule="auto"/>
        <w:ind w:left="720"/>
        <w:outlineLvl w:val="0"/>
        <w:rPr>
          <w:rFonts w:ascii="Cambria" w:eastAsia="Times New Roman" w:hAnsi="Cambria" w:cs="Arial"/>
          <w:b/>
          <w:color w:val="000000"/>
          <w:szCs w:val="22"/>
        </w:rPr>
      </w:pPr>
      <w:bookmarkStart w:id="235" w:name="_DV_C52"/>
      <w:bookmarkEnd w:id="234"/>
      <w:r>
        <w:rPr>
          <w:rStyle w:val="DeltaViewInsertion"/>
          <w:rFonts w:ascii="Cambria" w:eastAsia="Times New Roman" w:hAnsi="Cambria" w:cs="Arial"/>
          <w:b/>
          <w:szCs w:val="22"/>
        </w:rPr>
        <w:t>DNS Service – TLD Zone Contents</w:t>
      </w:r>
      <w:bookmarkEnd w:id="235"/>
    </w:p>
    <w:p w14:paraId="68530A38" w14:textId="77777777" w:rsidR="007558CA" w:rsidRDefault="007558CA">
      <w:pPr>
        <w:spacing w:after="200"/>
        <w:ind w:left="360"/>
        <w:rPr>
          <w:rFonts w:ascii="Cambria" w:eastAsia="Times New Roman" w:hAnsi="Cambria" w:cs="Arial"/>
          <w:color w:val="000000"/>
          <w:szCs w:val="22"/>
        </w:rPr>
      </w:pPr>
      <w:bookmarkStart w:id="236" w:name="_DV_C53"/>
      <w:r>
        <w:rPr>
          <w:rStyle w:val="DeltaViewInsertion"/>
          <w:rFonts w:ascii="Cambria" w:eastAsia="Times New Roman" w:hAnsi="Cambria" w:cs="Arial"/>
          <w:szCs w:val="22"/>
        </w:rPr>
        <w:t xml:space="preserve">Notwithstanding anything else in this Agreement, as indicated in section 2.2.3.3 of the </w:t>
      </w:r>
      <w:proofErr w:type="spellStart"/>
      <w:r>
        <w:rPr>
          <w:rStyle w:val="DeltaViewInsertion"/>
          <w:rFonts w:ascii="Cambria" w:eastAsia="Times New Roman" w:hAnsi="Cambria" w:cs="Arial"/>
          <w:szCs w:val="22"/>
        </w:rPr>
        <w:t>gTLD</w:t>
      </w:r>
      <w:proofErr w:type="spellEnd"/>
      <w:r>
        <w:rPr>
          <w:rStyle w:val="DeltaViewInsertion"/>
          <w:rFonts w:ascii="Cambria" w:eastAsia="Times New Roman" w:hAnsi="Cambria" w:cs="Arial"/>
          <w:szCs w:val="22"/>
        </w:rPr>
        <w:t xml:space="preserve"> Applicant Guidebook, permissible contents for the TLD’s zone are:</w:t>
      </w:r>
      <w:bookmarkStart w:id="237" w:name="_DV_C54"/>
      <w:bookmarkEnd w:id="236"/>
    </w:p>
    <w:p w14:paraId="54BBF10A" w14:textId="77777777" w:rsidR="007558CA" w:rsidRDefault="007558CA">
      <w:pPr>
        <w:numPr>
          <w:ilvl w:val="1"/>
          <w:numId w:val="38"/>
        </w:numPr>
        <w:spacing w:after="200"/>
        <w:ind w:left="1152"/>
        <w:rPr>
          <w:rFonts w:ascii="Cambria" w:eastAsia="Times New Roman" w:hAnsi="Cambria" w:cs="Arial"/>
          <w:color w:val="000000"/>
          <w:szCs w:val="22"/>
        </w:rPr>
      </w:pPr>
      <w:bookmarkStart w:id="238" w:name="_DV_C55"/>
      <w:bookmarkEnd w:id="237"/>
      <w:r>
        <w:rPr>
          <w:rStyle w:val="DeltaViewInsertion"/>
          <w:rFonts w:ascii="Cambria" w:eastAsia="Times New Roman" w:hAnsi="Cambria" w:cs="Arial"/>
          <w:szCs w:val="22"/>
        </w:rPr>
        <w:t>Apex SOA record</w:t>
      </w:r>
      <w:bookmarkStart w:id="239" w:name="_DV_C56"/>
      <w:bookmarkEnd w:id="238"/>
    </w:p>
    <w:p w14:paraId="491AFFA6" w14:textId="77777777" w:rsidR="007558CA" w:rsidRDefault="007558CA">
      <w:pPr>
        <w:numPr>
          <w:ilvl w:val="1"/>
          <w:numId w:val="38"/>
        </w:numPr>
        <w:spacing w:after="200"/>
        <w:ind w:left="1152"/>
        <w:rPr>
          <w:rFonts w:ascii="Cambria" w:eastAsia="Times New Roman" w:hAnsi="Cambria" w:cs="Arial"/>
          <w:color w:val="000000"/>
          <w:szCs w:val="22"/>
        </w:rPr>
      </w:pPr>
      <w:bookmarkStart w:id="240" w:name="_DV_C57"/>
      <w:bookmarkEnd w:id="239"/>
      <w:r>
        <w:rPr>
          <w:rStyle w:val="DeltaViewInsertion"/>
          <w:rFonts w:ascii="Cambria" w:eastAsia="Times New Roman" w:hAnsi="Cambria" w:cs="Arial"/>
          <w:szCs w:val="22"/>
        </w:rPr>
        <w:t>Apex NS records and in-bailiwick glue for the TLD’s DNS servers</w:t>
      </w:r>
      <w:bookmarkStart w:id="241" w:name="_DV_C58"/>
      <w:bookmarkEnd w:id="240"/>
    </w:p>
    <w:p w14:paraId="2BCE562D" w14:textId="77777777" w:rsidR="007558CA" w:rsidRDefault="007558CA">
      <w:pPr>
        <w:numPr>
          <w:ilvl w:val="1"/>
          <w:numId w:val="38"/>
        </w:numPr>
        <w:spacing w:after="200"/>
        <w:ind w:left="1152"/>
        <w:rPr>
          <w:rFonts w:ascii="Cambria" w:eastAsia="Times New Roman" w:hAnsi="Cambria" w:cs="Arial"/>
          <w:color w:val="000000"/>
          <w:szCs w:val="22"/>
        </w:rPr>
      </w:pPr>
      <w:bookmarkStart w:id="242" w:name="_DV_C59"/>
      <w:bookmarkEnd w:id="241"/>
      <w:r>
        <w:rPr>
          <w:rStyle w:val="DeltaViewInsertion"/>
          <w:rFonts w:ascii="Cambria" w:eastAsia="Times New Roman" w:hAnsi="Cambria" w:cs="Arial"/>
          <w:szCs w:val="22"/>
        </w:rPr>
        <w:t>NS records and in-bailiwick glue for DNS servers of registered names in the TLD</w:t>
      </w:r>
      <w:bookmarkStart w:id="243" w:name="_DV_C60"/>
      <w:bookmarkEnd w:id="242"/>
    </w:p>
    <w:p w14:paraId="25CCD224" w14:textId="77777777" w:rsidR="007558CA" w:rsidRDefault="007558CA">
      <w:pPr>
        <w:numPr>
          <w:ilvl w:val="1"/>
          <w:numId w:val="38"/>
        </w:numPr>
        <w:spacing w:after="200"/>
        <w:ind w:left="1152"/>
        <w:rPr>
          <w:rFonts w:ascii="Cambria" w:eastAsia="Times New Roman" w:hAnsi="Cambria" w:cs="Arial"/>
          <w:color w:val="000000"/>
          <w:szCs w:val="22"/>
        </w:rPr>
      </w:pPr>
      <w:bookmarkStart w:id="244" w:name="_DV_C61"/>
      <w:bookmarkEnd w:id="243"/>
      <w:r>
        <w:rPr>
          <w:rStyle w:val="DeltaViewInsertion"/>
          <w:rFonts w:ascii="Cambria" w:eastAsia="Times New Roman" w:hAnsi="Cambria" w:cs="Arial"/>
          <w:szCs w:val="22"/>
        </w:rPr>
        <w:t>DS records for registered names in the TLD</w:t>
      </w:r>
      <w:bookmarkStart w:id="245" w:name="_DV_C62"/>
      <w:bookmarkEnd w:id="244"/>
    </w:p>
    <w:p w14:paraId="3DA68818" w14:textId="77777777" w:rsidR="007558CA" w:rsidRDefault="007558CA">
      <w:pPr>
        <w:numPr>
          <w:ilvl w:val="1"/>
          <w:numId w:val="38"/>
        </w:numPr>
        <w:spacing w:after="200"/>
        <w:ind w:left="1152"/>
        <w:rPr>
          <w:rFonts w:ascii="Cambria" w:eastAsia="Times New Roman" w:hAnsi="Cambria" w:cs="Arial"/>
          <w:color w:val="000000"/>
          <w:szCs w:val="22"/>
        </w:rPr>
      </w:pPr>
      <w:bookmarkStart w:id="246" w:name="_DV_C63"/>
      <w:bookmarkEnd w:id="245"/>
      <w:r>
        <w:rPr>
          <w:rStyle w:val="DeltaViewInsertion"/>
          <w:rFonts w:ascii="Cambria" w:eastAsia="Times New Roman" w:hAnsi="Cambria" w:cs="Arial"/>
          <w:szCs w:val="22"/>
        </w:rPr>
        <w:t>Records associated with signing the TLD zone (i.e., RRSIG, DNSKEY, NSEC, and NSEC3)</w:t>
      </w:r>
      <w:bookmarkEnd w:id="246"/>
    </w:p>
    <w:p w14:paraId="38BFD277" w14:textId="77777777" w:rsidR="007558CA" w:rsidRDefault="007558CA">
      <w:pPr>
        <w:spacing w:after="200"/>
        <w:ind w:left="360"/>
        <w:rPr>
          <w:rFonts w:ascii="Cambria" w:eastAsia="Times New Roman" w:hAnsi="Cambria" w:cs="Arial"/>
          <w:color w:val="000000"/>
          <w:szCs w:val="22"/>
        </w:rPr>
      </w:pPr>
      <w:bookmarkStart w:id="247" w:name="_DV_C64"/>
      <w:r>
        <w:rPr>
          <w:rStyle w:val="DeltaViewInsertion"/>
          <w:rFonts w:ascii="Cambria" w:eastAsia="Times New Roman" w:hAnsi="Cambria" w:cs="Arial"/>
          <w:szCs w:val="22"/>
        </w:rPr>
        <w:t xml:space="preserve">(Note:  The above language effectively does not allow, among other things, the inclusion of DNS resource records that would enable a </w:t>
      </w:r>
      <w:proofErr w:type="spellStart"/>
      <w:r>
        <w:rPr>
          <w:rStyle w:val="DeltaViewInsertion"/>
          <w:rFonts w:ascii="Cambria" w:eastAsia="Times New Roman" w:hAnsi="Cambria" w:cs="Arial"/>
          <w:szCs w:val="22"/>
        </w:rPr>
        <w:t>dotless</w:t>
      </w:r>
      <w:proofErr w:type="spellEnd"/>
      <w:r>
        <w:rPr>
          <w:rStyle w:val="DeltaViewInsertion"/>
          <w:rFonts w:ascii="Cambria" w:eastAsia="Times New Roman" w:hAnsi="Cambria" w:cs="Arial"/>
          <w:szCs w:val="22"/>
        </w:rPr>
        <w:t xml:space="preserve"> domain name (e.g., apex A, AAAA, MX records) in the TLD zone.)</w:t>
      </w:r>
      <w:bookmarkEnd w:id="247"/>
    </w:p>
    <w:p w14:paraId="31F9FF97" w14:textId="77777777" w:rsidR="007558CA" w:rsidRDefault="007558CA">
      <w:pPr>
        <w:spacing w:after="200"/>
        <w:ind w:left="360"/>
        <w:rPr>
          <w:rFonts w:ascii="Cambria" w:eastAsia="Times New Roman" w:hAnsi="Cambria" w:cs="Arial"/>
          <w:color w:val="000000"/>
          <w:szCs w:val="22"/>
        </w:rPr>
      </w:pPr>
      <w:bookmarkStart w:id="248" w:name="_DV_C65"/>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9" w:name="_DV_C66"/>
      <w:bookmarkEnd w:id="248"/>
    </w:p>
    <w:p w14:paraId="5ECF0DF5" w14:textId="77777777" w:rsidR="007558CA" w:rsidRDefault="007558CA">
      <w:pPr>
        <w:numPr>
          <w:ilvl w:val="0"/>
          <w:numId w:val="38"/>
        </w:numPr>
        <w:spacing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t xml:space="preserve">Searchable </w:t>
      </w:r>
      <w:proofErr w:type="spellStart"/>
      <w:r>
        <w:rPr>
          <w:rStyle w:val="DeltaViewInsertion"/>
          <w:rFonts w:ascii="Cambria" w:eastAsia="Times New Roman" w:hAnsi="Cambria" w:cs="Arial"/>
          <w:b/>
          <w:szCs w:val="22"/>
        </w:rPr>
        <w:t>Whois</w:t>
      </w:r>
      <w:bookmarkEnd w:id="250"/>
      <w:proofErr w:type="spellEnd"/>
    </w:p>
    <w:p w14:paraId="4857627F" w14:textId="77777777" w:rsidR="007558CA" w:rsidRDefault="007558CA">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 xml:space="preserve">Notwithstanding anything else in this Agreement, Registry Operator must offer a searchable </w:t>
      </w:r>
      <w:proofErr w:type="spellStart"/>
      <w:r>
        <w:rPr>
          <w:rStyle w:val="DeltaViewInsertion"/>
          <w:rFonts w:ascii="Cambria" w:eastAsia="Times New Roman" w:hAnsi="Cambria" w:cs="Arial"/>
          <w:szCs w:val="22"/>
        </w:rPr>
        <w:t>Whois</w:t>
      </w:r>
      <w:proofErr w:type="spellEnd"/>
      <w:r>
        <w:rPr>
          <w:rStyle w:val="DeltaViewInsertion"/>
          <w:rFonts w:ascii="Cambria" w:eastAsia="Times New Roman" w:hAnsi="Cambria" w:cs="Arial"/>
          <w:szCs w:val="22"/>
        </w:rPr>
        <w:t xml:space="preserve">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bookmarkStart w:id="252" w:name="_DV_C69"/>
      <w:bookmarkEnd w:id="251"/>
    </w:p>
    <w:p w14:paraId="5B6A6A97" w14:textId="77777777" w:rsidR="007558CA" w:rsidRDefault="007558CA">
      <w:pPr>
        <w:pStyle w:val="ListParagraph"/>
        <w:numPr>
          <w:ilvl w:val="0"/>
          <w:numId w:val="38"/>
        </w:numPr>
        <w:spacing w:after="200"/>
        <w:ind w:left="720"/>
        <w:rPr>
          <w:rFonts w:ascii="Cambria" w:eastAsia="Times New Roman" w:hAnsi="Cambria" w:cs="Arial"/>
          <w:b/>
          <w:color w:val="000000"/>
          <w:szCs w:val="22"/>
        </w:rPr>
      </w:pPr>
      <w:bookmarkStart w:id="253" w:name="_DV_C70"/>
      <w:bookmarkEnd w:id="252"/>
      <w:r>
        <w:rPr>
          <w:rStyle w:val="DeltaViewInsertion"/>
          <w:rFonts w:ascii="Cambria" w:eastAsia="Times New Roman" w:hAnsi="Cambria" w:cs="Arial"/>
          <w:b/>
          <w:szCs w:val="22"/>
        </w:rPr>
        <w:t>Domain Name Monitoring</w:t>
      </w:r>
      <w:bookmarkEnd w:id="253"/>
    </w:p>
    <w:p w14:paraId="1C881580" w14:textId="77777777" w:rsidR="007558CA" w:rsidRDefault="007558CA">
      <w:pPr>
        <w:spacing w:after="200"/>
        <w:ind w:left="360"/>
        <w:rPr>
          <w:rFonts w:ascii="Cambria" w:eastAsia="Times New Roman" w:hAnsi="Cambria" w:cs="Arial"/>
          <w:b/>
          <w:color w:val="000000"/>
          <w:szCs w:val="22"/>
        </w:rPr>
      </w:pPr>
      <w:bookmarkStart w:id="254" w:name="_DV_C71"/>
      <w:r>
        <w:rPr>
          <w:rStyle w:val="DeltaViewInsertion"/>
          <w:rFonts w:ascii="Cambria" w:hAnsi="Cambria"/>
          <w:szCs w:val="22"/>
        </w:rPr>
        <w:t>Registry Operator may offer the Domain Name Monitoring service, which is a Registry Service that allows the registrant of a domain name to obtain monitoring information collected by the Registry Operator for that particular domain name.</w:t>
      </w:r>
      <w:bookmarkStart w:id="255" w:name="_DV_C72"/>
      <w:bookmarkEnd w:id="254"/>
    </w:p>
    <w:p w14:paraId="2BAD7F88" w14:textId="77777777" w:rsidR="007558CA" w:rsidRDefault="007558CA">
      <w:pPr>
        <w:numPr>
          <w:ilvl w:val="0"/>
          <w:numId w:val="38"/>
        </w:numPr>
        <w:spacing w:after="200" w:line="276" w:lineRule="auto"/>
        <w:ind w:left="720"/>
        <w:outlineLvl w:val="0"/>
        <w:rPr>
          <w:rFonts w:ascii="Cambria" w:eastAsia="Times New Roman" w:hAnsi="Cambria" w:cs="Arial"/>
          <w:b/>
          <w:color w:val="000000"/>
          <w:szCs w:val="22"/>
        </w:rPr>
      </w:pPr>
      <w:bookmarkStart w:id="256" w:name="_DV_C73"/>
      <w:bookmarkEnd w:id="255"/>
      <w:r>
        <w:rPr>
          <w:rStyle w:val="DeltaViewInsertion"/>
          <w:rFonts w:ascii="Cambria" w:eastAsia="Times New Roman" w:hAnsi="Cambria" w:cs="Arial"/>
          <w:b/>
          <w:szCs w:val="22"/>
        </w:rPr>
        <w:lastRenderedPageBreak/>
        <w:t>Anti-Abuse</w:t>
      </w:r>
      <w:bookmarkEnd w:id="256"/>
    </w:p>
    <w:p w14:paraId="3A024871" w14:textId="77777777" w:rsidR="007558CA" w:rsidRDefault="007558CA">
      <w:pPr>
        <w:spacing w:after="200" w:line="276" w:lineRule="auto"/>
        <w:ind w:left="360"/>
        <w:outlineLvl w:val="0"/>
        <w:rPr>
          <w:rFonts w:ascii="Cambria" w:eastAsia="Times New Roman" w:hAnsi="Cambria" w:cs="Arial"/>
          <w:color w:val="000000"/>
          <w:szCs w:val="22"/>
        </w:rPr>
      </w:pPr>
      <w:bookmarkStart w:id="257" w:name="_DV_C74"/>
      <w:r>
        <w:rPr>
          <w:rStyle w:val="DeltaViewInsertion"/>
          <w:rFonts w:ascii="Cambria" w:eastAsia="Times New Roman" w:hAnsi="Cambria" w:cs="Arial"/>
          <w:szCs w:val="22"/>
        </w:rPr>
        <w:t>Registry Operator may suspend, delete or otherwise make changes to domain names in compliance with its anti-abuse policy.</w:t>
      </w:r>
      <w:bookmarkStart w:id="258" w:name="_DV_C75"/>
      <w:bookmarkEnd w:id="257"/>
    </w:p>
    <w:p w14:paraId="04A1EE32" w14:textId="77777777" w:rsidR="007558CA" w:rsidRDefault="007558CA">
      <w:pPr>
        <w:numPr>
          <w:ilvl w:val="0"/>
          <w:numId w:val="38"/>
        </w:numPr>
        <w:spacing w:after="200" w:line="276" w:lineRule="auto"/>
        <w:ind w:left="720"/>
        <w:outlineLvl w:val="0"/>
        <w:rPr>
          <w:rFonts w:ascii="Cambria" w:eastAsia="Times New Roman" w:hAnsi="Cambria" w:cs="Arial"/>
          <w:b/>
          <w:color w:val="000000"/>
          <w:szCs w:val="22"/>
        </w:rPr>
      </w:pPr>
      <w:bookmarkStart w:id="259" w:name="_DV_C76"/>
      <w:bookmarkEnd w:id="258"/>
      <w:r>
        <w:rPr>
          <w:rStyle w:val="DeltaViewInsertion"/>
          <w:rFonts w:ascii="Cambria" w:eastAsia="Times New Roman" w:hAnsi="Cambria" w:cs="Arial"/>
          <w:b/>
          <w:szCs w:val="22"/>
        </w:rPr>
        <w:t>Internationalized Domain Names (IDNs)</w:t>
      </w:r>
      <w:bookmarkEnd w:id="259"/>
    </w:p>
    <w:p w14:paraId="533BB128" w14:textId="77777777" w:rsidR="007558CA" w:rsidRDefault="007558CA">
      <w:pPr>
        <w:spacing w:after="200"/>
        <w:ind w:left="360"/>
        <w:rPr>
          <w:rFonts w:ascii="Cambria" w:eastAsia="Times New Roman" w:hAnsi="Cambria" w:cs="Arial"/>
          <w:color w:val="000000"/>
          <w:szCs w:val="22"/>
        </w:rPr>
      </w:pPr>
      <w:bookmarkStart w:id="260" w:name="_DV_C77"/>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61" w:name="_DV_C78"/>
      <w:bookmarkEnd w:id="260"/>
    </w:p>
    <w:p w14:paraId="34081FD4" w14:textId="77777777" w:rsidR="007558CA" w:rsidRDefault="007558CA">
      <w:pPr>
        <w:numPr>
          <w:ilvl w:val="1"/>
          <w:numId w:val="38"/>
        </w:numPr>
        <w:spacing w:after="200"/>
        <w:ind w:left="1152"/>
        <w:rPr>
          <w:rFonts w:ascii="Cambria" w:eastAsia="Times New Roman" w:hAnsi="Cambria" w:cs="Arial"/>
          <w:color w:val="000000"/>
          <w:szCs w:val="22"/>
        </w:rPr>
      </w:pPr>
      <w:bookmarkStart w:id="262" w:name="_DV_C79"/>
      <w:bookmarkEnd w:id="261"/>
      <w:r>
        <w:rPr>
          <w:rStyle w:val="DeltaViewInsertion"/>
          <w:rFonts w:ascii="Cambria" w:eastAsia="Times New Roman" w:hAnsi="Cambria" w:cs="Arial"/>
          <w:szCs w:val="22"/>
        </w:rPr>
        <w:t>Registry Operator must offer Registrars support for handling IDN registrations in EPP.</w:t>
      </w:r>
      <w:bookmarkStart w:id="263" w:name="_DV_C80"/>
      <w:bookmarkEnd w:id="262"/>
    </w:p>
    <w:p w14:paraId="36B9C8C1" w14:textId="77777777" w:rsidR="007558CA" w:rsidRDefault="007558CA">
      <w:pPr>
        <w:pStyle w:val="ListParagraph"/>
        <w:numPr>
          <w:ilvl w:val="1"/>
          <w:numId w:val="38"/>
        </w:numPr>
        <w:ind w:left="1152"/>
        <w:rPr>
          <w:rFonts w:ascii="Cambria" w:eastAsia="Times New Roman" w:hAnsi="Cambria" w:cs="Arial"/>
          <w:color w:val="000000"/>
          <w:szCs w:val="22"/>
        </w:rPr>
      </w:pPr>
      <w:bookmarkStart w:id="264" w:name="_DV_C81"/>
      <w:bookmarkEnd w:id="263"/>
      <w:r>
        <w:rPr>
          <w:rStyle w:val="DeltaViewInsertion"/>
          <w:rFonts w:ascii="Cambria" w:eastAsia="Times New Roman" w:hAnsi="Cambria" w:cs="Arial"/>
          <w:szCs w:val="22"/>
        </w:rPr>
        <w:t>Registry Operator will not offer variant IDNs.</w:t>
      </w:r>
      <w:bookmarkEnd w:id="264"/>
    </w:p>
    <w:p w14:paraId="10576B8F" w14:textId="77777777" w:rsidR="007558CA" w:rsidRDefault="007558CA">
      <w:pPr>
        <w:pStyle w:val="ListParagraph"/>
        <w:ind w:left="1440"/>
        <w:rPr>
          <w:rFonts w:ascii="Cambria" w:eastAsia="Times New Roman" w:hAnsi="Cambria" w:cs="Arial"/>
          <w:color w:val="000000"/>
          <w:szCs w:val="22"/>
        </w:rPr>
      </w:pPr>
      <w:bookmarkStart w:id="265" w:name="_DV_C82"/>
    </w:p>
    <w:p w14:paraId="04C5FF74" w14:textId="77777777" w:rsidR="007558CA" w:rsidRDefault="007558CA">
      <w:pPr>
        <w:numPr>
          <w:ilvl w:val="1"/>
          <w:numId w:val="38"/>
        </w:numPr>
        <w:spacing w:after="200"/>
        <w:ind w:left="1152"/>
        <w:rPr>
          <w:rFonts w:ascii="Cambria" w:eastAsia="Times New Roman" w:hAnsi="Cambria" w:cs="Arial"/>
          <w:color w:val="000000"/>
          <w:szCs w:val="22"/>
        </w:rPr>
      </w:pPr>
      <w:bookmarkStart w:id="266" w:name="_DV_C83"/>
      <w:bookmarkEnd w:id="265"/>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7" w:name="_DV_C84"/>
      <w:bookmarkEnd w:id="266"/>
    </w:p>
    <w:p w14:paraId="3AE5C8F4" w14:textId="77777777" w:rsidR="007558CA" w:rsidRDefault="007558CA">
      <w:pPr>
        <w:numPr>
          <w:ilvl w:val="2"/>
          <w:numId w:val="38"/>
        </w:numPr>
        <w:spacing w:after="200"/>
        <w:ind w:left="1584"/>
        <w:rPr>
          <w:rFonts w:ascii="Cambria" w:eastAsia="Times New Roman" w:hAnsi="Cambria" w:cs="Arial"/>
          <w:color w:val="000000"/>
          <w:szCs w:val="22"/>
        </w:rPr>
      </w:pPr>
      <w:bookmarkStart w:id="268" w:name="_DV_C85"/>
      <w:bookmarkEnd w:id="267"/>
      <w:r>
        <w:rPr>
          <w:rStyle w:val="DeltaViewInsertion"/>
          <w:szCs w:val="22"/>
        </w:rPr>
        <w:t>Cyrillic script</w:t>
      </w:r>
      <w:bookmarkStart w:id="269" w:name="_DV_C86"/>
      <w:bookmarkEnd w:id="268"/>
    </w:p>
    <w:p w14:paraId="1C5AFAE1" w14:textId="77777777" w:rsidR="007558CA" w:rsidRDefault="007558CA">
      <w:pPr>
        <w:numPr>
          <w:ilvl w:val="2"/>
          <w:numId w:val="38"/>
        </w:numPr>
        <w:spacing w:after="200"/>
        <w:ind w:left="1584"/>
        <w:rPr>
          <w:rFonts w:ascii="Cambria" w:eastAsia="Times New Roman" w:hAnsi="Cambria" w:cs="Arial"/>
          <w:color w:val="000000"/>
          <w:szCs w:val="22"/>
        </w:rPr>
      </w:pPr>
      <w:bookmarkStart w:id="270" w:name="_DV_C87"/>
      <w:bookmarkEnd w:id="269"/>
      <w:r>
        <w:rPr>
          <w:rStyle w:val="DeltaViewInsertion"/>
          <w:szCs w:val="22"/>
        </w:rPr>
        <w:t>French language</w:t>
      </w:r>
      <w:bookmarkStart w:id="271" w:name="_DV_C88"/>
      <w:bookmarkEnd w:id="270"/>
    </w:p>
    <w:p w14:paraId="69575317" w14:textId="77777777" w:rsidR="007558CA" w:rsidRDefault="007558CA">
      <w:pPr>
        <w:numPr>
          <w:ilvl w:val="2"/>
          <w:numId w:val="38"/>
        </w:numPr>
        <w:spacing w:after="200"/>
        <w:ind w:left="1584"/>
        <w:rPr>
          <w:rFonts w:ascii="Cambria" w:eastAsia="Times New Roman" w:hAnsi="Cambria" w:cs="Arial"/>
          <w:color w:val="000000"/>
          <w:szCs w:val="22"/>
        </w:rPr>
      </w:pPr>
      <w:bookmarkStart w:id="272" w:name="_DV_C89"/>
      <w:bookmarkEnd w:id="271"/>
      <w:r>
        <w:rPr>
          <w:rStyle w:val="DeltaViewInsertion"/>
          <w:szCs w:val="22"/>
        </w:rPr>
        <w:t>Italian language</w:t>
      </w:r>
      <w:bookmarkStart w:id="273" w:name="_DV_C90"/>
      <w:bookmarkEnd w:id="272"/>
    </w:p>
    <w:p w14:paraId="561B92E3" w14:textId="77777777" w:rsidR="007558CA" w:rsidRDefault="007558CA">
      <w:pPr>
        <w:numPr>
          <w:ilvl w:val="2"/>
          <w:numId w:val="38"/>
        </w:numPr>
        <w:spacing w:after="200"/>
        <w:ind w:left="1584"/>
        <w:rPr>
          <w:rFonts w:ascii="Cambria" w:eastAsia="Times New Roman" w:hAnsi="Cambria" w:cs="Arial"/>
          <w:color w:val="000000"/>
          <w:szCs w:val="22"/>
        </w:rPr>
      </w:pPr>
      <w:bookmarkStart w:id="274" w:name="_DV_C91"/>
      <w:bookmarkEnd w:id="273"/>
      <w:r>
        <w:rPr>
          <w:rStyle w:val="DeltaViewInsertion"/>
          <w:szCs w:val="22"/>
        </w:rPr>
        <w:t>German language</w:t>
      </w:r>
      <w:bookmarkStart w:id="275" w:name="_DV_C92"/>
      <w:bookmarkEnd w:id="274"/>
    </w:p>
    <w:p w14:paraId="7ADF0021" w14:textId="77777777" w:rsidR="007558CA" w:rsidRDefault="007558CA">
      <w:pPr>
        <w:numPr>
          <w:ilvl w:val="2"/>
          <w:numId w:val="38"/>
        </w:numPr>
        <w:spacing w:after="200"/>
        <w:ind w:left="1584"/>
        <w:rPr>
          <w:rFonts w:ascii="Cambria" w:eastAsia="Times New Roman" w:hAnsi="Cambria" w:cs="Arial"/>
          <w:color w:val="000000"/>
          <w:szCs w:val="22"/>
        </w:rPr>
      </w:pPr>
      <w:bookmarkStart w:id="276" w:name="_DV_C93"/>
      <w:bookmarkEnd w:id="275"/>
      <w:r>
        <w:rPr>
          <w:rStyle w:val="DeltaViewInsertion"/>
          <w:rFonts w:ascii="Cambria" w:eastAsia="Times New Roman" w:hAnsi="Cambria" w:cs="Arial"/>
          <w:szCs w:val="22"/>
        </w:rPr>
        <w:t>Portuguese language</w:t>
      </w:r>
      <w:bookmarkStart w:id="277" w:name="_DV_C94"/>
      <w:bookmarkEnd w:id="276"/>
    </w:p>
    <w:p w14:paraId="5814E0E2" w14:textId="77777777" w:rsidR="007558CA" w:rsidRDefault="007558CA">
      <w:pPr>
        <w:numPr>
          <w:ilvl w:val="2"/>
          <w:numId w:val="38"/>
        </w:numPr>
        <w:spacing w:after="200"/>
        <w:ind w:left="1584"/>
        <w:rPr>
          <w:rFonts w:ascii="Cambria" w:eastAsia="Times New Roman" w:hAnsi="Cambria" w:cs="Arial"/>
          <w:color w:val="000000"/>
          <w:szCs w:val="22"/>
        </w:rPr>
      </w:pPr>
      <w:bookmarkStart w:id="278" w:name="_DV_C95"/>
      <w:bookmarkEnd w:id="277"/>
      <w:r>
        <w:rPr>
          <w:rStyle w:val="DeltaViewInsertion"/>
          <w:rFonts w:ascii="Cambria" w:eastAsia="Times New Roman" w:hAnsi="Cambria" w:cs="Arial"/>
          <w:szCs w:val="22"/>
        </w:rPr>
        <w:t>Spanish language</w:t>
      </w:r>
      <w:bookmarkStart w:id="279" w:name="_DV_C96"/>
      <w:bookmarkEnd w:id="278"/>
    </w:p>
    <w:p w14:paraId="34041159" w14:textId="77777777" w:rsidR="007558CA" w:rsidRDefault="007558CA">
      <w:pPr>
        <w:pStyle w:val="ListParagraph"/>
        <w:numPr>
          <w:ilvl w:val="0"/>
          <w:numId w:val="38"/>
        </w:numPr>
        <w:spacing w:after="200"/>
        <w:ind w:left="720"/>
        <w:rPr>
          <w:rFonts w:ascii="Cambria" w:eastAsia="Times New Roman" w:hAnsi="Cambria" w:cs="Arial"/>
          <w:b/>
          <w:color w:val="000000"/>
          <w:szCs w:val="22"/>
        </w:rPr>
      </w:pPr>
      <w:bookmarkStart w:id="280" w:name="_DV_C97"/>
      <w:bookmarkEnd w:id="279"/>
      <w:r>
        <w:rPr>
          <w:rStyle w:val="DeltaViewInsertion"/>
          <w:rFonts w:ascii="Cambria" w:eastAsia="Times New Roman" w:hAnsi="Cambria" w:cs="Arial"/>
          <w:b/>
          <w:szCs w:val="22"/>
        </w:rPr>
        <w:t>"Blocked Names"</w:t>
      </w:r>
      <w:bookmarkEnd w:id="280"/>
    </w:p>
    <w:p w14:paraId="1B1A559B" w14:textId="77777777" w:rsidR="007558CA" w:rsidRDefault="007558CA">
      <w:pPr>
        <w:pStyle w:val="ListParagraph"/>
        <w:spacing w:after="200"/>
        <w:ind w:left="360"/>
        <w:rPr>
          <w:rFonts w:ascii="Cambria" w:eastAsia="Times New Roman" w:hAnsi="Cambria" w:cs="Arial"/>
          <w:color w:val="000000"/>
          <w:szCs w:val="22"/>
        </w:rPr>
      </w:pPr>
      <w:bookmarkStart w:id="281" w:name="_DV_C98"/>
    </w:p>
    <w:p w14:paraId="5C52DFB7" w14:textId="77777777" w:rsidR="007558CA" w:rsidRDefault="007558CA">
      <w:pPr>
        <w:pStyle w:val="ListParagraph"/>
        <w:widowControl w:val="0"/>
        <w:numPr>
          <w:ilvl w:val="1"/>
          <w:numId w:val="38"/>
        </w:numPr>
        <w:tabs>
          <w:tab w:val="left" w:pos="1260"/>
        </w:tabs>
        <w:spacing w:before="120" w:after="120"/>
        <w:ind w:left="1152"/>
        <w:rPr>
          <w:szCs w:val="22"/>
        </w:rPr>
      </w:pPr>
      <w:bookmarkStart w:id="282" w:name="_DV_C99"/>
      <w:bookmarkEnd w:id="281"/>
      <w:r>
        <w:rPr>
          <w:rStyle w:val="DeltaViewInsertion"/>
          <w:rFonts w:ascii="Cambria" w:hAnsi="Cambria"/>
          <w:szCs w:val="22"/>
        </w:rPr>
        <w:t>Registry operator may offer the "Blocked Names</w:t>
      </w:r>
      <w:r>
        <w:rPr>
          <w:rStyle w:val="DeltaViewInsertion"/>
          <w:rFonts w:ascii="Cambria" w:hAnsi="Cambria" w:cs="Cambria"/>
          <w:szCs w:val="22"/>
        </w:rPr>
        <w:t>"</w:t>
      </w:r>
      <w:r>
        <w:rPr>
          <w:rStyle w:val="DeltaViewInsertion"/>
          <w:rFonts w:ascii="Cambria" w:hAnsi="Cambria"/>
          <w:szCs w:val="22"/>
        </w:rPr>
        <w:t xml:space="preserve"> service</w:t>
      </w:r>
      <w:r>
        <w:rPr>
          <w:rStyle w:val="DeltaViewInsertion"/>
          <w:rFonts w:ascii="Cambria" w:hAnsi="Cambria" w:cs="Cambria"/>
          <w:szCs w:val="22"/>
        </w:rPr>
        <w:t>,</w:t>
      </w:r>
      <w:r>
        <w:rPr>
          <w:rStyle w:val="DeltaViewInsertion"/>
          <w:rFonts w:ascii="Cambria" w:hAnsi="Cambria"/>
          <w:szCs w:val="22"/>
        </w:rPr>
        <w:t xml:space="preserve"> which is a registry service that allows trademark rights holders to register domain names based on the labels listed in a valid SMD issued by an ICANN-authorized trademark validator.</w:t>
      </w:r>
      <w:bookmarkEnd w:id="282"/>
    </w:p>
    <w:p w14:paraId="725D6976" w14:textId="77777777" w:rsidR="007558CA" w:rsidRDefault="007558CA">
      <w:pPr>
        <w:pStyle w:val="ListParagraph"/>
        <w:widowControl w:val="0"/>
        <w:tabs>
          <w:tab w:val="left" w:pos="1260"/>
        </w:tabs>
        <w:spacing w:before="120" w:after="120"/>
        <w:ind w:left="1170" w:hanging="436"/>
        <w:rPr>
          <w:szCs w:val="22"/>
        </w:rPr>
      </w:pPr>
      <w:bookmarkStart w:id="283" w:name="_DV_C100"/>
    </w:p>
    <w:p w14:paraId="04A3C8FC" w14:textId="77777777" w:rsidR="007558CA" w:rsidRDefault="007558CA">
      <w:pPr>
        <w:pStyle w:val="ListParagraph"/>
        <w:widowControl w:val="0"/>
        <w:numPr>
          <w:ilvl w:val="1"/>
          <w:numId w:val="38"/>
        </w:numPr>
        <w:tabs>
          <w:tab w:val="left" w:pos="1260"/>
        </w:tabs>
        <w:spacing w:before="120" w:after="120"/>
        <w:ind w:left="1152"/>
        <w:rPr>
          <w:szCs w:val="22"/>
        </w:rPr>
      </w:pPr>
      <w:bookmarkStart w:id="284" w:name="_DV_C101"/>
      <w:bookmarkEnd w:id="283"/>
      <w:r>
        <w:rPr>
          <w:rStyle w:val="DeltaViewInsertion"/>
          <w:rFonts w:ascii="Cambria" w:hAnsi="Cambria"/>
          <w:szCs w:val="22"/>
        </w:rPr>
        <w:t>Registry Operator must offer registrars support for the "Blocked Names</w:t>
      </w:r>
      <w:r>
        <w:rPr>
          <w:rStyle w:val="DeltaViewInsertion"/>
          <w:rFonts w:ascii="Cambria" w:hAnsi="Cambria" w:cs="Cambria"/>
          <w:szCs w:val="22"/>
        </w:rPr>
        <w:t>"</w:t>
      </w:r>
      <w:r>
        <w:rPr>
          <w:rStyle w:val="DeltaViewInsertion"/>
          <w:rFonts w:ascii="Cambria" w:hAnsi="Cambria"/>
          <w:szCs w:val="22"/>
        </w:rPr>
        <w:t xml:space="preserve"> service in EPP.</w:t>
      </w:r>
      <w:bookmarkEnd w:id="284"/>
    </w:p>
    <w:p w14:paraId="1A621B6E" w14:textId="77777777" w:rsidR="007558CA" w:rsidRDefault="007558CA">
      <w:pPr>
        <w:pStyle w:val="ListParagraph"/>
        <w:widowControl w:val="0"/>
        <w:tabs>
          <w:tab w:val="left" w:pos="1260"/>
        </w:tabs>
        <w:spacing w:before="120" w:after="120"/>
        <w:ind w:left="1170" w:hanging="436"/>
        <w:rPr>
          <w:szCs w:val="22"/>
        </w:rPr>
      </w:pPr>
      <w:bookmarkStart w:id="285" w:name="_DV_C102"/>
    </w:p>
    <w:p w14:paraId="40C3010F" w14:textId="77777777" w:rsidR="007558CA" w:rsidRDefault="007558CA">
      <w:pPr>
        <w:pStyle w:val="ListParagraph"/>
        <w:widowControl w:val="0"/>
        <w:numPr>
          <w:ilvl w:val="1"/>
          <w:numId w:val="38"/>
        </w:numPr>
        <w:tabs>
          <w:tab w:val="left" w:pos="1260"/>
        </w:tabs>
        <w:spacing w:before="120" w:after="120"/>
        <w:ind w:left="1152"/>
        <w:rPr>
          <w:szCs w:val="22"/>
        </w:rPr>
      </w:pPr>
      <w:bookmarkStart w:id="286" w:name="_DV_C103"/>
      <w:bookmarkEnd w:id="285"/>
      <w:r>
        <w:rPr>
          <w:rStyle w:val="DeltaViewInsertion"/>
          <w:rFonts w:ascii="Cambria" w:hAnsi="Cambria"/>
          <w:szCs w:val="22"/>
        </w:rPr>
        <w:t>Domain names registered using the "Blocked Names</w:t>
      </w:r>
      <w:r>
        <w:rPr>
          <w:rStyle w:val="DeltaViewInsertion"/>
          <w:rFonts w:ascii="Cambria" w:hAnsi="Cambria" w:cs="Cambria"/>
          <w:szCs w:val="22"/>
        </w:rPr>
        <w:t>"</w:t>
      </w:r>
      <w:r>
        <w:rPr>
          <w:rStyle w:val="DeltaViewInsertion"/>
          <w:rFonts w:ascii="Cambria" w:hAnsi="Cambria"/>
          <w:szCs w:val="22"/>
        </w:rPr>
        <w:t xml:space="preserve"> service must be registered through a registrar and reported to ICANN as any other transaction.</w:t>
      </w:r>
      <w:bookmarkEnd w:id="286"/>
    </w:p>
    <w:p w14:paraId="140C7BD6" w14:textId="77777777" w:rsidR="007558CA" w:rsidRDefault="007558CA">
      <w:pPr>
        <w:pStyle w:val="ListParagraph"/>
        <w:widowControl w:val="0"/>
        <w:tabs>
          <w:tab w:val="left" w:pos="1260"/>
        </w:tabs>
        <w:spacing w:before="120" w:after="120"/>
        <w:ind w:left="1170" w:hanging="436"/>
        <w:rPr>
          <w:szCs w:val="22"/>
        </w:rPr>
      </w:pPr>
      <w:bookmarkStart w:id="287" w:name="_DV_C104"/>
    </w:p>
    <w:p w14:paraId="3DF77CFC" w14:textId="77777777" w:rsidR="007558CA" w:rsidRDefault="007558CA">
      <w:pPr>
        <w:pStyle w:val="ListParagraph"/>
        <w:widowControl w:val="0"/>
        <w:numPr>
          <w:ilvl w:val="1"/>
          <w:numId w:val="38"/>
        </w:numPr>
        <w:tabs>
          <w:tab w:val="left" w:pos="1260"/>
        </w:tabs>
        <w:spacing w:before="120" w:after="120"/>
        <w:ind w:left="1152"/>
        <w:rPr>
          <w:szCs w:val="22"/>
        </w:rPr>
      </w:pPr>
      <w:bookmarkStart w:id="288" w:name="_DV_C105"/>
      <w:bookmarkEnd w:id="287"/>
      <w:r>
        <w:rPr>
          <w:rStyle w:val="DeltaViewInsertion"/>
          <w:rFonts w:ascii="Cambria" w:hAnsi="Cambria"/>
          <w:szCs w:val="22"/>
        </w:rPr>
        <w:t>The "Blocked Names</w:t>
      </w:r>
      <w:r>
        <w:rPr>
          <w:rStyle w:val="DeltaViewInsertion"/>
          <w:rFonts w:ascii="Cambria" w:hAnsi="Cambria" w:cs="Cambria"/>
          <w:szCs w:val="22"/>
        </w:rPr>
        <w:t>"</w:t>
      </w:r>
      <w:r>
        <w:rPr>
          <w:rStyle w:val="DeltaViewInsertion"/>
          <w:rFonts w:ascii="Cambria" w:hAnsi="Cambria"/>
          <w:szCs w:val="22"/>
        </w:rPr>
        <w:t xml:space="preserve"> service must be disabled for a specific domain name when requested by the sponsoring Registrar.</w:t>
      </w:r>
      <w:bookmarkEnd w:id="288"/>
    </w:p>
    <w:p w14:paraId="5A82AAE2" w14:textId="77777777" w:rsidR="007558CA" w:rsidRDefault="007558CA">
      <w:pPr>
        <w:pStyle w:val="ListParagraph"/>
        <w:widowControl w:val="0"/>
        <w:tabs>
          <w:tab w:val="left" w:pos="1260"/>
        </w:tabs>
        <w:spacing w:before="120" w:after="120"/>
        <w:ind w:left="1170" w:hanging="436"/>
        <w:rPr>
          <w:szCs w:val="22"/>
        </w:rPr>
      </w:pPr>
      <w:bookmarkStart w:id="289" w:name="_DV_C106"/>
    </w:p>
    <w:p w14:paraId="61E28A0C" w14:textId="77777777" w:rsidR="007558CA" w:rsidRDefault="007558CA">
      <w:pPr>
        <w:pStyle w:val="ListParagraph"/>
        <w:widowControl w:val="0"/>
        <w:numPr>
          <w:ilvl w:val="1"/>
          <w:numId w:val="38"/>
        </w:numPr>
        <w:tabs>
          <w:tab w:val="left" w:pos="1260"/>
        </w:tabs>
        <w:spacing w:before="120" w:after="120"/>
        <w:ind w:left="1152"/>
        <w:rPr>
          <w:szCs w:val="22"/>
        </w:rPr>
      </w:pPr>
      <w:bookmarkStart w:id="290" w:name="_DV_C107"/>
      <w:bookmarkEnd w:id="289"/>
      <w:r>
        <w:rPr>
          <w:rStyle w:val="DeltaViewInsertion"/>
          <w:rFonts w:ascii="Cambria" w:hAnsi="Cambria"/>
          <w:szCs w:val="22"/>
        </w:rPr>
        <w:t xml:space="preserve">Domain names registered using the </w:t>
      </w:r>
      <w:r>
        <w:rPr>
          <w:rStyle w:val="DeltaViewInsertion"/>
          <w:rFonts w:ascii="Cambria" w:hAnsi="Cambria" w:cs="Cambria"/>
          <w:szCs w:val="22"/>
        </w:rPr>
        <w:t>"</w:t>
      </w:r>
      <w:r>
        <w:rPr>
          <w:rStyle w:val="DeltaViewInsertion"/>
          <w:rFonts w:ascii="Cambria" w:hAnsi="Cambria"/>
          <w:szCs w:val="22"/>
        </w:rPr>
        <w:t>Blocked Names</w:t>
      </w:r>
      <w:r>
        <w:rPr>
          <w:rStyle w:val="DeltaViewInsertion"/>
          <w:rFonts w:ascii="Cambria" w:hAnsi="Cambria" w:cs="Cambria"/>
          <w:szCs w:val="22"/>
        </w:rPr>
        <w:t>"</w:t>
      </w:r>
      <w:r>
        <w:rPr>
          <w:rStyle w:val="DeltaViewInsertion"/>
          <w:rFonts w:ascii="Cambria" w:hAnsi="Cambria"/>
          <w:szCs w:val="22"/>
        </w:rPr>
        <w:t xml:space="preserve"> service may be activated for the purpose of displaying a web page stating that the domain name has been registered as a "Blocked Name".</w:t>
      </w:r>
      <w:bookmarkEnd w:id="290"/>
    </w:p>
    <w:p w14:paraId="4AD6E86B" w14:textId="77777777" w:rsidR="00115B11" w:rsidRDefault="005332B6">
      <w:pPr>
        <w:pStyle w:val="Spec1L1"/>
        <w:spacing w:after="0"/>
        <w:rPr>
          <w:rFonts w:asciiTheme="majorHAnsi" w:hAnsiTheme="majorHAnsi"/>
          <w:sz w:val="24"/>
          <w:szCs w:val="24"/>
        </w:rPr>
      </w:pPr>
      <w:bookmarkStart w:id="291" w:name="_DV_M177"/>
      <w:bookmarkEnd w:id="291"/>
      <w:r>
        <w:rPr>
          <w:rFonts w:asciiTheme="majorHAnsi" w:hAnsiTheme="majorHAnsi"/>
          <w:sz w:val="24"/>
          <w:szCs w:val="24"/>
        </w:rPr>
        <w:lastRenderedPageBreak/>
        <w:br/>
      </w:r>
    </w:p>
    <w:p w14:paraId="319F2697" w14:textId="77777777" w:rsidR="00115B11" w:rsidRDefault="005332B6">
      <w:pPr>
        <w:pStyle w:val="BodyText"/>
        <w:jc w:val="center"/>
        <w:rPr>
          <w:b/>
          <w:szCs w:val="24"/>
        </w:rPr>
      </w:pPr>
      <w:bookmarkStart w:id="292" w:name="_DV_M178"/>
      <w:bookmarkEnd w:id="292"/>
      <w:r>
        <w:rPr>
          <w:rFonts w:asciiTheme="majorHAnsi" w:hAnsiTheme="majorHAnsi"/>
          <w:b/>
          <w:sz w:val="24"/>
          <w:szCs w:val="24"/>
        </w:rPr>
        <w:t>CONSENSUS POLICIES AND TEMPORARY POLICIES SPECIFICATION</w:t>
      </w:r>
    </w:p>
    <w:p w14:paraId="419840E7" w14:textId="77777777" w:rsidR="00115B11" w:rsidRDefault="005332B6">
      <w:pPr>
        <w:pStyle w:val="Spec1L2"/>
        <w:rPr>
          <w:rFonts w:asciiTheme="majorHAnsi" w:hAnsiTheme="majorHAnsi"/>
          <w:sz w:val="24"/>
          <w:szCs w:val="24"/>
        </w:rPr>
      </w:pPr>
      <w:bookmarkStart w:id="293" w:name="_DV_M179"/>
      <w:bookmarkEnd w:id="293"/>
      <w:r>
        <w:rPr>
          <w:rFonts w:asciiTheme="majorHAnsi" w:hAnsiTheme="majorHAnsi"/>
          <w:b/>
          <w:sz w:val="24"/>
          <w:szCs w:val="24"/>
          <w:u w:val="single"/>
        </w:rPr>
        <w:t>Consensus Policies</w:t>
      </w:r>
      <w:r>
        <w:rPr>
          <w:rFonts w:asciiTheme="majorHAnsi" w:hAnsiTheme="majorHAnsi"/>
          <w:sz w:val="24"/>
          <w:szCs w:val="24"/>
        </w:rPr>
        <w:t>.</w:t>
      </w:r>
    </w:p>
    <w:p w14:paraId="08FEB3CA" w14:textId="77777777" w:rsidR="00115B11" w:rsidRDefault="005332B6">
      <w:pPr>
        <w:pStyle w:val="Spec1L3"/>
        <w:rPr>
          <w:rFonts w:asciiTheme="majorHAnsi" w:hAnsiTheme="majorHAnsi"/>
          <w:sz w:val="24"/>
          <w:szCs w:val="24"/>
        </w:rPr>
      </w:pPr>
      <w:bookmarkStart w:id="294" w:name="_DV_M180"/>
      <w:bookmarkEnd w:id="29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E440601" w14:textId="77777777" w:rsidR="00115B11" w:rsidRDefault="005332B6">
      <w:pPr>
        <w:pStyle w:val="Spec1L3"/>
        <w:rPr>
          <w:rFonts w:asciiTheme="majorHAnsi" w:hAnsiTheme="majorHAnsi"/>
          <w:sz w:val="24"/>
          <w:szCs w:val="24"/>
        </w:rPr>
      </w:pPr>
      <w:bookmarkStart w:id="295" w:name="_DV_M181"/>
      <w:bookmarkEnd w:id="295"/>
      <w:r>
        <w:rPr>
          <w:rFonts w:asciiTheme="majorHAnsi" w:hAnsiTheme="majorHAnsi"/>
          <w:sz w:val="24"/>
          <w:szCs w:val="24"/>
        </w:rPr>
        <w:t xml:space="preserve">Consensus Policies and the procedures by which they are developed shall be designed to produce, to the extent possible, a consensus of Internet stakeholders, including the operators of </w:t>
      </w:r>
      <w:proofErr w:type="spellStart"/>
      <w:r>
        <w:rPr>
          <w:rFonts w:asciiTheme="majorHAnsi" w:hAnsiTheme="majorHAnsi"/>
          <w:sz w:val="24"/>
          <w:szCs w:val="24"/>
        </w:rPr>
        <w:t>gTLDs</w:t>
      </w:r>
      <w:proofErr w:type="spellEnd"/>
      <w:r>
        <w:rPr>
          <w:rFonts w:asciiTheme="majorHAnsi" w:hAnsiTheme="majorHAnsi"/>
          <w:sz w:val="24"/>
          <w:szCs w:val="24"/>
        </w:rPr>
        <w:t>.  Consensus Policies shall relate to one or more of the following:</w:t>
      </w:r>
    </w:p>
    <w:p w14:paraId="02A721FE" w14:textId="77777777" w:rsidR="00115B11" w:rsidRDefault="005332B6">
      <w:pPr>
        <w:pStyle w:val="Spec1L4"/>
        <w:tabs>
          <w:tab w:val="clear" w:pos="1440"/>
        </w:tabs>
        <w:rPr>
          <w:rFonts w:asciiTheme="majorHAnsi" w:hAnsiTheme="majorHAnsi"/>
          <w:sz w:val="24"/>
          <w:szCs w:val="24"/>
        </w:rPr>
      </w:pPr>
      <w:bookmarkStart w:id="296" w:name="_DV_M182"/>
      <w:bookmarkEnd w:id="29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60CFC7A4" w14:textId="77777777" w:rsidR="00115B11" w:rsidRDefault="005332B6">
      <w:pPr>
        <w:pStyle w:val="Spec1L4"/>
        <w:tabs>
          <w:tab w:val="clear" w:pos="1440"/>
        </w:tabs>
        <w:rPr>
          <w:rFonts w:asciiTheme="majorHAnsi" w:hAnsiTheme="majorHAnsi"/>
          <w:sz w:val="24"/>
          <w:szCs w:val="24"/>
        </w:rPr>
      </w:pPr>
      <w:bookmarkStart w:id="297" w:name="_DV_M183"/>
      <w:bookmarkEnd w:id="297"/>
      <w:r>
        <w:rPr>
          <w:rFonts w:asciiTheme="majorHAnsi" w:hAnsiTheme="majorHAnsi"/>
          <w:sz w:val="24"/>
          <w:szCs w:val="24"/>
        </w:rPr>
        <w:t>functional and performance specifications for the provision of Registry Services;</w:t>
      </w:r>
    </w:p>
    <w:p w14:paraId="1E2ACB87" w14:textId="77777777" w:rsidR="00115B11" w:rsidRDefault="005332B6">
      <w:pPr>
        <w:pStyle w:val="Spec1L4"/>
        <w:tabs>
          <w:tab w:val="clear" w:pos="1440"/>
        </w:tabs>
        <w:rPr>
          <w:rFonts w:asciiTheme="majorHAnsi" w:hAnsiTheme="majorHAnsi"/>
          <w:sz w:val="24"/>
          <w:szCs w:val="24"/>
        </w:rPr>
      </w:pPr>
      <w:bookmarkStart w:id="298" w:name="_DV_M184"/>
      <w:bookmarkEnd w:id="298"/>
      <w:r>
        <w:rPr>
          <w:rFonts w:asciiTheme="majorHAnsi" w:hAnsiTheme="majorHAnsi"/>
          <w:sz w:val="24"/>
          <w:szCs w:val="24"/>
        </w:rPr>
        <w:t>Security and Stability of the registry database for the TLD;</w:t>
      </w:r>
    </w:p>
    <w:p w14:paraId="6ACEC891" w14:textId="77777777" w:rsidR="00115B11" w:rsidRDefault="005332B6">
      <w:pPr>
        <w:pStyle w:val="Spec1L4"/>
        <w:tabs>
          <w:tab w:val="clear" w:pos="1440"/>
        </w:tabs>
        <w:rPr>
          <w:rFonts w:asciiTheme="majorHAnsi" w:hAnsiTheme="majorHAnsi"/>
          <w:sz w:val="24"/>
          <w:szCs w:val="24"/>
        </w:rPr>
      </w:pPr>
      <w:bookmarkStart w:id="299" w:name="_DV_M185"/>
      <w:bookmarkEnd w:id="299"/>
      <w:r>
        <w:rPr>
          <w:rFonts w:asciiTheme="majorHAnsi" w:hAnsiTheme="majorHAnsi"/>
          <w:sz w:val="24"/>
          <w:szCs w:val="24"/>
        </w:rPr>
        <w:t>registry policies reasonably necessary to implement Consensus Policies relating to registry operations or registrars;</w:t>
      </w:r>
    </w:p>
    <w:p w14:paraId="19F14A4E" w14:textId="77777777" w:rsidR="00115B11" w:rsidRDefault="005332B6">
      <w:pPr>
        <w:pStyle w:val="Spec1L4"/>
        <w:tabs>
          <w:tab w:val="clear" w:pos="1440"/>
        </w:tabs>
        <w:rPr>
          <w:rFonts w:asciiTheme="majorHAnsi" w:hAnsiTheme="majorHAnsi"/>
          <w:sz w:val="24"/>
          <w:szCs w:val="24"/>
        </w:rPr>
      </w:pPr>
      <w:bookmarkStart w:id="300" w:name="_DV_M186"/>
      <w:bookmarkEnd w:id="300"/>
      <w:r>
        <w:rPr>
          <w:rFonts w:asciiTheme="majorHAnsi" w:hAnsiTheme="majorHAnsi"/>
          <w:sz w:val="24"/>
          <w:szCs w:val="24"/>
        </w:rPr>
        <w:t>resolution of disputes regarding the registration of domain names (as opposed to the use of such domain names); or</w:t>
      </w:r>
    </w:p>
    <w:p w14:paraId="58BC4DE7" w14:textId="77777777" w:rsidR="00115B11" w:rsidRDefault="005332B6">
      <w:pPr>
        <w:pStyle w:val="Spec1L4"/>
        <w:tabs>
          <w:tab w:val="clear" w:pos="1440"/>
        </w:tabs>
        <w:rPr>
          <w:rFonts w:asciiTheme="majorHAnsi" w:hAnsiTheme="majorHAnsi"/>
          <w:sz w:val="24"/>
          <w:szCs w:val="24"/>
        </w:rPr>
      </w:pPr>
      <w:bookmarkStart w:id="301" w:name="_DV_M187"/>
      <w:bookmarkEnd w:id="30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B058044" w14:textId="77777777" w:rsidR="00115B11" w:rsidRDefault="005332B6">
      <w:pPr>
        <w:pStyle w:val="Spec1L3"/>
        <w:rPr>
          <w:rFonts w:asciiTheme="majorHAnsi" w:hAnsiTheme="majorHAnsi"/>
          <w:sz w:val="24"/>
          <w:szCs w:val="24"/>
        </w:rPr>
      </w:pPr>
      <w:bookmarkStart w:id="302" w:name="_DV_M188"/>
      <w:bookmarkEnd w:id="302"/>
      <w:r>
        <w:rPr>
          <w:rFonts w:asciiTheme="majorHAnsi" w:hAnsiTheme="majorHAnsi"/>
          <w:sz w:val="24"/>
          <w:szCs w:val="24"/>
        </w:rPr>
        <w:t>Such categories of issues referred to in Section 1.2 of this Specification shall include, without limitation:</w:t>
      </w:r>
    </w:p>
    <w:p w14:paraId="2D169961" w14:textId="77777777" w:rsidR="00115B11" w:rsidRDefault="005332B6">
      <w:pPr>
        <w:pStyle w:val="Spec1L4"/>
        <w:tabs>
          <w:tab w:val="clear" w:pos="1440"/>
        </w:tabs>
        <w:rPr>
          <w:rFonts w:asciiTheme="majorHAnsi" w:hAnsiTheme="majorHAnsi"/>
          <w:sz w:val="24"/>
          <w:szCs w:val="24"/>
        </w:rPr>
      </w:pPr>
      <w:bookmarkStart w:id="303" w:name="_DV_M189"/>
      <w:bookmarkEnd w:id="303"/>
      <w:r>
        <w:rPr>
          <w:rFonts w:asciiTheme="majorHAnsi" w:hAnsiTheme="majorHAnsi"/>
          <w:sz w:val="24"/>
          <w:szCs w:val="24"/>
        </w:rPr>
        <w:t>principles for allocation of registered names in the TLD (e.g., first-come/first-served, timely renewal, holding period after expiration);</w:t>
      </w:r>
    </w:p>
    <w:p w14:paraId="5706EE8F" w14:textId="77777777" w:rsidR="00115B11" w:rsidRDefault="005332B6">
      <w:pPr>
        <w:pStyle w:val="Spec1L4"/>
        <w:tabs>
          <w:tab w:val="clear" w:pos="1440"/>
        </w:tabs>
        <w:rPr>
          <w:rFonts w:asciiTheme="majorHAnsi" w:hAnsiTheme="majorHAnsi"/>
          <w:sz w:val="24"/>
          <w:szCs w:val="24"/>
        </w:rPr>
      </w:pPr>
      <w:bookmarkStart w:id="304" w:name="_DV_M190"/>
      <w:bookmarkEnd w:id="304"/>
      <w:r>
        <w:rPr>
          <w:rFonts w:asciiTheme="majorHAnsi" w:hAnsiTheme="majorHAnsi"/>
          <w:sz w:val="24"/>
          <w:szCs w:val="24"/>
        </w:rPr>
        <w:t>prohibitions on warehousing of or speculation in domain names by registries or registrars;</w:t>
      </w:r>
    </w:p>
    <w:p w14:paraId="3FFAD95D" w14:textId="77777777" w:rsidR="00115B11" w:rsidRDefault="005332B6">
      <w:pPr>
        <w:pStyle w:val="Spec1L4"/>
        <w:tabs>
          <w:tab w:val="clear" w:pos="1440"/>
        </w:tabs>
        <w:rPr>
          <w:rFonts w:asciiTheme="majorHAnsi" w:hAnsiTheme="majorHAnsi"/>
          <w:sz w:val="24"/>
          <w:szCs w:val="24"/>
        </w:rPr>
      </w:pPr>
      <w:bookmarkStart w:id="305" w:name="_DV_M191"/>
      <w:bookmarkEnd w:id="305"/>
      <w:r>
        <w:rPr>
          <w:rFonts w:asciiTheme="majorHAnsi" w:hAnsiTheme="majorHAnsi"/>
          <w:sz w:val="24"/>
          <w:szCs w:val="24"/>
        </w:rPr>
        <w:lastRenderedPageBreak/>
        <w:t>reservation of registered names in the TLD that may not be registered initially or that may not be renewed due to reasons reasonably related to (</w:t>
      </w:r>
      <w:proofErr w:type="spellStart"/>
      <w:r>
        <w:rPr>
          <w:rFonts w:asciiTheme="majorHAnsi" w:hAnsiTheme="majorHAnsi"/>
          <w:sz w:val="24"/>
          <w:szCs w:val="24"/>
        </w:rPr>
        <w:t>i</w:t>
      </w:r>
      <w:proofErr w:type="spellEnd"/>
      <w:r>
        <w:rPr>
          <w:rFonts w:asciiTheme="majorHAnsi" w:hAnsiTheme="majorHAnsi"/>
          <w:sz w:val="24"/>
          <w:szCs w:val="24"/>
        </w:rPr>
        <w:t>) avoidance of confusion among or misleading of users, (ii) intellectual property, or (iii) the technical management of the DNS or the Internet (e.g., establishment of reservations of names from registration); and</w:t>
      </w:r>
    </w:p>
    <w:p w14:paraId="15719077" w14:textId="77777777" w:rsidR="00115B11" w:rsidRDefault="005332B6">
      <w:pPr>
        <w:pStyle w:val="Spec1L4"/>
        <w:tabs>
          <w:tab w:val="clear" w:pos="1440"/>
        </w:tabs>
        <w:rPr>
          <w:rFonts w:asciiTheme="majorHAnsi" w:hAnsiTheme="majorHAnsi"/>
          <w:sz w:val="24"/>
          <w:szCs w:val="24"/>
        </w:rPr>
      </w:pPr>
      <w:bookmarkStart w:id="306" w:name="_DV_M192"/>
      <w:bookmarkEnd w:id="30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0BFEA3D" w14:textId="77777777" w:rsidR="00115B11" w:rsidRDefault="005332B6">
      <w:pPr>
        <w:pStyle w:val="Spec1L3"/>
        <w:rPr>
          <w:rFonts w:asciiTheme="majorHAnsi" w:hAnsiTheme="majorHAnsi"/>
          <w:sz w:val="24"/>
          <w:szCs w:val="24"/>
        </w:rPr>
      </w:pPr>
      <w:bookmarkStart w:id="307" w:name="_DV_M193"/>
      <w:bookmarkEnd w:id="307"/>
      <w:r>
        <w:rPr>
          <w:rFonts w:asciiTheme="majorHAnsi" w:hAnsiTheme="majorHAnsi"/>
          <w:sz w:val="24"/>
          <w:szCs w:val="24"/>
        </w:rPr>
        <w:t>In addition to the other limitations on Consensus Policies, they shall not:</w:t>
      </w:r>
    </w:p>
    <w:p w14:paraId="1D8A0B2A" w14:textId="77777777" w:rsidR="00115B11" w:rsidRDefault="005332B6">
      <w:pPr>
        <w:pStyle w:val="Spec1L4"/>
        <w:tabs>
          <w:tab w:val="clear" w:pos="1440"/>
        </w:tabs>
        <w:rPr>
          <w:rFonts w:asciiTheme="majorHAnsi" w:hAnsiTheme="majorHAnsi"/>
          <w:sz w:val="24"/>
          <w:szCs w:val="24"/>
        </w:rPr>
      </w:pPr>
      <w:bookmarkStart w:id="308" w:name="_DV_M194"/>
      <w:bookmarkEnd w:id="308"/>
      <w:r>
        <w:rPr>
          <w:rFonts w:asciiTheme="majorHAnsi" w:hAnsiTheme="majorHAnsi"/>
          <w:sz w:val="24"/>
          <w:szCs w:val="24"/>
        </w:rPr>
        <w:t>prescribe or limit the price of Registry Services;</w:t>
      </w:r>
    </w:p>
    <w:p w14:paraId="53DB1E67" w14:textId="77777777" w:rsidR="00115B11" w:rsidRDefault="005332B6">
      <w:pPr>
        <w:pStyle w:val="Spec1L4"/>
        <w:tabs>
          <w:tab w:val="clear" w:pos="1440"/>
        </w:tabs>
        <w:rPr>
          <w:rFonts w:asciiTheme="majorHAnsi" w:hAnsiTheme="majorHAnsi"/>
          <w:sz w:val="24"/>
          <w:szCs w:val="24"/>
        </w:rPr>
      </w:pPr>
      <w:bookmarkStart w:id="309" w:name="_DV_M195"/>
      <w:bookmarkEnd w:id="309"/>
      <w:r>
        <w:rPr>
          <w:rFonts w:asciiTheme="majorHAnsi" w:hAnsiTheme="majorHAnsi"/>
          <w:sz w:val="24"/>
          <w:szCs w:val="24"/>
        </w:rPr>
        <w:t>modify the terms or conditions for the renewal or termination of the Registry Agreement;</w:t>
      </w:r>
    </w:p>
    <w:p w14:paraId="182A2E96" w14:textId="77777777" w:rsidR="00115B11" w:rsidRDefault="005332B6">
      <w:pPr>
        <w:pStyle w:val="Spec1L4"/>
        <w:tabs>
          <w:tab w:val="clear" w:pos="1440"/>
        </w:tabs>
        <w:rPr>
          <w:rFonts w:asciiTheme="majorHAnsi" w:hAnsiTheme="majorHAnsi"/>
          <w:sz w:val="24"/>
          <w:szCs w:val="24"/>
        </w:rPr>
      </w:pPr>
      <w:bookmarkStart w:id="310" w:name="_DV_M196"/>
      <w:bookmarkEnd w:id="310"/>
      <w:r>
        <w:rPr>
          <w:rFonts w:asciiTheme="majorHAnsi" w:hAnsiTheme="majorHAnsi"/>
          <w:sz w:val="24"/>
          <w:szCs w:val="24"/>
        </w:rPr>
        <w:t>modify the limitations on Temporary Policies (defined below) or Consensus Policies;</w:t>
      </w:r>
    </w:p>
    <w:p w14:paraId="2549E9D0" w14:textId="77777777" w:rsidR="00115B11" w:rsidRDefault="005332B6">
      <w:pPr>
        <w:pStyle w:val="Spec1L4"/>
        <w:tabs>
          <w:tab w:val="clear" w:pos="1440"/>
        </w:tabs>
        <w:rPr>
          <w:rFonts w:asciiTheme="majorHAnsi" w:hAnsiTheme="majorHAnsi"/>
          <w:sz w:val="24"/>
          <w:szCs w:val="24"/>
        </w:rPr>
      </w:pPr>
      <w:bookmarkStart w:id="311" w:name="_DV_M197"/>
      <w:bookmarkEnd w:id="311"/>
      <w:r>
        <w:rPr>
          <w:rFonts w:asciiTheme="majorHAnsi" w:hAnsiTheme="majorHAnsi"/>
          <w:sz w:val="24"/>
          <w:szCs w:val="24"/>
        </w:rPr>
        <w:t>modify the provisions in the registry agreement regarding fees paid by Registry Operator to ICANN; or</w:t>
      </w:r>
    </w:p>
    <w:p w14:paraId="1F9BA8AE" w14:textId="77777777" w:rsidR="00115B11" w:rsidRDefault="005332B6">
      <w:pPr>
        <w:pStyle w:val="Spec1L4"/>
        <w:tabs>
          <w:tab w:val="clear" w:pos="1440"/>
        </w:tabs>
        <w:rPr>
          <w:rFonts w:asciiTheme="majorHAnsi" w:hAnsiTheme="majorHAnsi"/>
          <w:sz w:val="24"/>
          <w:szCs w:val="24"/>
        </w:rPr>
      </w:pPr>
      <w:bookmarkStart w:id="312" w:name="_DV_M198"/>
      <w:bookmarkEnd w:id="312"/>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31A2E611" w14:textId="77777777" w:rsidR="00115B11" w:rsidRDefault="005332B6">
      <w:pPr>
        <w:pStyle w:val="Spec1L2"/>
        <w:rPr>
          <w:rFonts w:asciiTheme="majorHAnsi" w:hAnsiTheme="majorHAnsi"/>
          <w:sz w:val="24"/>
          <w:szCs w:val="24"/>
        </w:rPr>
      </w:pPr>
      <w:bookmarkStart w:id="313" w:name="_DV_M199"/>
      <w:bookmarkEnd w:id="31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160DF42" w14:textId="77777777" w:rsidR="00115B11" w:rsidRDefault="005332B6">
      <w:pPr>
        <w:pStyle w:val="Spec1L3"/>
        <w:rPr>
          <w:rFonts w:asciiTheme="majorHAnsi" w:hAnsiTheme="majorHAnsi"/>
          <w:sz w:val="24"/>
          <w:szCs w:val="24"/>
        </w:rPr>
      </w:pPr>
      <w:bookmarkStart w:id="314" w:name="_DV_M200"/>
      <w:bookmarkEnd w:id="31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C61D2F4" w14:textId="77777777" w:rsidR="00115B11" w:rsidRDefault="005332B6">
      <w:pPr>
        <w:pStyle w:val="Spec1L4"/>
        <w:tabs>
          <w:tab w:val="clear" w:pos="1440"/>
        </w:tabs>
        <w:rPr>
          <w:rFonts w:asciiTheme="majorHAnsi" w:hAnsiTheme="majorHAnsi"/>
          <w:sz w:val="24"/>
          <w:szCs w:val="24"/>
        </w:rPr>
      </w:pPr>
      <w:bookmarkStart w:id="315" w:name="_DV_M201"/>
      <w:bookmarkEnd w:id="31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1FE6844E" w14:textId="77777777" w:rsidR="00115B11" w:rsidRDefault="005332B6">
      <w:pPr>
        <w:pStyle w:val="Spec1L4"/>
        <w:tabs>
          <w:tab w:val="clear" w:pos="1440"/>
        </w:tabs>
        <w:rPr>
          <w:rFonts w:asciiTheme="majorHAnsi" w:hAnsiTheme="majorHAnsi"/>
          <w:sz w:val="24"/>
          <w:szCs w:val="24"/>
        </w:rPr>
      </w:pPr>
      <w:bookmarkStart w:id="316" w:name="_DV_M202"/>
      <w:bookmarkEnd w:id="31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96E5782" w14:textId="77777777" w:rsidR="00115B11" w:rsidRDefault="005332B6">
      <w:pPr>
        <w:pStyle w:val="Spec1L2"/>
        <w:rPr>
          <w:rFonts w:asciiTheme="majorHAnsi" w:hAnsiTheme="majorHAnsi"/>
          <w:sz w:val="24"/>
          <w:szCs w:val="24"/>
        </w:rPr>
      </w:pPr>
      <w:bookmarkStart w:id="317" w:name="_DV_M203"/>
      <w:bookmarkEnd w:id="31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92018C0"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6F62679F" w14:textId="77777777" w:rsidR="00115B11" w:rsidRDefault="005332B6">
      <w:pPr>
        <w:pStyle w:val="Spec1L1"/>
        <w:rPr>
          <w:rFonts w:asciiTheme="majorHAnsi" w:hAnsiTheme="majorHAnsi"/>
          <w:sz w:val="24"/>
          <w:szCs w:val="24"/>
        </w:rPr>
      </w:pPr>
      <w:bookmarkStart w:id="318" w:name="_DV_M204"/>
      <w:bookmarkEnd w:id="318"/>
      <w:r>
        <w:rPr>
          <w:rFonts w:asciiTheme="majorHAnsi" w:hAnsiTheme="majorHAnsi"/>
          <w:sz w:val="24"/>
          <w:szCs w:val="24"/>
        </w:rPr>
        <w:lastRenderedPageBreak/>
        <w:br/>
      </w:r>
      <w:r>
        <w:rPr>
          <w:rFonts w:asciiTheme="majorHAnsi" w:hAnsiTheme="majorHAnsi"/>
          <w:sz w:val="24"/>
          <w:szCs w:val="24"/>
        </w:rPr>
        <w:br/>
        <w:t xml:space="preserve">DATA ESCROW REQUIREMENTS </w:t>
      </w:r>
    </w:p>
    <w:p w14:paraId="2D2E31DA" w14:textId="77777777" w:rsidR="00115B11" w:rsidRDefault="005332B6">
      <w:pPr>
        <w:pStyle w:val="BlockText"/>
        <w:rPr>
          <w:rFonts w:asciiTheme="majorHAnsi" w:hAnsiTheme="majorHAnsi"/>
          <w:sz w:val="24"/>
          <w:szCs w:val="24"/>
        </w:rPr>
      </w:pPr>
      <w:bookmarkStart w:id="319" w:name="_DV_M205"/>
      <w:bookmarkEnd w:id="31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03B5208" w14:textId="77777777" w:rsidR="00115B11" w:rsidRDefault="005332B6">
      <w:pPr>
        <w:pStyle w:val="BlockText"/>
        <w:rPr>
          <w:rFonts w:asciiTheme="majorHAnsi" w:hAnsiTheme="majorHAnsi"/>
          <w:b/>
          <w:sz w:val="24"/>
          <w:szCs w:val="24"/>
        </w:rPr>
      </w:pPr>
      <w:bookmarkStart w:id="320" w:name="_DV_M206"/>
      <w:bookmarkEnd w:id="320"/>
      <w:r>
        <w:rPr>
          <w:rFonts w:asciiTheme="majorHAnsi" w:hAnsiTheme="majorHAnsi"/>
          <w:b/>
          <w:sz w:val="24"/>
          <w:szCs w:val="24"/>
        </w:rPr>
        <w:t>PART A – TECHNICAL SPECIFICATIONS</w:t>
      </w:r>
    </w:p>
    <w:p w14:paraId="5EC6F4F1" w14:textId="77777777" w:rsidR="00115B11" w:rsidRDefault="005332B6">
      <w:pPr>
        <w:pStyle w:val="Spec1L2"/>
        <w:rPr>
          <w:rFonts w:asciiTheme="majorHAnsi" w:hAnsiTheme="majorHAnsi"/>
          <w:sz w:val="24"/>
          <w:szCs w:val="24"/>
        </w:rPr>
      </w:pPr>
      <w:bookmarkStart w:id="321" w:name="_DV_M207"/>
      <w:bookmarkEnd w:id="32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1AF9AF2" w14:textId="77777777" w:rsidR="00115B11" w:rsidRDefault="005332B6">
      <w:pPr>
        <w:pStyle w:val="Spec1L3"/>
        <w:rPr>
          <w:rFonts w:asciiTheme="majorHAnsi" w:hAnsiTheme="majorHAnsi"/>
          <w:sz w:val="24"/>
          <w:szCs w:val="24"/>
        </w:rPr>
      </w:pPr>
      <w:bookmarkStart w:id="322" w:name="_DV_M208"/>
      <w:bookmarkEnd w:id="32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8D7DDC7" w14:textId="77777777" w:rsidR="00115B11" w:rsidRDefault="005332B6">
      <w:pPr>
        <w:pStyle w:val="Spec1L3"/>
        <w:rPr>
          <w:rFonts w:asciiTheme="majorHAnsi" w:hAnsiTheme="majorHAnsi"/>
          <w:sz w:val="24"/>
          <w:szCs w:val="24"/>
        </w:rPr>
      </w:pPr>
      <w:bookmarkStart w:id="323" w:name="_DV_M209"/>
      <w:bookmarkEnd w:id="32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C63E70C" w14:textId="77777777" w:rsidR="00115B11" w:rsidRDefault="005332B6">
      <w:pPr>
        <w:pStyle w:val="Spec1L2"/>
        <w:rPr>
          <w:rFonts w:asciiTheme="majorHAnsi" w:hAnsiTheme="majorHAnsi"/>
          <w:sz w:val="24"/>
          <w:szCs w:val="24"/>
        </w:rPr>
      </w:pPr>
      <w:bookmarkStart w:id="324" w:name="_DV_M210"/>
      <w:bookmarkEnd w:id="32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FA38357" w14:textId="77777777" w:rsidR="00115B11" w:rsidRDefault="005332B6">
      <w:pPr>
        <w:pStyle w:val="Spec1L3"/>
        <w:rPr>
          <w:rFonts w:asciiTheme="majorHAnsi" w:hAnsiTheme="majorHAnsi"/>
          <w:sz w:val="24"/>
          <w:szCs w:val="24"/>
        </w:rPr>
      </w:pPr>
      <w:bookmarkStart w:id="325" w:name="_DV_M211"/>
      <w:bookmarkEnd w:id="325"/>
      <w:r>
        <w:rPr>
          <w:rFonts w:asciiTheme="majorHAnsi" w:hAnsiTheme="majorHAnsi"/>
          <w:sz w:val="24"/>
          <w:szCs w:val="24"/>
        </w:rPr>
        <w:t>Each Sunday, a Full Deposit must be submitted to the Escrow Agent by 23:59 UTC.</w:t>
      </w:r>
    </w:p>
    <w:p w14:paraId="0EF25B21" w14:textId="77777777" w:rsidR="00115B11" w:rsidRDefault="005332B6">
      <w:pPr>
        <w:pStyle w:val="Spec1L3"/>
        <w:rPr>
          <w:rFonts w:asciiTheme="majorHAnsi" w:hAnsiTheme="majorHAnsi"/>
          <w:sz w:val="24"/>
          <w:szCs w:val="24"/>
        </w:rPr>
      </w:pPr>
      <w:bookmarkStart w:id="326" w:name="_DV_M212"/>
      <w:bookmarkEnd w:id="326"/>
      <w:r>
        <w:rPr>
          <w:rFonts w:asciiTheme="majorHAnsi" w:hAnsiTheme="majorHAnsi"/>
          <w:sz w:val="24"/>
          <w:szCs w:val="24"/>
        </w:rPr>
        <w:t>The other six (6) days of the week, a Full Deposit or the corresponding Differential Deposit must be submitted to Escrow Agent by 23:59 UTC.</w:t>
      </w:r>
    </w:p>
    <w:p w14:paraId="029EAF26" w14:textId="77777777" w:rsidR="00115B11" w:rsidRDefault="005332B6">
      <w:pPr>
        <w:pStyle w:val="Spec1L2"/>
        <w:rPr>
          <w:rFonts w:asciiTheme="majorHAnsi" w:hAnsiTheme="majorHAnsi"/>
          <w:sz w:val="24"/>
          <w:szCs w:val="24"/>
        </w:rPr>
      </w:pPr>
      <w:bookmarkStart w:id="327" w:name="_DV_M213"/>
      <w:bookmarkEnd w:id="327"/>
      <w:r>
        <w:rPr>
          <w:rFonts w:asciiTheme="majorHAnsi" w:hAnsiTheme="majorHAnsi"/>
          <w:b/>
          <w:sz w:val="24"/>
          <w:szCs w:val="24"/>
          <w:u w:val="single"/>
        </w:rPr>
        <w:t>Escrow Format Specification</w:t>
      </w:r>
      <w:r>
        <w:rPr>
          <w:rFonts w:asciiTheme="majorHAnsi" w:hAnsiTheme="majorHAnsi"/>
          <w:sz w:val="24"/>
          <w:szCs w:val="24"/>
        </w:rPr>
        <w:t>.</w:t>
      </w:r>
    </w:p>
    <w:p w14:paraId="1CB1F416" w14:textId="77777777" w:rsidR="00115B11" w:rsidRDefault="005332B6">
      <w:pPr>
        <w:pStyle w:val="Spec1L3"/>
        <w:rPr>
          <w:rFonts w:asciiTheme="majorHAnsi" w:hAnsiTheme="majorHAnsi"/>
          <w:sz w:val="24"/>
          <w:szCs w:val="24"/>
        </w:rPr>
      </w:pPr>
      <w:bookmarkStart w:id="328" w:name="_DV_M214"/>
      <w:bookmarkEnd w:id="328"/>
      <w:r>
        <w:rPr>
          <w:rFonts w:asciiTheme="majorHAnsi" w:hAnsiTheme="majorHAnsi"/>
          <w:b/>
          <w:sz w:val="24"/>
          <w:szCs w:val="24"/>
        </w:rPr>
        <w:t>Deposit’s Format</w:t>
      </w:r>
      <w:r>
        <w:rPr>
          <w:rFonts w:asciiTheme="majorHAnsi" w:hAnsiTheme="majorHAnsi"/>
          <w:sz w:val="24"/>
          <w:szCs w:val="24"/>
        </w:rPr>
        <w:t>.  Registry objects, such as domains, contacts, name servers, registrars, etc. will be compiled into a file constructed as described in draft-arias-</w:t>
      </w:r>
      <w:proofErr w:type="spellStart"/>
      <w:r>
        <w:rPr>
          <w:rFonts w:asciiTheme="majorHAnsi" w:hAnsiTheme="majorHAnsi"/>
          <w:sz w:val="24"/>
          <w:szCs w:val="24"/>
        </w:rPr>
        <w:t>noguchi</w:t>
      </w:r>
      <w:proofErr w:type="spellEnd"/>
      <w:r>
        <w:rPr>
          <w:rFonts w:asciiTheme="majorHAnsi" w:hAnsiTheme="majorHAnsi"/>
          <w:sz w:val="24"/>
          <w:szCs w:val="24"/>
        </w:rPr>
        <w:t>-registry-data-escrow, see Part A, Section 9, reference 1 of this Specification and draft-arias-</w:t>
      </w:r>
      <w:proofErr w:type="spellStart"/>
      <w:r>
        <w:rPr>
          <w:rFonts w:asciiTheme="majorHAnsi" w:hAnsiTheme="majorHAnsi"/>
          <w:sz w:val="24"/>
          <w:szCs w:val="24"/>
        </w:rPr>
        <w:t>noguchi</w:t>
      </w:r>
      <w:proofErr w:type="spellEnd"/>
      <w:r>
        <w:rPr>
          <w:rFonts w:asciiTheme="majorHAnsi" w:hAnsiTheme="majorHAnsi"/>
          <w:sz w:val="24"/>
          <w:szCs w:val="24"/>
        </w:rPr>
        <w:t>-</w:t>
      </w:r>
      <w:proofErr w:type="spellStart"/>
      <w:r>
        <w:rPr>
          <w:rFonts w:asciiTheme="majorHAnsi" w:hAnsiTheme="majorHAnsi"/>
          <w:sz w:val="24"/>
          <w:szCs w:val="24"/>
        </w:rPr>
        <w:t>dnrd</w:t>
      </w:r>
      <w:proofErr w:type="spellEnd"/>
      <w:r>
        <w:rPr>
          <w:rFonts w:asciiTheme="majorHAnsi" w:hAnsiTheme="majorHAnsi"/>
          <w:sz w:val="24"/>
          <w:szCs w:val="24"/>
        </w:rPr>
        <w:t xml:space="preserve">-objects-mapping,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1EDBB12" w14:textId="77777777" w:rsidR="00115B11" w:rsidRDefault="005332B6">
      <w:pPr>
        <w:pStyle w:val="Spec1L3"/>
        <w:rPr>
          <w:rFonts w:asciiTheme="majorHAnsi" w:hAnsiTheme="majorHAnsi"/>
          <w:sz w:val="24"/>
          <w:szCs w:val="24"/>
        </w:rPr>
      </w:pPr>
      <w:bookmarkStart w:id="329" w:name="_DV_M215"/>
      <w:bookmarkEnd w:id="329"/>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82E9288" w14:textId="77777777" w:rsidR="00115B11" w:rsidRDefault="005332B6">
      <w:pPr>
        <w:pStyle w:val="Spec1L2"/>
        <w:rPr>
          <w:rFonts w:asciiTheme="majorHAnsi" w:hAnsiTheme="majorHAnsi"/>
          <w:sz w:val="24"/>
          <w:szCs w:val="24"/>
        </w:rPr>
      </w:pPr>
      <w:bookmarkStart w:id="330" w:name="_DV_M216"/>
      <w:bookmarkEnd w:id="330"/>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w:t>
      </w:r>
      <w:proofErr w:type="spellStart"/>
      <w:r>
        <w:rPr>
          <w:rFonts w:asciiTheme="majorHAnsi" w:hAnsiTheme="majorHAnsi"/>
          <w:sz w:val="24"/>
          <w:szCs w:val="24"/>
        </w:rPr>
        <w:t>OpenPGP</w:t>
      </w:r>
      <w:proofErr w:type="spellEnd"/>
      <w:r>
        <w:rPr>
          <w:rFonts w:asciiTheme="majorHAnsi" w:hAnsiTheme="majorHAnsi"/>
          <w:sz w:val="24"/>
          <w:szCs w:val="24"/>
        </w:rPr>
        <w:t xml:space="preserve">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w:t>
      </w:r>
      <w:proofErr w:type="spellStart"/>
      <w:r>
        <w:rPr>
          <w:rFonts w:asciiTheme="majorHAnsi" w:hAnsiTheme="majorHAnsi"/>
          <w:sz w:val="24"/>
          <w:szCs w:val="24"/>
        </w:rPr>
        <w:t>OpenPGP</w:t>
      </w:r>
      <w:proofErr w:type="spellEnd"/>
      <w:r>
        <w:rPr>
          <w:rFonts w:asciiTheme="majorHAnsi" w:hAnsiTheme="majorHAnsi"/>
          <w:sz w:val="24"/>
          <w:szCs w:val="24"/>
        </w:rPr>
        <w:t xml:space="preserve"> IANA Registry, see Part A, Section 9, reference 4 of this Specification, that are also royalty-free.  The process to follow for the data file in original text format is:</w:t>
      </w:r>
    </w:p>
    <w:p w14:paraId="3DB841F3" w14:textId="77777777" w:rsidR="00115B11" w:rsidRDefault="005332B6">
      <w:pPr>
        <w:pStyle w:val="Spec1L5"/>
        <w:tabs>
          <w:tab w:val="clear" w:pos="2160"/>
        </w:tabs>
        <w:rPr>
          <w:rFonts w:asciiTheme="majorHAnsi" w:hAnsiTheme="majorHAnsi"/>
          <w:sz w:val="24"/>
          <w:szCs w:val="24"/>
        </w:rPr>
      </w:pPr>
      <w:bookmarkStart w:id="331" w:name="_DV_M217"/>
      <w:bookmarkEnd w:id="33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0C6D93F" w14:textId="77777777" w:rsidR="00115B11" w:rsidRDefault="005332B6">
      <w:pPr>
        <w:pStyle w:val="Spec1L5"/>
        <w:tabs>
          <w:tab w:val="clear" w:pos="2160"/>
        </w:tabs>
        <w:rPr>
          <w:rFonts w:asciiTheme="majorHAnsi" w:hAnsiTheme="majorHAnsi"/>
          <w:sz w:val="24"/>
          <w:szCs w:val="24"/>
        </w:rPr>
      </w:pPr>
      <w:bookmarkStart w:id="332" w:name="_DV_M218"/>
      <w:bookmarkEnd w:id="332"/>
      <w:r>
        <w:rPr>
          <w:rFonts w:asciiTheme="majorHAnsi" w:hAnsiTheme="majorHAnsi"/>
          <w:sz w:val="24"/>
          <w:szCs w:val="24"/>
        </w:rPr>
        <w:t xml:space="preserve">The data file(s) are aggregated in a </w:t>
      </w:r>
      <w:proofErr w:type="spellStart"/>
      <w:r>
        <w:rPr>
          <w:rFonts w:asciiTheme="majorHAnsi" w:hAnsiTheme="majorHAnsi"/>
          <w:sz w:val="24"/>
          <w:szCs w:val="24"/>
        </w:rPr>
        <w:t>tarball</w:t>
      </w:r>
      <w:proofErr w:type="spellEnd"/>
      <w:r>
        <w:rPr>
          <w:rFonts w:asciiTheme="majorHAnsi" w:hAnsiTheme="majorHAnsi"/>
          <w:sz w:val="24"/>
          <w:szCs w:val="24"/>
        </w:rPr>
        <w:t xml:space="preserve"> file named the same as (1) but with extension tar.</w:t>
      </w:r>
    </w:p>
    <w:p w14:paraId="47893B26" w14:textId="77777777" w:rsidR="00115B11" w:rsidRDefault="005332B6">
      <w:pPr>
        <w:pStyle w:val="Spec1L5"/>
        <w:tabs>
          <w:tab w:val="clear" w:pos="2160"/>
        </w:tabs>
        <w:rPr>
          <w:rFonts w:asciiTheme="majorHAnsi" w:hAnsiTheme="majorHAnsi"/>
          <w:sz w:val="24"/>
          <w:szCs w:val="24"/>
        </w:rPr>
      </w:pPr>
      <w:bookmarkStart w:id="333" w:name="_DV_M219"/>
      <w:bookmarkEnd w:id="333"/>
      <w:r>
        <w:rPr>
          <w:rFonts w:asciiTheme="majorHAnsi" w:hAnsiTheme="majorHAnsi"/>
          <w:sz w:val="24"/>
          <w:szCs w:val="24"/>
        </w:rPr>
        <w:t xml:space="preserve">A compressed and encrypted </w:t>
      </w:r>
      <w:proofErr w:type="spellStart"/>
      <w:r>
        <w:rPr>
          <w:rFonts w:asciiTheme="majorHAnsi" w:hAnsiTheme="majorHAnsi"/>
          <w:sz w:val="24"/>
          <w:szCs w:val="24"/>
        </w:rPr>
        <w:t>OpenPGP</w:t>
      </w:r>
      <w:proofErr w:type="spellEnd"/>
      <w:r>
        <w:rPr>
          <w:rFonts w:asciiTheme="majorHAnsi" w:hAnsiTheme="majorHAnsi"/>
          <w:sz w:val="24"/>
          <w:szCs w:val="24"/>
        </w:rPr>
        <w:t xml:space="preserve"> Message is created using the </w:t>
      </w:r>
      <w:proofErr w:type="spellStart"/>
      <w:r>
        <w:rPr>
          <w:rFonts w:asciiTheme="majorHAnsi" w:hAnsiTheme="majorHAnsi"/>
          <w:sz w:val="24"/>
          <w:szCs w:val="24"/>
        </w:rPr>
        <w:t>tarball</w:t>
      </w:r>
      <w:proofErr w:type="spellEnd"/>
      <w:r>
        <w:rPr>
          <w:rFonts w:asciiTheme="majorHAnsi" w:hAnsiTheme="majorHAnsi"/>
          <w:sz w:val="24"/>
          <w:szCs w:val="24"/>
        </w:rPr>
        <w:t xml:space="preserve"> file as sole input.  The suggested algorithm for compression is ZIP as per RFC 4880.  The compressed data will be encrypted using the escrow agent’s public key.  The suggested algorithms for Public-key encryption are </w:t>
      </w:r>
      <w:proofErr w:type="spellStart"/>
      <w:r>
        <w:rPr>
          <w:rFonts w:asciiTheme="majorHAnsi" w:hAnsiTheme="majorHAnsi"/>
          <w:sz w:val="24"/>
          <w:szCs w:val="24"/>
        </w:rPr>
        <w:t>Elgamal</w:t>
      </w:r>
      <w:proofErr w:type="spellEnd"/>
      <w:r>
        <w:rPr>
          <w:rFonts w:asciiTheme="majorHAnsi" w:hAnsiTheme="majorHAnsi"/>
          <w:sz w:val="24"/>
          <w:szCs w:val="24"/>
        </w:rPr>
        <w:t xml:space="preserve"> and RSA as per RFC 4880.  The suggested algorithms for Symmetric-key encryption are </w:t>
      </w:r>
      <w:proofErr w:type="spellStart"/>
      <w:r>
        <w:rPr>
          <w:rFonts w:asciiTheme="majorHAnsi" w:hAnsiTheme="majorHAnsi"/>
          <w:sz w:val="24"/>
          <w:szCs w:val="24"/>
        </w:rPr>
        <w:t>TripleDES</w:t>
      </w:r>
      <w:proofErr w:type="spellEnd"/>
      <w:r>
        <w:rPr>
          <w:rFonts w:asciiTheme="majorHAnsi" w:hAnsiTheme="majorHAnsi"/>
          <w:sz w:val="24"/>
          <w:szCs w:val="24"/>
        </w:rPr>
        <w:t>, AES128 and CAST5 as per RFC 4880.</w:t>
      </w:r>
    </w:p>
    <w:p w14:paraId="76AF04E8" w14:textId="77777777" w:rsidR="00115B11" w:rsidRDefault="005332B6">
      <w:pPr>
        <w:pStyle w:val="Spec1L5"/>
        <w:tabs>
          <w:tab w:val="clear" w:pos="2160"/>
        </w:tabs>
        <w:rPr>
          <w:rFonts w:asciiTheme="majorHAnsi" w:hAnsiTheme="majorHAnsi"/>
          <w:sz w:val="24"/>
          <w:szCs w:val="24"/>
        </w:rPr>
      </w:pPr>
      <w:bookmarkStart w:id="334" w:name="_DV_M220"/>
      <w:bookmarkEnd w:id="334"/>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w:t>
      </w:r>
      <w:r>
        <w:rPr>
          <w:rFonts w:asciiTheme="majorHAnsi" w:hAnsiTheme="majorHAnsi"/>
          <w:sz w:val="24"/>
          <w:szCs w:val="24"/>
        </w:rPr>
        <w:lastRenderedPageBreak/>
        <w:t xml:space="preserve">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335C2BE6" w14:textId="77777777" w:rsidR="00115B11" w:rsidRDefault="005332B6">
      <w:pPr>
        <w:pStyle w:val="Spec1L5"/>
        <w:tabs>
          <w:tab w:val="clear" w:pos="2160"/>
        </w:tabs>
        <w:rPr>
          <w:rFonts w:asciiTheme="majorHAnsi" w:hAnsiTheme="majorHAnsi"/>
          <w:sz w:val="24"/>
          <w:szCs w:val="24"/>
        </w:rPr>
      </w:pPr>
      <w:bookmarkStart w:id="335" w:name="_DV_M221"/>
      <w:bookmarkEnd w:id="335"/>
      <w:r>
        <w:rPr>
          <w:rFonts w:asciiTheme="majorHAnsi" w:hAnsiTheme="majorHAnsi"/>
          <w:sz w:val="24"/>
          <w:szCs w:val="24"/>
        </w:rPr>
        <w:t xml:space="preserve">A digital signature file will be generated for every processed file using the Registry Operator’s private key.  The digital signature file will be in binary </w:t>
      </w:r>
      <w:proofErr w:type="spellStart"/>
      <w:r>
        <w:rPr>
          <w:rFonts w:asciiTheme="majorHAnsi" w:hAnsiTheme="majorHAnsi"/>
          <w:sz w:val="24"/>
          <w:szCs w:val="24"/>
        </w:rPr>
        <w:t>OpenPGP</w:t>
      </w:r>
      <w:proofErr w:type="spellEnd"/>
      <w:r>
        <w:rPr>
          <w:rFonts w:asciiTheme="majorHAnsi" w:hAnsiTheme="majorHAnsi"/>
          <w:sz w:val="24"/>
          <w:szCs w:val="24"/>
        </w:rPr>
        <w:t xml:space="preserve"> format as per RFC 4880 Section 9, reference 3, and will not be compressed or encrypted.  The suggested algorithms for Digital signatures are DSA and RSA as per RFC 4880.  The suggested algorithm for Hashes in Digital signatures is SHA256.</w:t>
      </w:r>
    </w:p>
    <w:p w14:paraId="720CD485" w14:textId="77777777" w:rsidR="00115B11" w:rsidRDefault="005332B6">
      <w:pPr>
        <w:pStyle w:val="Spec1L5"/>
        <w:tabs>
          <w:tab w:val="clear" w:pos="2160"/>
        </w:tabs>
        <w:rPr>
          <w:rFonts w:asciiTheme="majorHAnsi" w:hAnsiTheme="majorHAnsi"/>
          <w:sz w:val="24"/>
          <w:szCs w:val="24"/>
        </w:rPr>
      </w:pPr>
      <w:bookmarkStart w:id="336" w:name="_DV_M222"/>
      <w:bookmarkEnd w:id="336"/>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41D478" w14:textId="77777777" w:rsidR="00115B11" w:rsidRDefault="005332B6">
      <w:pPr>
        <w:pStyle w:val="Spec1L5"/>
        <w:tabs>
          <w:tab w:val="clear" w:pos="2160"/>
        </w:tabs>
        <w:rPr>
          <w:rFonts w:asciiTheme="majorHAnsi" w:hAnsiTheme="majorHAnsi"/>
          <w:sz w:val="24"/>
          <w:szCs w:val="24"/>
        </w:rPr>
      </w:pPr>
      <w:bookmarkStart w:id="337" w:name="_DV_M223"/>
      <w:bookmarkEnd w:id="337"/>
      <w:r>
        <w:rPr>
          <w:rFonts w:asciiTheme="majorHAnsi" w:hAnsiTheme="majorHAnsi"/>
          <w:sz w:val="24"/>
          <w:szCs w:val="24"/>
        </w:rPr>
        <w:t>The Escrow Agent will then validate every (processed) transferred data file using the procedure described in Part A, Section 8 of this Specification.</w:t>
      </w:r>
    </w:p>
    <w:p w14:paraId="0580FE00" w14:textId="77777777" w:rsidR="00115B11" w:rsidRDefault="005332B6">
      <w:pPr>
        <w:pStyle w:val="Spec1L2"/>
        <w:rPr>
          <w:rFonts w:asciiTheme="majorHAnsi" w:hAnsiTheme="majorHAnsi"/>
          <w:sz w:val="24"/>
          <w:szCs w:val="24"/>
        </w:rPr>
      </w:pPr>
      <w:bookmarkStart w:id="338" w:name="_DV_M224"/>
      <w:bookmarkEnd w:id="33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w:t>
      </w:r>
      <w:proofErr w:type="spellStart"/>
      <w:r>
        <w:rPr>
          <w:rFonts w:asciiTheme="majorHAnsi" w:hAnsiTheme="majorHAnsi"/>
          <w:sz w:val="24"/>
          <w:szCs w:val="24"/>
        </w:rPr>
        <w:t>gTLD</w:t>
      </w:r>
      <w:proofErr w:type="spellEnd"/>
      <w:r>
        <w:rPr>
          <w:rFonts w:asciiTheme="majorHAnsi" w:hAnsiTheme="majorHAnsi"/>
          <w:sz w:val="24"/>
          <w:szCs w:val="24"/>
        </w:rPr>
        <w:t>}_{YYYY-MM-DD}_{type}_S{#}_R{rev}.{</w:t>
      </w:r>
      <w:proofErr w:type="spellStart"/>
      <w:r>
        <w:rPr>
          <w:rFonts w:asciiTheme="majorHAnsi" w:hAnsiTheme="majorHAnsi"/>
          <w:sz w:val="24"/>
          <w:szCs w:val="24"/>
        </w:rPr>
        <w:t>ext</w:t>
      </w:r>
      <w:proofErr w:type="spellEnd"/>
      <w:r>
        <w:rPr>
          <w:rFonts w:asciiTheme="majorHAnsi" w:hAnsiTheme="majorHAnsi"/>
          <w:sz w:val="24"/>
          <w:szCs w:val="24"/>
        </w:rPr>
        <w:t>} where:</w:t>
      </w:r>
    </w:p>
    <w:p w14:paraId="409D09F6" w14:textId="77777777" w:rsidR="00115B11" w:rsidRDefault="005332B6">
      <w:pPr>
        <w:pStyle w:val="Spec1L3"/>
        <w:rPr>
          <w:rFonts w:asciiTheme="majorHAnsi" w:hAnsiTheme="majorHAnsi"/>
          <w:sz w:val="24"/>
          <w:szCs w:val="24"/>
        </w:rPr>
      </w:pPr>
      <w:bookmarkStart w:id="339" w:name="_DV_M225"/>
      <w:bookmarkEnd w:id="339"/>
      <w:r>
        <w:rPr>
          <w:rFonts w:asciiTheme="majorHAnsi" w:hAnsiTheme="majorHAnsi"/>
          <w:sz w:val="24"/>
          <w:szCs w:val="24"/>
        </w:rPr>
        <w:t>{</w:t>
      </w:r>
      <w:proofErr w:type="spellStart"/>
      <w:r>
        <w:rPr>
          <w:rFonts w:asciiTheme="majorHAnsi" w:hAnsiTheme="majorHAnsi"/>
          <w:sz w:val="24"/>
          <w:szCs w:val="24"/>
        </w:rPr>
        <w:t>gTLD</w:t>
      </w:r>
      <w:proofErr w:type="spellEnd"/>
      <w:r>
        <w:rPr>
          <w:rFonts w:asciiTheme="majorHAnsi" w:hAnsiTheme="majorHAnsi"/>
          <w:sz w:val="24"/>
          <w:szCs w:val="24"/>
        </w:rPr>
        <w:t xml:space="preserve">} is replaced with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ASCII-compatible form (A-Label) must be used;</w:t>
      </w:r>
    </w:p>
    <w:p w14:paraId="6393F28A" w14:textId="77777777" w:rsidR="00115B11" w:rsidRDefault="005332B6">
      <w:pPr>
        <w:pStyle w:val="Spec1L3"/>
        <w:rPr>
          <w:rFonts w:asciiTheme="majorHAnsi" w:hAnsiTheme="majorHAnsi"/>
          <w:sz w:val="24"/>
          <w:szCs w:val="24"/>
        </w:rPr>
      </w:pPr>
      <w:bookmarkStart w:id="340" w:name="_DV_M226"/>
      <w:bookmarkEnd w:id="34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DCC7F9C" w14:textId="77777777" w:rsidR="00115B11" w:rsidRDefault="005332B6">
      <w:pPr>
        <w:pStyle w:val="Spec1L3"/>
        <w:rPr>
          <w:rFonts w:asciiTheme="majorHAnsi" w:hAnsiTheme="majorHAnsi"/>
          <w:sz w:val="24"/>
          <w:szCs w:val="24"/>
        </w:rPr>
      </w:pPr>
      <w:bookmarkStart w:id="341" w:name="_DV_M227"/>
      <w:bookmarkEnd w:id="341"/>
      <w:r>
        <w:rPr>
          <w:rFonts w:asciiTheme="majorHAnsi" w:hAnsiTheme="majorHAnsi"/>
          <w:sz w:val="24"/>
          <w:szCs w:val="24"/>
        </w:rPr>
        <w:t>{type} is replaced by:</w:t>
      </w:r>
    </w:p>
    <w:p w14:paraId="69485797" w14:textId="77777777" w:rsidR="00115B11" w:rsidRDefault="005332B6">
      <w:pPr>
        <w:pStyle w:val="Spec1L6"/>
        <w:tabs>
          <w:tab w:val="clear" w:pos="1440"/>
        </w:tabs>
        <w:rPr>
          <w:rFonts w:asciiTheme="majorHAnsi" w:hAnsiTheme="majorHAnsi"/>
          <w:sz w:val="24"/>
          <w:szCs w:val="24"/>
        </w:rPr>
      </w:pPr>
      <w:bookmarkStart w:id="342" w:name="_DV_M228"/>
      <w:bookmarkEnd w:id="342"/>
      <w:r>
        <w:rPr>
          <w:rFonts w:asciiTheme="majorHAnsi" w:hAnsiTheme="majorHAnsi"/>
          <w:sz w:val="24"/>
          <w:szCs w:val="24"/>
        </w:rPr>
        <w:t>“full”, if the data represents a Full Deposit;</w:t>
      </w:r>
    </w:p>
    <w:p w14:paraId="1755267B" w14:textId="77777777" w:rsidR="00115B11" w:rsidRDefault="005332B6">
      <w:pPr>
        <w:pStyle w:val="Spec1L6"/>
        <w:tabs>
          <w:tab w:val="clear" w:pos="1440"/>
        </w:tabs>
        <w:rPr>
          <w:rFonts w:asciiTheme="majorHAnsi" w:hAnsiTheme="majorHAnsi"/>
          <w:sz w:val="24"/>
          <w:szCs w:val="24"/>
        </w:rPr>
      </w:pPr>
      <w:bookmarkStart w:id="343" w:name="_DV_M229"/>
      <w:bookmarkEnd w:id="343"/>
      <w:r>
        <w:rPr>
          <w:rFonts w:asciiTheme="majorHAnsi" w:hAnsiTheme="majorHAnsi"/>
          <w:sz w:val="24"/>
          <w:szCs w:val="24"/>
        </w:rPr>
        <w:t>“diff”, if the data represents a Differential Deposit;</w:t>
      </w:r>
    </w:p>
    <w:p w14:paraId="38B2025E" w14:textId="77777777" w:rsidR="00115B11" w:rsidRDefault="005332B6">
      <w:pPr>
        <w:pStyle w:val="Spec1L6"/>
        <w:tabs>
          <w:tab w:val="clear" w:pos="1440"/>
        </w:tabs>
        <w:rPr>
          <w:rFonts w:asciiTheme="majorHAnsi" w:hAnsiTheme="majorHAnsi"/>
          <w:sz w:val="24"/>
          <w:szCs w:val="24"/>
        </w:rPr>
      </w:pPr>
      <w:bookmarkStart w:id="344" w:name="_DV_M230"/>
      <w:bookmarkEnd w:id="344"/>
      <w:r>
        <w:rPr>
          <w:rFonts w:asciiTheme="majorHAnsi" w:hAnsiTheme="majorHAnsi"/>
          <w:sz w:val="24"/>
          <w:szCs w:val="24"/>
        </w:rPr>
        <w:t>“thin”, if the data represents a Bulk Registration Data Access file, as specified in Section 3 of Specification 4;</w:t>
      </w:r>
    </w:p>
    <w:p w14:paraId="2011A724" w14:textId="77777777" w:rsidR="00115B11" w:rsidRDefault="005332B6">
      <w:pPr>
        <w:pStyle w:val="Spec1L3"/>
        <w:rPr>
          <w:rFonts w:asciiTheme="majorHAnsi" w:hAnsiTheme="majorHAnsi"/>
          <w:sz w:val="24"/>
          <w:szCs w:val="24"/>
        </w:rPr>
      </w:pPr>
      <w:bookmarkStart w:id="345" w:name="_DV_M231"/>
      <w:bookmarkEnd w:id="345"/>
      <w:r>
        <w:rPr>
          <w:rFonts w:asciiTheme="majorHAnsi" w:hAnsiTheme="majorHAnsi"/>
          <w:sz w:val="24"/>
          <w:szCs w:val="24"/>
        </w:rPr>
        <w:t>{#} is replaced by the position of the file in a series of files, beginning with “1”; in case of a lone file, this must be replaced by “1”.</w:t>
      </w:r>
    </w:p>
    <w:p w14:paraId="6045E57F" w14:textId="77777777" w:rsidR="00115B11" w:rsidRDefault="005332B6">
      <w:pPr>
        <w:pStyle w:val="Spec1L3"/>
        <w:rPr>
          <w:rFonts w:asciiTheme="majorHAnsi" w:hAnsiTheme="majorHAnsi"/>
          <w:sz w:val="24"/>
          <w:szCs w:val="24"/>
        </w:rPr>
      </w:pPr>
      <w:bookmarkStart w:id="346" w:name="_DV_M232"/>
      <w:bookmarkEnd w:id="346"/>
      <w:r>
        <w:rPr>
          <w:rFonts w:asciiTheme="majorHAnsi" w:hAnsiTheme="majorHAnsi"/>
          <w:sz w:val="24"/>
          <w:szCs w:val="24"/>
        </w:rPr>
        <w:t>{rev} is replaced by the number of revision (or resend) of the file beginning with “0”:</w:t>
      </w:r>
    </w:p>
    <w:p w14:paraId="748215AC" w14:textId="77777777" w:rsidR="00115B11" w:rsidRDefault="005332B6">
      <w:pPr>
        <w:pStyle w:val="Spec1L3"/>
        <w:rPr>
          <w:rFonts w:asciiTheme="majorHAnsi" w:hAnsiTheme="majorHAnsi"/>
          <w:sz w:val="24"/>
          <w:szCs w:val="24"/>
        </w:rPr>
      </w:pPr>
      <w:bookmarkStart w:id="347" w:name="_DV_M233"/>
      <w:bookmarkEnd w:id="347"/>
      <w:r>
        <w:rPr>
          <w:rFonts w:asciiTheme="majorHAnsi" w:hAnsiTheme="majorHAnsi"/>
          <w:sz w:val="24"/>
          <w:szCs w:val="24"/>
        </w:rPr>
        <w:lastRenderedPageBreak/>
        <w:t>{</w:t>
      </w:r>
      <w:proofErr w:type="spellStart"/>
      <w:proofErr w:type="gramStart"/>
      <w:r>
        <w:rPr>
          <w:rFonts w:asciiTheme="majorHAnsi" w:hAnsiTheme="majorHAnsi"/>
          <w:sz w:val="24"/>
          <w:szCs w:val="24"/>
        </w:rPr>
        <w:t>ext</w:t>
      </w:r>
      <w:proofErr w:type="spellEnd"/>
      <w:proofErr w:type="gramEnd"/>
      <w:r>
        <w:rPr>
          <w:rFonts w:asciiTheme="majorHAnsi" w:hAnsiTheme="majorHAnsi"/>
          <w:sz w:val="24"/>
          <w:szCs w:val="24"/>
        </w:rPr>
        <w:t>} is replaced by “sig” if it is a digital signature file of the quasi-homonymous file.  Otherwise it is replaced by “</w:t>
      </w:r>
      <w:proofErr w:type="spellStart"/>
      <w:r>
        <w:rPr>
          <w:rFonts w:asciiTheme="majorHAnsi" w:hAnsiTheme="majorHAnsi"/>
          <w:sz w:val="24"/>
          <w:szCs w:val="24"/>
        </w:rPr>
        <w:t>ryde</w:t>
      </w:r>
      <w:proofErr w:type="spellEnd"/>
      <w:r>
        <w:rPr>
          <w:rFonts w:asciiTheme="majorHAnsi" w:hAnsiTheme="majorHAnsi"/>
          <w:sz w:val="24"/>
          <w:szCs w:val="24"/>
        </w:rPr>
        <w:t>”.</w:t>
      </w:r>
    </w:p>
    <w:p w14:paraId="3D864DD6" w14:textId="77777777" w:rsidR="00115B11" w:rsidRDefault="005332B6">
      <w:pPr>
        <w:pStyle w:val="Spec1L2"/>
        <w:rPr>
          <w:rFonts w:asciiTheme="majorHAnsi" w:hAnsiTheme="majorHAnsi"/>
          <w:sz w:val="24"/>
          <w:szCs w:val="24"/>
        </w:rPr>
      </w:pPr>
      <w:bookmarkStart w:id="348" w:name="_DV_M234"/>
      <w:bookmarkEnd w:id="34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6464E960" w14:textId="77777777" w:rsidR="00115B11" w:rsidRDefault="005332B6">
      <w:pPr>
        <w:pStyle w:val="Spec1L2"/>
        <w:rPr>
          <w:rFonts w:asciiTheme="majorHAnsi" w:hAnsiTheme="majorHAnsi"/>
          <w:sz w:val="24"/>
          <w:szCs w:val="24"/>
        </w:rPr>
      </w:pPr>
      <w:bookmarkStart w:id="349" w:name="_DV_M235"/>
      <w:bookmarkEnd w:id="34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E59F187" w14:textId="77777777" w:rsidR="00115B11" w:rsidRDefault="005332B6">
      <w:pPr>
        <w:pStyle w:val="BodyText"/>
        <w:ind w:left="720" w:firstLine="0"/>
        <w:rPr>
          <w:rFonts w:asciiTheme="majorHAnsi" w:hAnsiTheme="majorHAnsi"/>
          <w:sz w:val="24"/>
          <w:szCs w:val="24"/>
        </w:rPr>
      </w:pPr>
      <w:bookmarkStart w:id="350" w:name="_DV_M236"/>
      <w:bookmarkEnd w:id="35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B937FDE" w14:textId="77777777" w:rsidR="00115B11" w:rsidRDefault="005332B6">
      <w:pPr>
        <w:pStyle w:val="Spec1L2"/>
        <w:rPr>
          <w:rFonts w:asciiTheme="majorHAnsi" w:hAnsiTheme="majorHAnsi"/>
          <w:sz w:val="24"/>
          <w:szCs w:val="24"/>
        </w:rPr>
      </w:pPr>
      <w:bookmarkStart w:id="351" w:name="_DV_M237"/>
      <w:bookmarkEnd w:id="351"/>
      <w:r>
        <w:rPr>
          <w:rFonts w:asciiTheme="majorHAnsi" w:hAnsiTheme="majorHAnsi"/>
          <w:b/>
          <w:sz w:val="24"/>
          <w:szCs w:val="24"/>
          <w:u w:val="single"/>
        </w:rPr>
        <w:t>Verification Procedure</w:t>
      </w:r>
      <w:r>
        <w:rPr>
          <w:rFonts w:asciiTheme="majorHAnsi" w:hAnsiTheme="majorHAnsi"/>
          <w:sz w:val="24"/>
          <w:szCs w:val="24"/>
        </w:rPr>
        <w:t>.</w:t>
      </w:r>
    </w:p>
    <w:p w14:paraId="549D277D" w14:textId="77777777" w:rsidR="00115B11" w:rsidRDefault="005332B6">
      <w:pPr>
        <w:pStyle w:val="Spec1L5"/>
        <w:tabs>
          <w:tab w:val="clear" w:pos="2160"/>
        </w:tabs>
        <w:rPr>
          <w:rFonts w:asciiTheme="majorHAnsi" w:hAnsiTheme="majorHAnsi"/>
          <w:sz w:val="24"/>
          <w:szCs w:val="24"/>
        </w:rPr>
      </w:pPr>
      <w:bookmarkStart w:id="352" w:name="_DV_M238"/>
      <w:bookmarkEnd w:id="352"/>
      <w:r>
        <w:rPr>
          <w:rFonts w:asciiTheme="majorHAnsi" w:hAnsiTheme="majorHAnsi"/>
          <w:sz w:val="24"/>
          <w:szCs w:val="24"/>
        </w:rPr>
        <w:t>The signature file of each processed file is validated.</w:t>
      </w:r>
    </w:p>
    <w:p w14:paraId="2C00B6F6" w14:textId="77777777" w:rsidR="00115B11" w:rsidRDefault="005332B6">
      <w:pPr>
        <w:pStyle w:val="Spec1L5"/>
        <w:tabs>
          <w:tab w:val="clear" w:pos="2160"/>
        </w:tabs>
        <w:rPr>
          <w:rFonts w:asciiTheme="majorHAnsi" w:hAnsiTheme="majorHAnsi"/>
          <w:sz w:val="24"/>
          <w:szCs w:val="24"/>
        </w:rPr>
      </w:pPr>
      <w:bookmarkStart w:id="353" w:name="_DV_M239"/>
      <w:bookmarkEnd w:id="353"/>
      <w:r>
        <w:rPr>
          <w:rFonts w:asciiTheme="majorHAnsi" w:hAnsiTheme="majorHAnsi"/>
          <w:sz w:val="24"/>
          <w:szCs w:val="24"/>
        </w:rPr>
        <w:t>If processed files are pieces of a bigger file, the latter is put together.</w:t>
      </w:r>
    </w:p>
    <w:p w14:paraId="3277B8F6" w14:textId="77777777" w:rsidR="00115B11" w:rsidRDefault="005332B6">
      <w:pPr>
        <w:pStyle w:val="Spec1L5"/>
        <w:tabs>
          <w:tab w:val="clear" w:pos="2160"/>
        </w:tabs>
        <w:rPr>
          <w:rFonts w:asciiTheme="majorHAnsi" w:hAnsiTheme="majorHAnsi"/>
          <w:sz w:val="24"/>
          <w:szCs w:val="24"/>
        </w:rPr>
      </w:pPr>
      <w:bookmarkStart w:id="354" w:name="_DV_M240"/>
      <w:bookmarkEnd w:id="354"/>
      <w:r>
        <w:rPr>
          <w:rFonts w:asciiTheme="majorHAnsi" w:hAnsiTheme="majorHAnsi"/>
          <w:sz w:val="24"/>
          <w:szCs w:val="24"/>
        </w:rPr>
        <w:t>Each file obtained in the previous step is then decrypted and uncompressed.</w:t>
      </w:r>
    </w:p>
    <w:p w14:paraId="35FF74AF" w14:textId="77777777" w:rsidR="00115B11" w:rsidRDefault="005332B6">
      <w:pPr>
        <w:pStyle w:val="Spec1L5"/>
        <w:tabs>
          <w:tab w:val="clear" w:pos="2160"/>
        </w:tabs>
        <w:rPr>
          <w:rFonts w:asciiTheme="majorHAnsi" w:hAnsiTheme="majorHAnsi"/>
          <w:sz w:val="24"/>
          <w:szCs w:val="24"/>
        </w:rPr>
      </w:pPr>
      <w:bookmarkStart w:id="355" w:name="_DV_M241"/>
      <w:bookmarkEnd w:id="355"/>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242C23B6" w14:textId="77777777" w:rsidR="00115B11" w:rsidRDefault="005332B6">
      <w:pPr>
        <w:pStyle w:val="Spec1L5"/>
        <w:tabs>
          <w:tab w:val="clear" w:pos="2160"/>
        </w:tabs>
        <w:rPr>
          <w:rFonts w:asciiTheme="majorHAnsi" w:hAnsiTheme="majorHAnsi"/>
          <w:sz w:val="24"/>
          <w:szCs w:val="24"/>
        </w:rPr>
      </w:pPr>
      <w:bookmarkStart w:id="356" w:name="_DV_M242"/>
      <w:bookmarkEnd w:id="356"/>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4C62B131" w14:textId="77777777" w:rsidR="00115B11" w:rsidRDefault="005332B6">
      <w:pPr>
        <w:pStyle w:val="BodyText"/>
        <w:ind w:left="720" w:firstLine="0"/>
        <w:rPr>
          <w:rFonts w:asciiTheme="majorHAnsi" w:hAnsiTheme="majorHAnsi"/>
          <w:sz w:val="24"/>
          <w:szCs w:val="24"/>
        </w:rPr>
      </w:pPr>
      <w:bookmarkStart w:id="357" w:name="_DV_M243"/>
      <w:bookmarkEnd w:id="357"/>
      <w:r>
        <w:rPr>
          <w:rFonts w:asciiTheme="majorHAnsi" w:hAnsiTheme="majorHAnsi"/>
          <w:sz w:val="24"/>
          <w:szCs w:val="24"/>
        </w:rPr>
        <w:t>If any discrepancy is found in any of the steps, the Deposit will be considered incomplete.</w:t>
      </w:r>
    </w:p>
    <w:p w14:paraId="013487DC" w14:textId="77777777" w:rsidR="00115B11" w:rsidRDefault="005332B6">
      <w:pPr>
        <w:pStyle w:val="Spec1L2"/>
        <w:rPr>
          <w:rFonts w:asciiTheme="majorHAnsi" w:hAnsiTheme="majorHAnsi"/>
          <w:sz w:val="24"/>
          <w:szCs w:val="24"/>
        </w:rPr>
      </w:pPr>
      <w:bookmarkStart w:id="358" w:name="_DV_M244"/>
      <w:bookmarkEnd w:id="358"/>
      <w:r>
        <w:rPr>
          <w:rFonts w:asciiTheme="majorHAnsi" w:hAnsiTheme="majorHAnsi"/>
          <w:b/>
          <w:sz w:val="24"/>
          <w:szCs w:val="24"/>
          <w:u w:val="single"/>
        </w:rPr>
        <w:lastRenderedPageBreak/>
        <w:t>References</w:t>
      </w:r>
      <w:r>
        <w:rPr>
          <w:rFonts w:asciiTheme="majorHAnsi" w:hAnsiTheme="majorHAnsi"/>
          <w:sz w:val="24"/>
          <w:szCs w:val="24"/>
        </w:rPr>
        <w:t>.</w:t>
      </w:r>
    </w:p>
    <w:p w14:paraId="574CBB57" w14:textId="77777777" w:rsidR="00115B11" w:rsidRDefault="005332B6">
      <w:pPr>
        <w:pStyle w:val="Spec1L5"/>
        <w:tabs>
          <w:tab w:val="clear" w:pos="2160"/>
        </w:tabs>
        <w:rPr>
          <w:rFonts w:asciiTheme="majorHAnsi" w:hAnsiTheme="majorHAnsi"/>
          <w:sz w:val="24"/>
          <w:szCs w:val="24"/>
        </w:rPr>
      </w:pPr>
      <w:bookmarkStart w:id="359" w:name="_DV_M245"/>
      <w:bookmarkEnd w:id="359"/>
      <w:r>
        <w:rPr>
          <w:rFonts w:asciiTheme="majorHAnsi" w:hAnsiTheme="majorHAnsi"/>
          <w:sz w:val="24"/>
          <w:szCs w:val="24"/>
        </w:rPr>
        <w:t>Domain Name Data Escrow Specification (work in progress), http://tools.ietf.org/html/draft-arias-noguchi-registry-data-escrow</w:t>
      </w:r>
    </w:p>
    <w:p w14:paraId="35BBF031" w14:textId="77777777" w:rsidR="00115B11" w:rsidRDefault="005332B6">
      <w:pPr>
        <w:pStyle w:val="Spec1L5"/>
        <w:tabs>
          <w:tab w:val="clear" w:pos="2160"/>
        </w:tabs>
        <w:rPr>
          <w:rFonts w:asciiTheme="majorHAnsi" w:hAnsiTheme="majorHAnsi"/>
          <w:sz w:val="24"/>
          <w:szCs w:val="24"/>
        </w:rPr>
      </w:pPr>
      <w:bookmarkStart w:id="360" w:name="_DV_M246"/>
      <w:bookmarkEnd w:id="360"/>
      <w:r>
        <w:rPr>
          <w:rFonts w:asciiTheme="majorHAnsi" w:hAnsiTheme="majorHAnsi"/>
          <w:sz w:val="24"/>
          <w:szCs w:val="24"/>
        </w:rPr>
        <w:t>Domain Name Registration Data (DNRD) Objects Mapping, http://tools.ietf.org/html/draft-arias-noguchi-dnrd-objects-mapping</w:t>
      </w:r>
    </w:p>
    <w:p w14:paraId="05FA6936" w14:textId="77777777" w:rsidR="00115B11" w:rsidRDefault="005332B6">
      <w:pPr>
        <w:pStyle w:val="Spec1L5"/>
        <w:tabs>
          <w:tab w:val="clear" w:pos="2160"/>
        </w:tabs>
        <w:rPr>
          <w:rFonts w:asciiTheme="majorHAnsi" w:hAnsiTheme="majorHAnsi"/>
          <w:sz w:val="24"/>
          <w:szCs w:val="24"/>
        </w:rPr>
      </w:pPr>
      <w:bookmarkStart w:id="361" w:name="_DV_M247"/>
      <w:bookmarkEnd w:id="361"/>
      <w:proofErr w:type="spellStart"/>
      <w:r>
        <w:rPr>
          <w:rFonts w:asciiTheme="majorHAnsi" w:hAnsiTheme="majorHAnsi"/>
          <w:sz w:val="24"/>
          <w:szCs w:val="24"/>
        </w:rPr>
        <w:t>OpenPGP</w:t>
      </w:r>
      <w:proofErr w:type="spellEnd"/>
      <w:r>
        <w:rPr>
          <w:rFonts w:asciiTheme="majorHAnsi" w:hAnsiTheme="majorHAnsi"/>
          <w:sz w:val="24"/>
          <w:szCs w:val="24"/>
        </w:rPr>
        <w:t xml:space="preserve"> Message Format, http://www.rfc-editor.org/rfc/rfc4880.txt</w:t>
      </w:r>
    </w:p>
    <w:p w14:paraId="72A2F52F" w14:textId="77777777" w:rsidR="00115B11" w:rsidRDefault="005332B6">
      <w:pPr>
        <w:pStyle w:val="Spec1L5"/>
        <w:tabs>
          <w:tab w:val="clear" w:pos="2160"/>
        </w:tabs>
        <w:rPr>
          <w:rFonts w:asciiTheme="majorHAnsi" w:hAnsiTheme="majorHAnsi"/>
          <w:sz w:val="24"/>
          <w:szCs w:val="24"/>
        </w:rPr>
      </w:pPr>
      <w:bookmarkStart w:id="362" w:name="_DV_M248"/>
      <w:bookmarkEnd w:id="362"/>
      <w:proofErr w:type="spellStart"/>
      <w:r>
        <w:rPr>
          <w:rFonts w:asciiTheme="majorHAnsi" w:hAnsiTheme="majorHAnsi"/>
          <w:sz w:val="24"/>
          <w:szCs w:val="24"/>
        </w:rPr>
        <w:t>OpenPGP</w:t>
      </w:r>
      <w:proofErr w:type="spellEnd"/>
      <w:r>
        <w:rPr>
          <w:rFonts w:asciiTheme="majorHAnsi" w:hAnsiTheme="majorHAnsi"/>
          <w:sz w:val="24"/>
          <w:szCs w:val="24"/>
        </w:rPr>
        <w:t xml:space="preserve">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0A51198"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63" w:name="_DV_M249"/>
      <w:bookmarkEnd w:id="363"/>
      <w:r>
        <w:rPr>
          <w:rFonts w:asciiTheme="majorHAnsi" w:hAnsiTheme="majorHAnsi"/>
          <w:sz w:val="24"/>
          <w:szCs w:val="24"/>
        </w:rPr>
        <w:t>ICANN interfaces for registries and data escrow agents, http://tools.ietf.org/html/draft-lozano-icann-registry-interfaces</w:t>
      </w:r>
    </w:p>
    <w:p w14:paraId="07A0E870" w14:textId="77777777" w:rsidR="00115B11" w:rsidRDefault="005332B6">
      <w:pPr>
        <w:pStyle w:val="BlockText"/>
        <w:rPr>
          <w:rFonts w:asciiTheme="majorHAnsi" w:hAnsiTheme="majorHAnsi"/>
          <w:b/>
          <w:sz w:val="24"/>
          <w:szCs w:val="24"/>
        </w:rPr>
      </w:pPr>
      <w:bookmarkStart w:id="364" w:name="_DV_M250"/>
      <w:bookmarkEnd w:id="364"/>
      <w:r>
        <w:rPr>
          <w:rFonts w:asciiTheme="majorHAnsi" w:hAnsiTheme="majorHAnsi"/>
          <w:b/>
          <w:sz w:val="24"/>
          <w:szCs w:val="24"/>
        </w:rPr>
        <w:lastRenderedPageBreak/>
        <w:t>PART B – LEGAL REQUIREMENTS</w:t>
      </w:r>
    </w:p>
    <w:p w14:paraId="4301B9AC" w14:textId="77777777" w:rsidR="00115B11" w:rsidRDefault="005332B6">
      <w:pPr>
        <w:pStyle w:val="Spec1L2"/>
        <w:numPr>
          <w:ilvl w:val="1"/>
          <w:numId w:val="31"/>
        </w:numPr>
        <w:rPr>
          <w:rFonts w:asciiTheme="majorHAnsi" w:hAnsiTheme="majorHAnsi"/>
          <w:sz w:val="24"/>
          <w:szCs w:val="24"/>
        </w:rPr>
      </w:pPr>
      <w:bookmarkStart w:id="365" w:name="_DV_M251"/>
      <w:bookmarkEnd w:id="36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343CE309" w14:textId="77777777" w:rsidR="00115B11" w:rsidRDefault="005332B6">
      <w:pPr>
        <w:pStyle w:val="Spec1L2"/>
        <w:rPr>
          <w:rFonts w:asciiTheme="majorHAnsi" w:hAnsiTheme="majorHAnsi"/>
          <w:sz w:val="24"/>
          <w:szCs w:val="24"/>
        </w:rPr>
      </w:pPr>
      <w:bookmarkStart w:id="366" w:name="_DV_M252"/>
      <w:bookmarkEnd w:id="36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EDEAB29" w14:textId="77777777" w:rsidR="00115B11" w:rsidRDefault="005332B6">
      <w:pPr>
        <w:pStyle w:val="Spec1L2"/>
        <w:rPr>
          <w:rFonts w:asciiTheme="majorHAnsi" w:hAnsiTheme="majorHAnsi"/>
          <w:sz w:val="24"/>
          <w:szCs w:val="24"/>
        </w:rPr>
      </w:pPr>
      <w:bookmarkStart w:id="367" w:name="_DV_M253"/>
      <w:bookmarkEnd w:id="36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F590408" w14:textId="77777777" w:rsidR="00115B11" w:rsidRDefault="005332B6">
      <w:pPr>
        <w:pStyle w:val="Spec1L2"/>
        <w:rPr>
          <w:rFonts w:asciiTheme="majorHAnsi" w:hAnsiTheme="majorHAnsi"/>
          <w:sz w:val="24"/>
          <w:szCs w:val="24"/>
        </w:rPr>
      </w:pPr>
      <w:bookmarkStart w:id="368" w:name="_DV_M254"/>
      <w:bookmarkEnd w:id="368"/>
      <w:r>
        <w:rPr>
          <w:rFonts w:asciiTheme="majorHAnsi" w:hAnsiTheme="majorHAnsi"/>
          <w:b/>
          <w:sz w:val="24"/>
          <w:szCs w:val="24"/>
          <w:u w:val="single"/>
        </w:rPr>
        <w:t>Integrity and Confidentiality</w:t>
      </w:r>
      <w:r>
        <w:rPr>
          <w:rFonts w:asciiTheme="majorHAnsi" w:hAnsiTheme="majorHAnsi"/>
          <w:sz w:val="24"/>
          <w:szCs w:val="24"/>
        </w:rPr>
        <w:t>.  Escrow Agent will be required to (</w:t>
      </w:r>
      <w:proofErr w:type="spellStart"/>
      <w:r>
        <w:rPr>
          <w:rFonts w:asciiTheme="majorHAnsi" w:hAnsiTheme="majorHAnsi"/>
          <w:sz w:val="24"/>
          <w:szCs w:val="24"/>
        </w:rPr>
        <w:t>i</w:t>
      </w:r>
      <w:proofErr w:type="spellEnd"/>
      <w:r>
        <w:rPr>
          <w:rFonts w:asciiTheme="majorHAnsi" w:hAnsiTheme="majorHAnsi"/>
          <w:sz w:val="24"/>
          <w:szCs w:val="24"/>
        </w:rPr>
        <w:t>)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4FC9353" w14:textId="77777777" w:rsidR="00115B11" w:rsidRDefault="005332B6">
      <w:pPr>
        <w:pStyle w:val="BodyTextIndent2"/>
        <w:spacing w:after="240"/>
        <w:rPr>
          <w:rFonts w:asciiTheme="majorHAnsi" w:hAnsiTheme="majorHAnsi"/>
          <w:sz w:val="24"/>
          <w:szCs w:val="24"/>
        </w:rPr>
      </w:pPr>
      <w:bookmarkStart w:id="369" w:name="_DV_M255"/>
      <w:bookmarkEnd w:id="36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8ACD0FD" w14:textId="77777777" w:rsidR="00115B11" w:rsidRDefault="005332B6">
      <w:pPr>
        <w:pStyle w:val="Spec1L2"/>
        <w:rPr>
          <w:rFonts w:asciiTheme="majorHAnsi" w:hAnsiTheme="majorHAnsi"/>
          <w:sz w:val="24"/>
          <w:szCs w:val="24"/>
        </w:rPr>
      </w:pPr>
      <w:bookmarkStart w:id="370" w:name="_DV_M256"/>
      <w:bookmarkEnd w:id="37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8DA3AE0" w14:textId="77777777" w:rsidR="00115B11" w:rsidRDefault="005332B6">
      <w:pPr>
        <w:pStyle w:val="Spec1L2"/>
        <w:rPr>
          <w:rFonts w:asciiTheme="majorHAnsi" w:hAnsiTheme="majorHAnsi"/>
          <w:sz w:val="24"/>
          <w:szCs w:val="24"/>
        </w:rPr>
      </w:pPr>
      <w:bookmarkStart w:id="371" w:name="_DV_M257"/>
      <w:bookmarkEnd w:id="37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711695C" w14:textId="77777777" w:rsidR="00115B11" w:rsidRDefault="005332B6">
      <w:pPr>
        <w:pStyle w:val="Spec1L3"/>
        <w:tabs>
          <w:tab w:val="left" w:pos="1440"/>
        </w:tabs>
        <w:outlineLvl w:val="9"/>
        <w:rPr>
          <w:rFonts w:asciiTheme="majorHAnsi" w:hAnsiTheme="majorHAnsi"/>
          <w:sz w:val="24"/>
          <w:szCs w:val="24"/>
        </w:rPr>
      </w:pPr>
      <w:bookmarkStart w:id="372" w:name="_DV_M258"/>
      <w:bookmarkEnd w:id="372"/>
      <w:r>
        <w:rPr>
          <w:rFonts w:asciiTheme="majorHAnsi" w:hAnsiTheme="majorHAnsi"/>
          <w:sz w:val="24"/>
          <w:szCs w:val="24"/>
        </w:rPr>
        <w:t>the Registry Agreement has expired without renewal, or been terminated; or</w:t>
      </w:r>
    </w:p>
    <w:p w14:paraId="6203BAEC" w14:textId="77777777" w:rsidR="00115B11" w:rsidRDefault="005332B6">
      <w:pPr>
        <w:pStyle w:val="Spec1L3"/>
        <w:tabs>
          <w:tab w:val="left" w:pos="1440"/>
        </w:tabs>
        <w:outlineLvl w:val="9"/>
        <w:rPr>
          <w:rFonts w:asciiTheme="majorHAnsi" w:hAnsiTheme="majorHAnsi"/>
          <w:sz w:val="24"/>
          <w:szCs w:val="24"/>
        </w:rPr>
      </w:pPr>
      <w:bookmarkStart w:id="373" w:name="_DV_M259"/>
      <w:bookmarkEnd w:id="37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426DB08" w14:textId="77777777" w:rsidR="00115B11" w:rsidRDefault="005332B6">
      <w:pPr>
        <w:pStyle w:val="Spec1L3"/>
        <w:tabs>
          <w:tab w:val="left" w:pos="1440"/>
        </w:tabs>
        <w:outlineLvl w:val="9"/>
        <w:rPr>
          <w:rFonts w:asciiTheme="majorHAnsi" w:hAnsiTheme="majorHAnsi"/>
          <w:sz w:val="24"/>
          <w:szCs w:val="24"/>
        </w:rPr>
      </w:pPr>
      <w:bookmarkStart w:id="374" w:name="_DV_M260"/>
      <w:bookmarkEnd w:id="37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1AD9FF2" w14:textId="77777777" w:rsidR="00115B11" w:rsidRDefault="005332B6">
      <w:pPr>
        <w:pStyle w:val="Spec1L3"/>
        <w:tabs>
          <w:tab w:val="left" w:pos="1440"/>
        </w:tabs>
        <w:rPr>
          <w:rFonts w:asciiTheme="majorHAnsi" w:eastAsiaTheme="minorEastAsia" w:hAnsiTheme="majorHAnsi"/>
          <w:sz w:val="24"/>
          <w:szCs w:val="24"/>
        </w:rPr>
      </w:pPr>
      <w:bookmarkStart w:id="375" w:name="_DV_M261"/>
      <w:bookmarkEnd w:id="37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CDDB8D2" w14:textId="77777777" w:rsidR="00115B11" w:rsidRDefault="005332B6">
      <w:pPr>
        <w:pStyle w:val="Spec1L3"/>
        <w:tabs>
          <w:tab w:val="left" w:pos="1440"/>
        </w:tabs>
        <w:outlineLvl w:val="9"/>
        <w:rPr>
          <w:rFonts w:asciiTheme="majorHAnsi" w:hAnsiTheme="majorHAnsi"/>
          <w:sz w:val="24"/>
          <w:szCs w:val="24"/>
        </w:rPr>
      </w:pPr>
      <w:bookmarkStart w:id="376" w:name="_DV_M262"/>
      <w:bookmarkEnd w:id="376"/>
      <w:r>
        <w:rPr>
          <w:rFonts w:asciiTheme="majorHAnsi" w:hAnsiTheme="majorHAnsi"/>
          <w:sz w:val="24"/>
          <w:szCs w:val="24"/>
        </w:rPr>
        <w:lastRenderedPageBreak/>
        <w:t>Registry Operator has:  (</w:t>
      </w:r>
      <w:proofErr w:type="spellStart"/>
      <w:r>
        <w:rPr>
          <w:rFonts w:asciiTheme="majorHAnsi" w:hAnsiTheme="majorHAnsi"/>
          <w:sz w:val="24"/>
          <w:szCs w:val="24"/>
        </w:rPr>
        <w:t>i</w:t>
      </w:r>
      <w:proofErr w:type="spellEnd"/>
      <w:r>
        <w:rPr>
          <w:rFonts w:asciiTheme="majorHAnsi" w:hAnsiTheme="majorHAnsi"/>
          <w:sz w:val="24"/>
          <w:szCs w:val="24"/>
        </w:rPr>
        <w:t>) ceased to conduct its business in the ordinary course; or (ii) filed for bankruptcy, become insolvent or anything analogous to any of the foregoing under the laws of any jurisdiction anywhere in the world; or</w:t>
      </w:r>
    </w:p>
    <w:p w14:paraId="010802B8" w14:textId="77777777" w:rsidR="00115B11" w:rsidRDefault="005332B6">
      <w:pPr>
        <w:pStyle w:val="Spec1L3"/>
        <w:tabs>
          <w:tab w:val="left" w:pos="1440"/>
        </w:tabs>
        <w:outlineLvl w:val="9"/>
        <w:rPr>
          <w:rFonts w:asciiTheme="majorHAnsi" w:hAnsiTheme="majorHAnsi"/>
          <w:sz w:val="24"/>
          <w:szCs w:val="24"/>
        </w:rPr>
      </w:pPr>
      <w:bookmarkStart w:id="377" w:name="_DV_M263"/>
      <w:bookmarkEnd w:id="377"/>
      <w:r>
        <w:rPr>
          <w:rFonts w:asciiTheme="majorHAnsi" w:hAnsiTheme="majorHAnsi"/>
          <w:sz w:val="24"/>
          <w:szCs w:val="24"/>
        </w:rPr>
        <w:t>Registry Operator has experienced a failure of critical registry functions and ICANN has asserted its rights pursuant to Section 2.13 of the Agreement; or</w:t>
      </w:r>
    </w:p>
    <w:p w14:paraId="2B5D09B0" w14:textId="77777777" w:rsidR="00115B11" w:rsidRDefault="005332B6">
      <w:pPr>
        <w:pStyle w:val="Spec1L3"/>
        <w:tabs>
          <w:tab w:val="left" w:pos="1440"/>
        </w:tabs>
        <w:outlineLvl w:val="9"/>
        <w:rPr>
          <w:rFonts w:asciiTheme="majorHAnsi" w:hAnsiTheme="majorHAnsi"/>
          <w:sz w:val="24"/>
          <w:szCs w:val="24"/>
        </w:rPr>
      </w:pPr>
      <w:bookmarkStart w:id="378" w:name="_DV_M264"/>
      <w:bookmarkEnd w:id="378"/>
      <w:r>
        <w:rPr>
          <w:rFonts w:asciiTheme="majorHAnsi" w:hAnsiTheme="majorHAnsi"/>
          <w:sz w:val="24"/>
          <w:szCs w:val="24"/>
        </w:rPr>
        <w:t>a competent court, arbitral, legislative, or government agency mandates the release of the Deposits to ICANN; or</w:t>
      </w:r>
    </w:p>
    <w:p w14:paraId="2B496B4C" w14:textId="77777777" w:rsidR="00115B11" w:rsidRDefault="005332B6">
      <w:pPr>
        <w:pStyle w:val="Spec1L3"/>
        <w:rPr>
          <w:rFonts w:asciiTheme="majorHAnsi" w:hAnsiTheme="majorHAnsi"/>
          <w:sz w:val="24"/>
          <w:szCs w:val="24"/>
        </w:rPr>
      </w:pPr>
      <w:bookmarkStart w:id="379" w:name="_DV_M265"/>
      <w:bookmarkEnd w:id="379"/>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3AA61717" w14:textId="77777777" w:rsidR="00115B11" w:rsidRDefault="005332B6">
      <w:pPr>
        <w:pStyle w:val="BodyTextIndent2"/>
        <w:spacing w:after="240"/>
        <w:rPr>
          <w:rFonts w:asciiTheme="majorHAnsi" w:hAnsiTheme="majorHAnsi"/>
          <w:sz w:val="24"/>
          <w:szCs w:val="24"/>
        </w:rPr>
      </w:pPr>
      <w:bookmarkStart w:id="380" w:name="_DV_M266"/>
      <w:bookmarkEnd w:id="38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0D0B2B3" w14:textId="77777777" w:rsidR="00115B11" w:rsidRDefault="005332B6">
      <w:pPr>
        <w:pStyle w:val="Spec1L2"/>
        <w:keepNext/>
        <w:rPr>
          <w:rFonts w:asciiTheme="majorHAnsi" w:hAnsiTheme="majorHAnsi"/>
          <w:sz w:val="24"/>
          <w:szCs w:val="24"/>
        </w:rPr>
      </w:pPr>
      <w:bookmarkStart w:id="381" w:name="_DV_M267"/>
      <w:bookmarkEnd w:id="381"/>
      <w:r>
        <w:rPr>
          <w:rFonts w:asciiTheme="majorHAnsi" w:hAnsiTheme="majorHAnsi"/>
          <w:b/>
          <w:sz w:val="24"/>
          <w:szCs w:val="24"/>
          <w:u w:val="single"/>
        </w:rPr>
        <w:t>Verification of Deposits</w:t>
      </w:r>
      <w:r>
        <w:rPr>
          <w:rFonts w:asciiTheme="majorHAnsi" w:hAnsiTheme="majorHAnsi"/>
          <w:sz w:val="24"/>
          <w:szCs w:val="24"/>
        </w:rPr>
        <w:t>.</w:t>
      </w:r>
    </w:p>
    <w:p w14:paraId="31643706" w14:textId="77777777" w:rsidR="00115B11" w:rsidRDefault="005332B6">
      <w:pPr>
        <w:pStyle w:val="Spec1L3"/>
        <w:tabs>
          <w:tab w:val="left" w:pos="1440"/>
        </w:tabs>
        <w:outlineLvl w:val="9"/>
        <w:rPr>
          <w:rFonts w:asciiTheme="majorHAnsi" w:hAnsiTheme="majorHAnsi"/>
          <w:sz w:val="24"/>
          <w:szCs w:val="24"/>
        </w:rPr>
      </w:pPr>
      <w:bookmarkStart w:id="382" w:name="_DV_M268"/>
      <w:bookmarkEnd w:id="38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w:t>
      </w:r>
    </w:p>
    <w:p w14:paraId="6C9FAB48" w14:textId="77777777" w:rsidR="00115B11" w:rsidRDefault="005332B6">
      <w:pPr>
        <w:pStyle w:val="Spec1L3"/>
        <w:rPr>
          <w:rFonts w:asciiTheme="majorHAnsi" w:hAnsiTheme="majorHAnsi"/>
          <w:sz w:val="24"/>
          <w:szCs w:val="24"/>
        </w:rPr>
      </w:pPr>
      <w:bookmarkStart w:id="383" w:name="_DV_M269"/>
      <w:bookmarkEnd w:id="38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47ADBA6" w14:textId="77777777" w:rsidR="00115B11" w:rsidRDefault="005332B6">
      <w:pPr>
        <w:pStyle w:val="Spec1L2"/>
        <w:rPr>
          <w:rFonts w:asciiTheme="majorHAnsi" w:hAnsiTheme="majorHAnsi"/>
          <w:sz w:val="24"/>
          <w:szCs w:val="24"/>
        </w:rPr>
      </w:pPr>
      <w:bookmarkStart w:id="384" w:name="_DV_M270"/>
      <w:bookmarkEnd w:id="38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84937C3" w14:textId="77777777" w:rsidR="00115B11" w:rsidRDefault="005332B6">
      <w:pPr>
        <w:pStyle w:val="Spec1L2"/>
        <w:rPr>
          <w:rFonts w:asciiTheme="majorHAnsi" w:hAnsiTheme="majorHAnsi"/>
          <w:sz w:val="24"/>
          <w:szCs w:val="24"/>
        </w:rPr>
      </w:pPr>
      <w:bookmarkStart w:id="385" w:name="_DV_M271"/>
      <w:bookmarkEnd w:id="38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w:t>
      </w:r>
      <w:proofErr w:type="spellStart"/>
      <w:r>
        <w:rPr>
          <w:rFonts w:asciiTheme="majorHAnsi" w:hAnsiTheme="majorHAnsi"/>
          <w:sz w:val="24"/>
          <w:szCs w:val="24"/>
        </w:rPr>
        <w:t>Indemnitees</w:t>
      </w:r>
      <w:proofErr w:type="spellEnd"/>
      <w:r>
        <w:rPr>
          <w:rFonts w:asciiTheme="majorHAnsi" w:hAnsiTheme="majorHAnsi"/>
          <w:sz w:val="24"/>
          <w:szCs w:val="24"/>
        </w:rPr>
        <w:t xml:space="preserve">”) absolutely and forever from and against any and all claims, actions, damages, suits, liabilities, obligations, costs, fees, charges, and any other expenses whatsoever, including reasonable attorneys’ fees and costs, that may be asserted by a third party against any </w:t>
      </w:r>
      <w:proofErr w:type="spellStart"/>
      <w:r>
        <w:rPr>
          <w:rFonts w:asciiTheme="majorHAnsi" w:hAnsiTheme="majorHAnsi"/>
          <w:sz w:val="24"/>
          <w:szCs w:val="24"/>
        </w:rPr>
        <w:t>Indemnitee</w:t>
      </w:r>
      <w:proofErr w:type="spellEnd"/>
      <w:r>
        <w:rPr>
          <w:rFonts w:asciiTheme="majorHAnsi" w:hAnsiTheme="majorHAnsi"/>
          <w:sz w:val="24"/>
          <w:szCs w:val="24"/>
        </w:rPr>
        <w:t xml:space="preserve"> in connection with the misrepresentation, negligence or misconduct of Escrow Agent, its directors, officers, agents, employees and contractors.</w:t>
      </w:r>
    </w:p>
    <w:p w14:paraId="6BED001D"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E2A554A" w14:textId="77777777" w:rsidR="00115B11" w:rsidRDefault="005332B6">
      <w:pPr>
        <w:pStyle w:val="Spec1L1"/>
        <w:rPr>
          <w:rFonts w:asciiTheme="majorHAnsi" w:hAnsiTheme="majorHAnsi"/>
          <w:sz w:val="24"/>
          <w:szCs w:val="24"/>
        </w:rPr>
      </w:pPr>
      <w:bookmarkStart w:id="386" w:name="_DV_M272"/>
      <w:bookmarkEnd w:id="38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3916E25B" w14:textId="77777777" w:rsidR="00115B11" w:rsidRDefault="005332B6">
      <w:pPr>
        <w:pStyle w:val="BlockText"/>
        <w:rPr>
          <w:rFonts w:asciiTheme="majorHAnsi" w:hAnsiTheme="majorHAnsi"/>
          <w:sz w:val="24"/>
          <w:szCs w:val="24"/>
        </w:rPr>
      </w:pPr>
      <w:bookmarkStart w:id="387" w:name="_DV_M273"/>
      <w:bookmarkEnd w:id="387"/>
      <w:r>
        <w:rPr>
          <w:rFonts w:asciiTheme="majorHAnsi" w:hAnsiTheme="majorHAnsi"/>
          <w:sz w:val="24"/>
          <w:szCs w:val="24"/>
        </w:rPr>
        <w:t xml:space="preserve">Registry Operator shall provide one set of monthly reports per </w:t>
      </w:r>
      <w:proofErr w:type="spellStart"/>
      <w:r>
        <w:rPr>
          <w:rFonts w:asciiTheme="majorHAnsi" w:hAnsiTheme="majorHAnsi"/>
          <w:sz w:val="24"/>
          <w:szCs w:val="24"/>
        </w:rPr>
        <w:t>gTLD</w:t>
      </w:r>
      <w:proofErr w:type="spellEnd"/>
      <w:r>
        <w:rPr>
          <w:rFonts w:asciiTheme="majorHAnsi" w:hAnsiTheme="majorHAnsi"/>
          <w:sz w:val="24"/>
          <w:szCs w:val="24"/>
        </w:rPr>
        <w:t>, using the API described in draft-</w:t>
      </w:r>
      <w:proofErr w:type="spellStart"/>
      <w:r>
        <w:rPr>
          <w:rFonts w:asciiTheme="majorHAnsi" w:hAnsiTheme="majorHAnsi"/>
          <w:sz w:val="24"/>
          <w:szCs w:val="24"/>
        </w:rPr>
        <w:t>lozano</w:t>
      </w:r>
      <w:proofErr w:type="spellEnd"/>
      <w:r>
        <w:rPr>
          <w:rFonts w:asciiTheme="majorHAnsi" w:hAnsiTheme="majorHAnsi"/>
          <w:sz w:val="24"/>
          <w:szCs w:val="24"/>
        </w:rPr>
        <w:t>-</w:t>
      </w:r>
      <w:proofErr w:type="spellStart"/>
      <w:r>
        <w:rPr>
          <w:rFonts w:asciiTheme="majorHAnsi" w:hAnsiTheme="majorHAnsi"/>
          <w:sz w:val="24"/>
          <w:szCs w:val="24"/>
        </w:rPr>
        <w:t>icann</w:t>
      </w:r>
      <w:proofErr w:type="spellEnd"/>
      <w:r>
        <w:rPr>
          <w:rFonts w:asciiTheme="majorHAnsi" w:hAnsiTheme="majorHAnsi"/>
          <w:sz w:val="24"/>
          <w:szCs w:val="24"/>
        </w:rPr>
        <w:t xml:space="preserve">-registry-interfaces, see Specification 2, Part A, Section 9, reference 5, with the following content.  </w:t>
      </w:r>
    </w:p>
    <w:p w14:paraId="3DF69B3E" w14:textId="77777777" w:rsidR="00115B11" w:rsidRDefault="005332B6">
      <w:pPr>
        <w:pStyle w:val="BlockText"/>
        <w:rPr>
          <w:rFonts w:asciiTheme="majorHAnsi" w:hAnsiTheme="majorHAnsi"/>
          <w:sz w:val="24"/>
          <w:szCs w:val="24"/>
        </w:rPr>
      </w:pPr>
      <w:bookmarkStart w:id="388" w:name="_DV_M274"/>
      <w:bookmarkEnd w:id="388"/>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38AE7FBA" w14:textId="77777777" w:rsidR="00115B11" w:rsidRDefault="005332B6">
      <w:pPr>
        <w:pStyle w:val="Spec1L2"/>
        <w:rPr>
          <w:rFonts w:asciiTheme="majorHAnsi" w:hAnsiTheme="majorHAnsi"/>
          <w:sz w:val="24"/>
          <w:szCs w:val="24"/>
        </w:rPr>
      </w:pPr>
      <w:bookmarkStart w:id="389" w:name="_DV_M275"/>
      <w:bookmarkEnd w:id="38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EF5B882" w14:textId="77777777">
        <w:trPr>
          <w:trHeight w:val="432"/>
        </w:trPr>
        <w:tc>
          <w:tcPr>
            <w:tcW w:w="828" w:type="dxa"/>
          </w:tcPr>
          <w:p w14:paraId="1966D31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8BE09D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D8CD5D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74CE68E" w14:textId="77777777">
        <w:tc>
          <w:tcPr>
            <w:tcW w:w="828" w:type="dxa"/>
          </w:tcPr>
          <w:p w14:paraId="23B42D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248B5D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A73CB5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B9D8642" w14:textId="77777777">
        <w:tc>
          <w:tcPr>
            <w:tcW w:w="828" w:type="dxa"/>
          </w:tcPr>
          <w:p w14:paraId="3C35AB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20240F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iana</w:t>
            </w:r>
            <w:proofErr w:type="spellEnd"/>
            <w:r>
              <w:rPr>
                <w:rFonts w:asciiTheme="majorHAnsi" w:hAnsiTheme="majorHAnsi"/>
                <w:sz w:val="24"/>
                <w:szCs w:val="24"/>
              </w:rPr>
              <w:t xml:space="preserve">-id </w:t>
            </w:r>
          </w:p>
        </w:tc>
        <w:tc>
          <w:tcPr>
            <w:tcW w:w="5670" w:type="dxa"/>
          </w:tcPr>
          <w:p w14:paraId="5B844024"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E6BEBB7" w14:textId="77777777">
        <w:tc>
          <w:tcPr>
            <w:tcW w:w="828" w:type="dxa"/>
          </w:tcPr>
          <w:p w14:paraId="653482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A7A3BA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E50021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domain names under sponsorship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7770D667" w14:textId="77777777">
        <w:tc>
          <w:tcPr>
            <w:tcW w:w="828" w:type="dxa"/>
          </w:tcPr>
          <w:p w14:paraId="1D3EA5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75BEC56" w14:textId="77777777" w:rsidR="005332B6" w:rsidRDefault="005332B6">
            <w:pPr>
              <w:spacing w:before="40" w:after="40"/>
              <w:rPr>
                <w:rFonts w:asciiTheme="majorHAnsi" w:hAnsiTheme="majorHAnsi"/>
                <w:sz w:val="24"/>
                <w:szCs w:val="24"/>
              </w:rPr>
            </w:pPr>
            <w:r>
              <w:rPr>
                <w:rFonts w:asciiTheme="majorHAnsi" w:hAnsiTheme="majorHAnsi"/>
                <w:sz w:val="24"/>
                <w:szCs w:val="24"/>
              </w:rPr>
              <w:t>total-</w:t>
            </w:r>
            <w:proofErr w:type="spellStart"/>
            <w:r>
              <w:rPr>
                <w:rFonts w:asciiTheme="majorHAnsi" w:hAnsiTheme="majorHAnsi"/>
                <w:sz w:val="24"/>
                <w:szCs w:val="24"/>
              </w:rPr>
              <w:t>nameservers</w:t>
            </w:r>
            <w:proofErr w:type="spellEnd"/>
          </w:p>
        </w:tc>
        <w:tc>
          <w:tcPr>
            <w:tcW w:w="5670" w:type="dxa"/>
          </w:tcPr>
          <w:p w14:paraId="6C864E2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 name servers (either host objects or name server hosts as domain name attributes) associated with domain names registered for the TLD in any EPP status but </w:t>
            </w:r>
            <w:proofErr w:type="spellStart"/>
            <w:r>
              <w:rPr>
                <w:rFonts w:asciiTheme="majorHAnsi" w:hAnsiTheme="majorHAnsi"/>
                <w:sz w:val="24"/>
                <w:szCs w:val="24"/>
              </w:rPr>
              <w:t>pendingCreate</w:t>
            </w:r>
            <w:proofErr w:type="spellEnd"/>
            <w:r>
              <w:rPr>
                <w:rFonts w:asciiTheme="majorHAnsi" w:hAnsiTheme="majorHAnsi"/>
                <w:sz w:val="24"/>
                <w:szCs w:val="24"/>
              </w:rPr>
              <w:t xml:space="preserve"> that have not been purged</w:t>
            </w:r>
          </w:p>
        </w:tc>
      </w:tr>
      <w:tr w:rsidR="005332B6" w14:paraId="1CBA7227" w14:textId="77777777">
        <w:tc>
          <w:tcPr>
            <w:tcW w:w="828" w:type="dxa"/>
          </w:tcPr>
          <w:p w14:paraId="3EDE1C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69E85CC5"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23BD72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one (1) year (and not deleted within the add grace period). A transaction must be reported in the month the add grace period ends.</w:t>
            </w:r>
          </w:p>
        </w:tc>
      </w:tr>
      <w:tr w:rsidR="005332B6" w14:paraId="377EAC99" w14:textId="77777777">
        <w:tc>
          <w:tcPr>
            <w:tcW w:w="828" w:type="dxa"/>
          </w:tcPr>
          <w:p w14:paraId="37B9FA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4C6A476"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03A04B8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 xml:space="preserve">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two(2) years (and not deleted within the add grace period). A transaction must be reported in the month the add grace period ends.</w:t>
            </w:r>
          </w:p>
        </w:tc>
      </w:tr>
      <w:tr w:rsidR="005332B6" w14:paraId="075ACD1A" w14:textId="77777777">
        <w:tc>
          <w:tcPr>
            <w:tcW w:w="828" w:type="dxa"/>
          </w:tcPr>
          <w:p w14:paraId="11B03D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13A01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9665F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three (3) years (and not deleted within the add grace period). A transaction must be reported in the month the add grace period ends.</w:t>
            </w:r>
          </w:p>
        </w:tc>
      </w:tr>
      <w:tr w:rsidR="005332B6" w14:paraId="207D0630" w14:textId="77777777">
        <w:tc>
          <w:tcPr>
            <w:tcW w:w="828" w:type="dxa"/>
          </w:tcPr>
          <w:p w14:paraId="417B06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27B3903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EAF91E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four (4) years (and not deleted within the add grace period). A transaction must be reported in the month the add grace period ends.</w:t>
            </w:r>
          </w:p>
        </w:tc>
      </w:tr>
      <w:tr w:rsidR="005332B6" w14:paraId="19350067" w14:textId="77777777">
        <w:tc>
          <w:tcPr>
            <w:tcW w:w="828" w:type="dxa"/>
          </w:tcPr>
          <w:p w14:paraId="77632C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2BEDFC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5F9CB0B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five (5) years (and not deleted within the add grace period). A transaction must be reported in the month the add grace period ends.</w:t>
            </w:r>
          </w:p>
        </w:tc>
      </w:tr>
      <w:tr w:rsidR="005332B6" w14:paraId="2D8C97D3" w14:textId="77777777">
        <w:tc>
          <w:tcPr>
            <w:tcW w:w="828" w:type="dxa"/>
          </w:tcPr>
          <w:p w14:paraId="215D3C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10ED50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B314E0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six (6) years (and not deleted within the add grace period). A transaction must be reported in the month the add grace period ends.</w:t>
            </w:r>
          </w:p>
        </w:tc>
      </w:tr>
      <w:tr w:rsidR="005332B6" w14:paraId="50E912BD" w14:textId="77777777">
        <w:tc>
          <w:tcPr>
            <w:tcW w:w="828" w:type="dxa"/>
          </w:tcPr>
          <w:p w14:paraId="05A955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C4556D3"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B20B5B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seven (7) years (and not deleted within the add grace period). A transaction must be reported in the month the add grace period ends.</w:t>
            </w:r>
          </w:p>
        </w:tc>
      </w:tr>
      <w:tr w:rsidR="005332B6" w14:paraId="344ED297" w14:textId="77777777">
        <w:tc>
          <w:tcPr>
            <w:tcW w:w="828" w:type="dxa"/>
          </w:tcPr>
          <w:p w14:paraId="1880B8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D421A09"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BED93E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eight (8) years (and not deleted within the add grace period). A transaction must be reported in the month the add grace period ends.</w:t>
            </w:r>
          </w:p>
        </w:tc>
      </w:tr>
      <w:tr w:rsidR="005332B6" w14:paraId="36C64372" w14:textId="77777777">
        <w:tc>
          <w:tcPr>
            <w:tcW w:w="828" w:type="dxa"/>
          </w:tcPr>
          <w:p w14:paraId="4EF1B9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2A53468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7C4DFB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nine (9) years (and not deleted within the add grace period). A transaction must be reported in the month the add grace period ends.</w:t>
            </w:r>
          </w:p>
        </w:tc>
      </w:tr>
      <w:tr w:rsidR="005332B6" w14:paraId="0CF09DC0" w14:textId="77777777">
        <w:tc>
          <w:tcPr>
            <w:tcW w:w="828" w:type="dxa"/>
          </w:tcPr>
          <w:p w14:paraId="6F1644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44D0064"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914C5A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7464F65" w14:textId="77777777">
        <w:tc>
          <w:tcPr>
            <w:tcW w:w="828" w:type="dxa"/>
          </w:tcPr>
          <w:p w14:paraId="05E073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0EC315D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D295F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942577D" w14:textId="77777777">
        <w:tc>
          <w:tcPr>
            <w:tcW w:w="828" w:type="dxa"/>
          </w:tcPr>
          <w:p w14:paraId="0F60C0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DCA289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F8415B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9054DD8" w14:textId="77777777">
        <w:tc>
          <w:tcPr>
            <w:tcW w:w="828" w:type="dxa"/>
          </w:tcPr>
          <w:p w14:paraId="712324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C49EC9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B05CFE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721E3CD" w14:textId="77777777">
        <w:tc>
          <w:tcPr>
            <w:tcW w:w="828" w:type="dxa"/>
          </w:tcPr>
          <w:p w14:paraId="3B8846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608D0A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B390FD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DD8476A" w14:textId="77777777">
        <w:tc>
          <w:tcPr>
            <w:tcW w:w="828" w:type="dxa"/>
          </w:tcPr>
          <w:p w14:paraId="1A2D25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112427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48C850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3D5FCAC" w14:textId="77777777">
        <w:tc>
          <w:tcPr>
            <w:tcW w:w="828" w:type="dxa"/>
          </w:tcPr>
          <w:p w14:paraId="4D38A0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075E76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163BEBE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E7A61CA" w14:textId="77777777">
        <w:tc>
          <w:tcPr>
            <w:tcW w:w="828" w:type="dxa"/>
          </w:tcPr>
          <w:p w14:paraId="134B20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4432B1D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7DE83F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3CABA23" w14:textId="77777777">
        <w:tc>
          <w:tcPr>
            <w:tcW w:w="828" w:type="dxa"/>
          </w:tcPr>
          <w:p w14:paraId="18067D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C006F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47BC746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46C382B" w14:textId="77777777">
        <w:tc>
          <w:tcPr>
            <w:tcW w:w="828" w:type="dxa"/>
          </w:tcPr>
          <w:p w14:paraId="335389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6E0738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BBC5DE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5ACC2781" w14:textId="77777777">
        <w:tc>
          <w:tcPr>
            <w:tcW w:w="828" w:type="dxa"/>
          </w:tcPr>
          <w:p w14:paraId="56B3B9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47D1722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9158CE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w:t>
            </w:r>
            <w:proofErr w:type="spellStart"/>
            <w:r>
              <w:rPr>
                <w:rFonts w:asciiTheme="majorHAnsi" w:hAnsiTheme="majorHAnsi"/>
                <w:sz w:val="24"/>
                <w:szCs w:val="24"/>
              </w:rPr>
              <w:t>pendingRenew</w:t>
            </w:r>
            <w:proofErr w:type="spellEnd"/>
            <w:r>
              <w:rPr>
                <w:rFonts w:asciiTheme="majorHAnsi" w:hAnsiTheme="majorHAnsi"/>
                <w:sz w:val="24"/>
                <w:szCs w:val="24"/>
              </w:rPr>
              <w:t xml:space="preserve">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3D036DD" w14:textId="77777777">
        <w:tc>
          <w:tcPr>
            <w:tcW w:w="828" w:type="dxa"/>
          </w:tcPr>
          <w:p w14:paraId="65145D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95A793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EE8CB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27D5324D" w14:textId="77777777">
        <w:tc>
          <w:tcPr>
            <w:tcW w:w="828" w:type="dxa"/>
          </w:tcPr>
          <w:p w14:paraId="25D58D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C99EA9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w:t>
            </w:r>
            <w:proofErr w:type="spellStart"/>
            <w:r>
              <w:rPr>
                <w:rFonts w:asciiTheme="majorHAnsi" w:hAnsiTheme="majorHAnsi"/>
                <w:sz w:val="24"/>
                <w:szCs w:val="24"/>
              </w:rPr>
              <w:t>nacked</w:t>
            </w:r>
            <w:proofErr w:type="spellEnd"/>
          </w:p>
        </w:tc>
        <w:tc>
          <w:tcPr>
            <w:tcW w:w="5670" w:type="dxa"/>
          </w:tcPr>
          <w:p w14:paraId="07C83C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748FA91A" w14:textId="77777777">
        <w:tc>
          <w:tcPr>
            <w:tcW w:w="828" w:type="dxa"/>
          </w:tcPr>
          <w:p w14:paraId="38F779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8F499A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AB81F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A81546E" w14:textId="77777777">
        <w:tc>
          <w:tcPr>
            <w:tcW w:w="828" w:type="dxa"/>
          </w:tcPr>
          <w:p w14:paraId="4657426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C9B624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proofErr w:type="spellStart"/>
            <w:r>
              <w:rPr>
                <w:rFonts w:asciiTheme="majorHAnsi" w:hAnsiTheme="majorHAnsi"/>
                <w:sz w:val="24"/>
                <w:szCs w:val="24"/>
              </w:rPr>
              <w:t>nacked</w:t>
            </w:r>
            <w:proofErr w:type="spellEnd"/>
          </w:p>
        </w:tc>
        <w:tc>
          <w:tcPr>
            <w:tcW w:w="5670" w:type="dxa"/>
          </w:tcPr>
          <w:p w14:paraId="101617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27AF9A3" w14:textId="77777777">
        <w:tc>
          <w:tcPr>
            <w:tcW w:w="828" w:type="dxa"/>
          </w:tcPr>
          <w:p w14:paraId="0E90CF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6482105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CB9E4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EAFC7A6" w14:textId="77777777">
        <w:tc>
          <w:tcPr>
            <w:tcW w:w="828" w:type="dxa"/>
          </w:tcPr>
          <w:p w14:paraId="32C7B6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32A0411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8EE729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5BB4C98" w14:textId="77777777">
        <w:tc>
          <w:tcPr>
            <w:tcW w:w="828" w:type="dxa"/>
          </w:tcPr>
          <w:p w14:paraId="388B2A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DEE6D8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t>
            </w:r>
            <w:proofErr w:type="spellStart"/>
            <w:r>
              <w:rPr>
                <w:rFonts w:asciiTheme="majorHAnsi" w:hAnsiTheme="majorHAnsi"/>
                <w:sz w:val="24"/>
                <w:szCs w:val="24"/>
              </w:rPr>
              <w:t>nodecision</w:t>
            </w:r>
            <w:proofErr w:type="spellEnd"/>
          </w:p>
        </w:tc>
        <w:tc>
          <w:tcPr>
            <w:tcW w:w="5670" w:type="dxa"/>
          </w:tcPr>
          <w:p w14:paraId="4EEC99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9208225" w14:textId="77777777">
        <w:tc>
          <w:tcPr>
            <w:tcW w:w="828" w:type="dxa"/>
          </w:tcPr>
          <w:p w14:paraId="5D7659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05868D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7ABB28F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17E4C64E" w14:textId="77777777">
        <w:tc>
          <w:tcPr>
            <w:tcW w:w="828" w:type="dxa"/>
          </w:tcPr>
          <w:p w14:paraId="6F2DB8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80FF33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w:t>
            </w:r>
            <w:proofErr w:type="spellStart"/>
            <w:r>
              <w:rPr>
                <w:rFonts w:asciiTheme="majorHAnsi" w:hAnsiTheme="majorHAnsi"/>
                <w:sz w:val="24"/>
                <w:szCs w:val="24"/>
              </w:rPr>
              <w:t>nograce</w:t>
            </w:r>
            <w:proofErr w:type="spellEnd"/>
          </w:p>
        </w:tc>
        <w:tc>
          <w:tcPr>
            <w:tcW w:w="5670" w:type="dxa"/>
          </w:tcPr>
          <w:p w14:paraId="26F1736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w:t>
            </w:r>
            <w:proofErr w:type="spellStart"/>
            <w:r>
              <w:rPr>
                <w:rFonts w:asciiTheme="majorHAnsi" w:hAnsiTheme="majorHAnsi"/>
                <w:sz w:val="24"/>
                <w:szCs w:val="24"/>
              </w:rPr>
              <w:t>pendingCreate</w:t>
            </w:r>
            <w:proofErr w:type="spellEnd"/>
            <w:r>
              <w:rPr>
                <w:rFonts w:asciiTheme="majorHAnsi" w:hAnsiTheme="majorHAnsi"/>
                <w:sz w:val="24"/>
                <w:szCs w:val="24"/>
              </w:rPr>
              <w:t xml:space="preserve"> status). A deletion must be reported in the month the name is purged.</w:t>
            </w:r>
          </w:p>
        </w:tc>
      </w:tr>
      <w:tr w:rsidR="005332B6" w14:paraId="1702C976" w14:textId="77777777">
        <w:tc>
          <w:tcPr>
            <w:tcW w:w="828" w:type="dxa"/>
          </w:tcPr>
          <w:p w14:paraId="3E9865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7772C89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986E4C3"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83A8AD7" w14:textId="77777777">
        <w:tc>
          <w:tcPr>
            <w:tcW w:w="828" w:type="dxa"/>
          </w:tcPr>
          <w:p w14:paraId="60F765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DF6D02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w:t>
            </w:r>
            <w:proofErr w:type="spellStart"/>
            <w:r>
              <w:rPr>
                <w:rFonts w:asciiTheme="majorHAnsi" w:hAnsiTheme="majorHAnsi"/>
                <w:sz w:val="24"/>
                <w:szCs w:val="24"/>
              </w:rPr>
              <w:t>noreport</w:t>
            </w:r>
            <w:proofErr w:type="spellEnd"/>
          </w:p>
        </w:tc>
        <w:tc>
          <w:tcPr>
            <w:tcW w:w="5670" w:type="dxa"/>
          </w:tcPr>
          <w:p w14:paraId="509B7DE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07B7293" w14:textId="77777777">
        <w:tc>
          <w:tcPr>
            <w:tcW w:w="828" w:type="dxa"/>
          </w:tcPr>
          <w:p w14:paraId="78ED5E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552330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-exemption-requests</w:t>
            </w:r>
          </w:p>
        </w:tc>
        <w:tc>
          <w:tcPr>
            <w:tcW w:w="5670" w:type="dxa"/>
          </w:tcPr>
          <w:p w14:paraId="7D7B5BB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9FC96F6" w14:textId="77777777">
        <w:tc>
          <w:tcPr>
            <w:tcW w:w="828" w:type="dxa"/>
          </w:tcPr>
          <w:p w14:paraId="1AE730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23389C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-exemptions-granted</w:t>
            </w:r>
          </w:p>
        </w:tc>
        <w:tc>
          <w:tcPr>
            <w:tcW w:w="5670" w:type="dxa"/>
          </w:tcPr>
          <w:p w14:paraId="7E38896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90D957E" w14:textId="77777777">
        <w:tc>
          <w:tcPr>
            <w:tcW w:w="828" w:type="dxa"/>
          </w:tcPr>
          <w:p w14:paraId="4A384F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D57962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agp</w:t>
            </w:r>
            <w:proofErr w:type="spellEnd"/>
            <w:r>
              <w:rPr>
                <w:rFonts w:asciiTheme="majorHAnsi" w:hAnsiTheme="majorHAnsi"/>
                <w:sz w:val="24"/>
                <w:szCs w:val="24"/>
              </w:rPr>
              <w:t>-exempted-domains</w:t>
            </w:r>
          </w:p>
        </w:tc>
        <w:tc>
          <w:tcPr>
            <w:tcW w:w="5670" w:type="dxa"/>
          </w:tcPr>
          <w:p w14:paraId="5427E1C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2C5DBE7" w14:textId="77777777">
        <w:tc>
          <w:tcPr>
            <w:tcW w:w="828" w:type="dxa"/>
          </w:tcPr>
          <w:p w14:paraId="392CC2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52D11D8"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D1251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6B91FA17" w14:textId="77777777" w:rsidR="00115B11" w:rsidRDefault="005332B6">
      <w:pPr>
        <w:pStyle w:val="BlockText"/>
        <w:spacing w:before="240"/>
        <w:rPr>
          <w:rFonts w:asciiTheme="majorHAnsi" w:hAnsiTheme="majorHAnsi"/>
          <w:sz w:val="24"/>
          <w:szCs w:val="24"/>
        </w:rPr>
      </w:pPr>
      <w:bookmarkStart w:id="390" w:name="_DV_M276"/>
      <w:bookmarkEnd w:id="39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5A344801" w14:textId="77777777" w:rsidR="00115B11" w:rsidRDefault="005332B6">
      <w:pPr>
        <w:pStyle w:val="Spec1L2"/>
        <w:rPr>
          <w:rFonts w:asciiTheme="majorHAnsi" w:hAnsiTheme="majorHAnsi"/>
          <w:sz w:val="24"/>
          <w:szCs w:val="24"/>
        </w:rPr>
      </w:pPr>
      <w:bookmarkStart w:id="391" w:name="_DV_M277"/>
      <w:bookmarkEnd w:id="39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w:t>
      </w:r>
      <w:proofErr w:type="spellStart"/>
      <w:r>
        <w:rPr>
          <w:rFonts w:asciiTheme="majorHAnsi" w:hAnsiTheme="majorHAnsi"/>
          <w:sz w:val="24"/>
          <w:szCs w:val="24"/>
        </w:rPr>
        <w:t>gTLD</w:t>
      </w:r>
      <w:proofErr w:type="spellEnd"/>
      <w:r>
        <w:rPr>
          <w:rFonts w:asciiTheme="majorHAnsi" w:hAnsiTheme="majorHAnsi"/>
          <w:sz w:val="24"/>
          <w:szCs w:val="24"/>
        </w:rPr>
        <w:t xml:space="preserve">” is the </w:t>
      </w:r>
      <w:proofErr w:type="spellStart"/>
      <w:r>
        <w:rPr>
          <w:rFonts w:asciiTheme="majorHAnsi" w:hAnsiTheme="majorHAnsi"/>
          <w:sz w:val="24"/>
          <w:szCs w:val="24"/>
        </w:rPr>
        <w:t>gTLD</w:t>
      </w:r>
      <w:proofErr w:type="spellEnd"/>
      <w:r>
        <w:rPr>
          <w:rFonts w:asciiTheme="majorHAnsi" w:hAnsiTheme="majorHAnsi"/>
          <w:sz w:val="24"/>
          <w:szCs w:val="24"/>
        </w:rPr>
        <w:t xml:space="preserve"> name; in case of an IDN-TLD, the A-label shall be used; “</w:t>
      </w:r>
      <w:proofErr w:type="spellStart"/>
      <w:r>
        <w:rPr>
          <w:rFonts w:asciiTheme="majorHAnsi" w:hAnsiTheme="majorHAnsi"/>
          <w:sz w:val="24"/>
          <w:szCs w:val="24"/>
        </w:rPr>
        <w:t>yyyymm</w:t>
      </w:r>
      <w:proofErr w:type="spellEnd"/>
      <w:r>
        <w:rPr>
          <w:rFonts w:asciiTheme="majorHAnsi" w:hAnsiTheme="majorHAnsi"/>
          <w:sz w:val="24"/>
          <w:szCs w:val="24"/>
        </w:rPr>
        <w:t>”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228D39F" w14:textId="77777777">
        <w:trPr>
          <w:trHeight w:val="432"/>
          <w:tblHeader/>
        </w:trPr>
        <w:tc>
          <w:tcPr>
            <w:tcW w:w="1188" w:type="dxa"/>
            <w:vAlign w:val="center"/>
          </w:tcPr>
          <w:p w14:paraId="22BB2DC0"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01D6DAF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A9C1D9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9BEB062" w14:textId="77777777">
        <w:tc>
          <w:tcPr>
            <w:tcW w:w="1188" w:type="dxa"/>
          </w:tcPr>
          <w:p w14:paraId="334B65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E802C8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638BD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4B452E58" w14:textId="77777777">
        <w:tc>
          <w:tcPr>
            <w:tcW w:w="1188" w:type="dxa"/>
          </w:tcPr>
          <w:p w14:paraId="738160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554014E"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2C2EE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24CA280" w14:textId="77777777">
        <w:trPr>
          <w:trHeight w:val="1007"/>
        </w:trPr>
        <w:tc>
          <w:tcPr>
            <w:tcW w:w="1188" w:type="dxa"/>
          </w:tcPr>
          <w:p w14:paraId="380FD1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1E49B5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A2897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05F343E" w14:textId="77777777">
        <w:tc>
          <w:tcPr>
            <w:tcW w:w="1188" w:type="dxa"/>
          </w:tcPr>
          <w:p w14:paraId="2102BA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0C4399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zfa</w:t>
            </w:r>
            <w:proofErr w:type="spellEnd"/>
            <w:r>
              <w:rPr>
                <w:rFonts w:asciiTheme="majorHAnsi" w:hAnsiTheme="majorHAnsi"/>
                <w:sz w:val="24"/>
                <w:szCs w:val="24"/>
              </w:rPr>
              <w:t>-passwords</w:t>
            </w:r>
          </w:p>
        </w:tc>
        <w:tc>
          <w:tcPr>
            <w:tcW w:w="5598" w:type="dxa"/>
          </w:tcPr>
          <w:p w14:paraId="02E117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9020AD6" w14:textId="77777777">
        <w:tc>
          <w:tcPr>
            <w:tcW w:w="1188" w:type="dxa"/>
          </w:tcPr>
          <w:p w14:paraId="2F63F1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8308A1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692E87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38B8BFCA" w14:textId="77777777">
        <w:tc>
          <w:tcPr>
            <w:tcW w:w="1188" w:type="dxa"/>
          </w:tcPr>
          <w:p w14:paraId="1E6684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E020DEE" w14:textId="77777777" w:rsidR="005332B6" w:rsidRDefault="005332B6">
            <w:pPr>
              <w:spacing w:before="40" w:after="40"/>
              <w:rPr>
                <w:rFonts w:asciiTheme="majorHAnsi" w:hAnsiTheme="majorHAnsi"/>
                <w:sz w:val="24"/>
                <w:szCs w:val="24"/>
              </w:rPr>
            </w:pPr>
            <w:r>
              <w:rPr>
                <w:rFonts w:asciiTheme="majorHAnsi" w:hAnsiTheme="majorHAnsi"/>
                <w:sz w:val="24"/>
                <w:szCs w:val="24"/>
              </w:rPr>
              <w:t>web-</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0FDD52A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Web-based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not including searchable </w:t>
            </w:r>
            <w:proofErr w:type="spellStart"/>
            <w:r>
              <w:rPr>
                <w:rFonts w:asciiTheme="majorHAnsi" w:hAnsiTheme="majorHAnsi"/>
                <w:sz w:val="24"/>
                <w:szCs w:val="24"/>
              </w:rPr>
              <w:t>Whois</w:t>
            </w:r>
            <w:proofErr w:type="spellEnd"/>
          </w:p>
        </w:tc>
      </w:tr>
      <w:tr w:rsidR="005332B6" w14:paraId="5760BDA0" w14:textId="77777777">
        <w:tc>
          <w:tcPr>
            <w:tcW w:w="1188" w:type="dxa"/>
          </w:tcPr>
          <w:p w14:paraId="22A26A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BCFDFE4"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t>
            </w:r>
            <w:proofErr w:type="spellStart"/>
            <w:r>
              <w:rPr>
                <w:rFonts w:asciiTheme="majorHAnsi" w:hAnsiTheme="majorHAnsi"/>
                <w:sz w:val="24"/>
                <w:szCs w:val="24"/>
              </w:rPr>
              <w:t>whois</w:t>
            </w:r>
            <w:proofErr w:type="spellEnd"/>
            <w:r>
              <w:rPr>
                <w:rFonts w:asciiTheme="majorHAnsi" w:hAnsiTheme="majorHAnsi"/>
                <w:sz w:val="24"/>
                <w:szCs w:val="24"/>
              </w:rPr>
              <w:t>-queries</w:t>
            </w:r>
          </w:p>
        </w:tc>
        <w:tc>
          <w:tcPr>
            <w:tcW w:w="5598" w:type="dxa"/>
          </w:tcPr>
          <w:p w14:paraId="00CD19B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searchable </w:t>
            </w:r>
            <w:proofErr w:type="spellStart"/>
            <w:r>
              <w:rPr>
                <w:rFonts w:asciiTheme="majorHAnsi" w:hAnsiTheme="majorHAnsi"/>
                <w:sz w:val="24"/>
                <w:szCs w:val="24"/>
              </w:rPr>
              <w:t>Whois</w:t>
            </w:r>
            <w:proofErr w:type="spellEnd"/>
            <w:r>
              <w:rPr>
                <w:rFonts w:asciiTheme="majorHAnsi" w:hAnsiTheme="majorHAnsi"/>
                <w:sz w:val="24"/>
                <w:szCs w:val="24"/>
              </w:rPr>
              <w:t xml:space="preserve"> queries responded during the reporting period, if offered</w:t>
            </w:r>
          </w:p>
        </w:tc>
      </w:tr>
      <w:tr w:rsidR="005332B6" w14:paraId="5E61E81C" w14:textId="77777777">
        <w:tc>
          <w:tcPr>
            <w:tcW w:w="1188" w:type="dxa"/>
          </w:tcPr>
          <w:p w14:paraId="355780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8F4864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-queries-received</w:t>
            </w:r>
          </w:p>
        </w:tc>
        <w:tc>
          <w:tcPr>
            <w:tcW w:w="5598" w:type="dxa"/>
          </w:tcPr>
          <w:p w14:paraId="57CFEA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E57A8B1" w14:textId="77777777">
        <w:tc>
          <w:tcPr>
            <w:tcW w:w="1188" w:type="dxa"/>
          </w:tcPr>
          <w:p w14:paraId="6D126C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6C87F3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udp</w:t>
            </w:r>
            <w:proofErr w:type="spellEnd"/>
            <w:r>
              <w:rPr>
                <w:rFonts w:asciiTheme="majorHAnsi" w:hAnsiTheme="majorHAnsi"/>
                <w:sz w:val="24"/>
                <w:szCs w:val="24"/>
              </w:rPr>
              <w:t>-queries-responded</w:t>
            </w:r>
          </w:p>
        </w:tc>
        <w:tc>
          <w:tcPr>
            <w:tcW w:w="5598" w:type="dxa"/>
          </w:tcPr>
          <w:p w14:paraId="04C681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E8CED3E" w14:textId="77777777">
        <w:tc>
          <w:tcPr>
            <w:tcW w:w="1188" w:type="dxa"/>
          </w:tcPr>
          <w:p w14:paraId="13EF71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63DC8ED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-queries-received</w:t>
            </w:r>
          </w:p>
        </w:tc>
        <w:tc>
          <w:tcPr>
            <w:tcW w:w="5598" w:type="dxa"/>
          </w:tcPr>
          <w:p w14:paraId="1F60C5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43EE9E7" w14:textId="77777777">
        <w:tc>
          <w:tcPr>
            <w:tcW w:w="1188" w:type="dxa"/>
          </w:tcPr>
          <w:p w14:paraId="5F764A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813F3D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dns</w:t>
            </w:r>
            <w:proofErr w:type="spellEnd"/>
            <w:r>
              <w:rPr>
                <w:rFonts w:asciiTheme="majorHAnsi" w:hAnsiTheme="majorHAnsi"/>
                <w:sz w:val="24"/>
                <w:szCs w:val="24"/>
              </w:rPr>
              <w:t>-</w:t>
            </w:r>
            <w:proofErr w:type="spellStart"/>
            <w:r>
              <w:rPr>
                <w:rFonts w:asciiTheme="majorHAnsi" w:hAnsiTheme="majorHAnsi"/>
                <w:sz w:val="24"/>
                <w:szCs w:val="24"/>
              </w:rPr>
              <w:t>tcp</w:t>
            </w:r>
            <w:proofErr w:type="spellEnd"/>
            <w:r>
              <w:rPr>
                <w:rFonts w:asciiTheme="majorHAnsi" w:hAnsiTheme="majorHAnsi"/>
                <w:sz w:val="24"/>
                <w:szCs w:val="24"/>
              </w:rPr>
              <w:t>-queries-responded</w:t>
            </w:r>
          </w:p>
        </w:tc>
        <w:tc>
          <w:tcPr>
            <w:tcW w:w="5598" w:type="dxa"/>
          </w:tcPr>
          <w:p w14:paraId="107DC6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ECA1E95" w14:textId="77777777">
        <w:tc>
          <w:tcPr>
            <w:tcW w:w="1188" w:type="dxa"/>
          </w:tcPr>
          <w:p w14:paraId="3CA00C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300CCB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-check</w:t>
            </w:r>
          </w:p>
        </w:tc>
        <w:tc>
          <w:tcPr>
            <w:tcW w:w="5598" w:type="dxa"/>
          </w:tcPr>
          <w:p w14:paraId="30BAF1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626CFF2F" w14:textId="77777777">
        <w:tc>
          <w:tcPr>
            <w:tcW w:w="1188" w:type="dxa"/>
          </w:tcPr>
          <w:p w14:paraId="7B03EA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0494A48"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-create</w:t>
            </w:r>
          </w:p>
        </w:tc>
        <w:tc>
          <w:tcPr>
            <w:tcW w:w="5598" w:type="dxa"/>
          </w:tcPr>
          <w:p w14:paraId="76B395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AF9112F" w14:textId="77777777">
        <w:tc>
          <w:tcPr>
            <w:tcW w:w="1188" w:type="dxa"/>
          </w:tcPr>
          <w:p w14:paraId="0A8693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67C25A8A"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-delete</w:t>
            </w:r>
          </w:p>
        </w:tc>
        <w:tc>
          <w:tcPr>
            <w:tcW w:w="5598" w:type="dxa"/>
          </w:tcPr>
          <w:p w14:paraId="26183D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EFA8239" w14:textId="77777777">
        <w:tc>
          <w:tcPr>
            <w:tcW w:w="1188" w:type="dxa"/>
          </w:tcPr>
          <w:p w14:paraId="1014ED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DE24EC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-info</w:t>
            </w:r>
          </w:p>
        </w:tc>
        <w:tc>
          <w:tcPr>
            <w:tcW w:w="5598" w:type="dxa"/>
          </w:tcPr>
          <w:p w14:paraId="3DF584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5503921" w14:textId="77777777">
        <w:tc>
          <w:tcPr>
            <w:tcW w:w="1188" w:type="dxa"/>
          </w:tcPr>
          <w:p w14:paraId="3B6288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E21D84B"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-renew</w:t>
            </w:r>
          </w:p>
        </w:tc>
        <w:tc>
          <w:tcPr>
            <w:tcW w:w="5598" w:type="dxa"/>
          </w:tcPr>
          <w:p w14:paraId="03739CB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C18E529" w14:textId="77777777">
        <w:tc>
          <w:tcPr>
            <w:tcW w:w="1188" w:type="dxa"/>
          </w:tcPr>
          <w:p w14:paraId="71AC6B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7E9B3BE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-restore-report</w:t>
            </w:r>
          </w:p>
        </w:tc>
        <w:tc>
          <w:tcPr>
            <w:tcW w:w="5598" w:type="dxa"/>
          </w:tcPr>
          <w:p w14:paraId="245716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6CA2FE1F" w14:textId="77777777">
        <w:tc>
          <w:tcPr>
            <w:tcW w:w="1188" w:type="dxa"/>
          </w:tcPr>
          <w:p w14:paraId="221C31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E96AE8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w:t>
            </w:r>
            <w:proofErr w:type="spellStart"/>
            <w:r>
              <w:rPr>
                <w:rFonts w:asciiTheme="majorHAnsi" w:hAnsiTheme="majorHAnsi"/>
                <w:sz w:val="24"/>
                <w:szCs w:val="24"/>
              </w:rPr>
              <w:t>rgp</w:t>
            </w:r>
            <w:proofErr w:type="spellEnd"/>
            <w:r>
              <w:rPr>
                <w:rFonts w:asciiTheme="majorHAnsi" w:hAnsiTheme="majorHAnsi"/>
                <w:sz w:val="24"/>
                <w:szCs w:val="24"/>
              </w:rPr>
              <w:t>-restore-request</w:t>
            </w:r>
          </w:p>
        </w:tc>
        <w:tc>
          <w:tcPr>
            <w:tcW w:w="5598" w:type="dxa"/>
          </w:tcPr>
          <w:p w14:paraId="65B1AF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1B1C526" w14:textId="77777777">
        <w:tc>
          <w:tcPr>
            <w:tcW w:w="1188" w:type="dxa"/>
          </w:tcPr>
          <w:p w14:paraId="43FBE7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1E12D6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-transfer-approve</w:t>
            </w:r>
          </w:p>
        </w:tc>
        <w:tc>
          <w:tcPr>
            <w:tcW w:w="5598" w:type="dxa"/>
          </w:tcPr>
          <w:p w14:paraId="269874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5703703" w14:textId="77777777">
        <w:tc>
          <w:tcPr>
            <w:tcW w:w="1188" w:type="dxa"/>
          </w:tcPr>
          <w:p w14:paraId="5BE518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EDF1F3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-transfer-cancel</w:t>
            </w:r>
          </w:p>
        </w:tc>
        <w:tc>
          <w:tcPr>
            <w:tcW w:w="5598" w:type="dxa"/>
          </w:tcPr>
          <w:p w14:paraId="50BE73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7B74638" w14:textId="77777777">
        <w:tc>
          <w:tcPr>
            <w:tcW w:w="1188" w:type="dxa"/>
          </w:tcPr>
          <w:p w14:paraId="2CFB31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BA20E0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-transfer-query</w:t>
            </w:r>
          </w:p>
        </w:tc>
        <w:tc>
          <w:tcPr>
            <w:tcW w:w="5598" w:type="dxa"/>
          </w:tcPr>
          <w:p w14:paraId="53023B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695413F2" w14:textId="77777777">
        <w:tc>
          <w:tcPr>
            <w:tcW w:w="1188" w:type="dxa"/>
          </w:tcPr>
          <w:p w14:paraId="6D0D8FE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C57A98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-transfer-reject</w:t>
            </w:r>
          </w:p>
        </w:tc>
        <w:tc>
          <w:tcPr>
            <w:tcW w:w="5598" w:type="dxa"/>
          </w:tcPr>
          <w:p w14:paraId="0A0E80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1026928" w14:textId="77777777">
        <w:tc>
          <w:tcPr>
            <w:tcW w:w="1188" w:type="dxa"/>
          </w:tcPr>
          <w:p w14:paraId="598E09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91CA8F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-transfer-request</w:t>
            </w:r>
          </w:p>
        </w:tc>
        <w:tc>
          <w:tcPr>
            <w:tcW w:w="5598" w:type="dxa"/>
          </w:tcPr>
          <w:p w14:paraId="1B8BE5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FB80F02" w14:textId="77777777">
        <w:tc>
          <w:tcPr>
            <w:tcW w:w="1188" w:type="dxa"/>
          </w:tcPr>
          <w:p w14:paraId="34890C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08ABDD5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dom</w:t>
            </w:r>
            <w:proofErr w:type="spellEnd"/>
            <w:r>
              <w:rPr>
                <w:rFonts w:asciiTheme="majorHAnsi" w:hAnsiTheme="majorHAnsi"/>
                <w:sz w:val="24"/>
                <w:szCs w:val="24"/>
              </w:rPr>
              <w:t>-update</w:t>
            </w:r>
          </w:p>
        </w:tc>
        <w:tc>
          <w:tcPr>
            <w:tcW w:w="5598" w:type="dxa"/>
          </w:tcPr>
          <w:p w14:paraId="445659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A1C5FE4" w14:textId="77777777">
        <w:tc>
          <w:tcPr>
            <w:tcW w:w="1188" w:type="dxa"/>
          </w:tcPr>
          <w:p w14:paraId="1324A4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FB68F3D"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-host-check</w:t>
            </w:r>
          </w:p>
        </w:tc>
        <w:tc>
          <w:tcPr>
            <w:tcW w:w="5598" w:type="dxa"/>
          </w:tcPr>
          <w:p w14:paraId="19A215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C07EDE7" w14:textId="77777777">
        <w:tc>
          <w:tcPr>
            <w:tcW w:w="1188" w:type="dxa"/>
          </w:tcPr>
          <w:p w14:paraId="2D97AC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EC59D0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-host-create</w:t>
            </w:r>
          </w:p>
        </w:tc>
        <w:tc>
          <w:tcPr>
            <w:tcW w:w="5598" w:type="dxa"/>
          </w:tcPr>
          <w:p w14:paraId="6E263D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33866BA" w14:textId="77777777">
        <w:tc>
          <w:tcPr>
            <w:tcW w:w="1188" w:type="dxa"/>
          </w:tcPr>
          <w:p w14:paraId="673E9F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871DB0F"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-host-delete</w:t>
            </w:r>
          </w:p>
        </w:tc>
        <w:tc>
          <w:tcPr>
            <w:tcW w:w="5598" w:type="dxa"/>
          </w:tcPr>
          <w:p w14:paraId="72EDAD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C3796CE" w14:textId="77777777">
        <w:tc>
          <w:tcPr>
            <w:tcW w:w="1188" w:type="dxa"/>
          </w:tcPr>
          <w:p w14:paraId="45C9C0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7F6E43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-host-info</w:t>
            </w:r>
          </w:p>
        </w:tc>
        <w:tc>
          <w:tcPr>
            <w:tcW w:w="5598" w:type="dxa"/>
          </w:tcPr>
          <w:p w14:paraId="059D3C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E6CC89E" w14:textId="77777777">
        <w:tc>
          <w:tcPr>
            <w:tcW w:w="1188" w:type="dxa"/>
          </w:tcPr>
          <w:p w14:paraId="7BA151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76D1AD84"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-host-update</w:t>
            </w:r>
          </w:p>
        </w:tc>
        <w:tc>
          <w:tcPr>
            <w:tcW w:w="5598" w:type="dxa"/>
          </w:tcPr>
          <w:p w14:paraId="64FAA3D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A7B9AD2" w14:textId="77777777">
        <w:tc>
          <w:tcPr>
            <w:tcW w:w="1188" w:type="dxa"/>
          </w:tcPr>
          <w:p w14:paraId="2E5961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5F352B9"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-check</w:t>
            </w:r>
          </w:p>
        </w:tc>
        <w:tc>
          <w:tcPr>
            <w:tcW w:w="5598" w:type="dxa"/>
          </w:tcPr>
          <w:p w14:paraId="52B951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855EC6E" w14:textId="77777777">
        <w:tc>
          <w:tcPr>
            <w:tcW w:w="1188" w:type="dxa"/>
          </w:tcPr>
          <w:p w14:paraId="62EF2E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CC57DD1"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-create</w:t>
            </w:r>
          </w:p>
        </w:tc>
        <w:tc>
          <w:tcPr>
            <w:tcW w:w="5598" w:type="dxa"/>
          </w:tcPr>
          <w:p w14:paraId="0F78620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806AEF3" w14:textId="77777777">
        <w:tc>
          <w:tcPr>
            <w:tcW w:w="1188" w:type="dxa"/>
          </w:tcPr>
          <w:p w14:paraId="335C06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C7D2A27"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-delete</w:t>
            </w:r>
          </w:p>
        </w:tc>
        <w:tc>
          <w:tcPr>
            <w:tcW w:w="5598" w:type="dxa"/>
          </w:tcPr>
          <w:p w14:paraId="18C711E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8BD4944" w14:textId="77777777">
        <w:tc>
          <w:tcPr>
            <w:tcW w:w="1188" w:type="dxa"/>
          </w:tcPr>
          <w:p w14:paraId="237266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6D5645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-info</w:t>
            </w:r>
          </w:p>
        </w:tc>
        <w:tc>
          <w:tcPr>
            <w:tcW w:w="5598" w:type="dxa"/>
          </w:tcPr>
          <w:p w14:paraId="73769E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F5482A3" w14:textId="77777777">
        <w:tc>
          <w:tcPr>
            <w:tcW w:w="1188" w:type="dxa"/>
          </w:tcPr>
          <w:p w14:paraId="00B07F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E29B412"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-transfer-approve</w:t>
            </w:r>
          </w:p>
        </w:tc>
        <w:tc>
          <w:tcPr>
            <w:tcW w:w="5598" w:type="dxa"/>
          </w:tcPr>
          <w:p w14:paraId="70EDD6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9D90DF0" w14:textId="77777777">
        <w:tc>
          <w:tcPr>
            <w:tcW w:w="1188" w:type="dxa"/>
          </w:tcPr>
          <w:p w14:paraId="1824AB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1D87E6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-transfer-cancel</w:t>
            </w:r>
          </w:p>
        </w:tc>
        <w:tc>
          <w:tcPr>
            <w:tcW w:w="5598" w:type="dxa"/>
          </w:tcPr>
          <w:p w14:paraId="797508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6EAD24F" w14:textId="77777777">
        <w:tc>
          <w:tcPr>
            <w:tcW w:w="1188" w:type="dxa"/>
          </w:tcPr>
          <w:p w14:paraId="36F876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4F9E11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-transfer-query</w:t>
            </w:r>
          </w:p>
        </w:tc>
        <w:tc>
          <w:tcPr>
            <w:tcW w:w="5598" w:type="dxa"/>
          </w:tcPr>
          <w:p w14:paraId="313C07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E7EEDE2" w14:textId="77777777">
        <w:tc>
          <w:tcPr>
            <w:tcW w:w="1188" w:type="dxa"/>
          </w:tcPr>
          <w:p w14:paraId="5992FF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762E923"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-transfer-reject</w:t>
            </w:r>
          </w:p>
        </w:tc>
        <w:tc>
          <w:tcPr>
            <w:tcW w:w="5598" w:type="dxa"/>
          </w:tcPr>
          <w:p w14:paraId="2896DB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2699294" w14:textId="77777777">
        <w:tc>
          <w:tcPr>
            <w:tcW w:w="1188" w:type="dxa"/>
          </w:tcPr>
          <w:p w14:paraId="2678BD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00FAC180"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-transfer-request</w:t>
            </w:r>
          </w:p>
        </w:tc>
        <w:tc>
          <w:tcPr>
            <w:tcW w:w="5598" w:type="dxa"/>
          </w:tcPr>
          <w:p w14:paraId="2EDDEA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2E0168F" w14:textId="77777777">
        <w:tc>
          <w:tcPr>
            <w:tcW w:w="1188" w:type="dxa"/>
          </w:tcPr>
          <w:p w14:paraId="7728F5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9525A0E" w14:textId="77777777" w:rsidR="005332B6" w:rsidRDefault="005332B6">
            <w:pPr>
              <w:spacing w:before="40" w:after="40"/>
              <w:rPr>
                <w:rFonts w:asciiTheme="majorHAnsi" w:hAnsiTheme="majorHAnsi"/>
                <w:sz w:val="24"/>
                <w:szCs w:val="24"/>
              </w:rPr>
            </w:pPr>
            <w:proofErr w:type="spellStart"/>
            <w:r>
              <w:rPr>
                <w:rFonts w:asciiTheme="majorHAnsi" w:hAnsiTheme="majorHAnsi"/>
                <w:sz w:val="24"/>
                <w:szCs w:val="24"/>
              </w:rPr>
              <w:t>srs</w:t>
            </w:r>
            <w:proofErr w:type="spellEnd"/>
            <w:r>
              <w:rPr>
                <w:rFonts w:asciiTheme="majorHAnsi" w:hAnsiTheme="majorHAnsi"/>
                <w:sz w:val="24"/>
                <w:szCs w:val="24"/>
              </w:rPr>
              <w:t>-</w:t>
            </w:r>
            <w:proofErr w:type="spellStart"/>
            <w:r>
              <w:rPr>
                <w:rFonts w:asciiTheme="majorHAnsi" w:hAnsiTheme="majorHAnsi"/>
                <w:sz w:val="24"/>
                <w:szCs w:val="24"/>
              </w:rPr>
              <w:t>cont</w:t>
            </w:r>
            <w:proofErr w:type="spellEnd"/>
            <w:r>
              <w:rPr>
                <w:rFonts w:asciiTheme="majorHAnsi" w:hAnsiTheme="majorHAnsi"/>
                <w:sz w:val="24"/>
                <w:szCs w:val="24"/>
              </w:rPr>
              <w:t>-update</w:t>
            </w:r>
          </w:p>
        </w:tc>
        <w:tc>
          <w:tcPr>
            <w:tcW w:w="5598" w:type="dxa"/>
          </w:tcPr>
          <w:p w14:paraId="6755D5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9CE456A" w14:textId="77777777" w:rsidR="00115B11" w:rsidRDefault="005332B6">
      <w:pPr>
        <w:pStyle w:val="BlockText"/>
        <w:spacing w:before="240"/>
        <w:rPr>
          <w:rFonts w:asciiTheme="majorHAnsi" w:hAnsiTheme="majorHAnsi"/>
          <w:sz w:val="24"/>
          <w:szCs w:val="24"/>
        </w:rPr>
      </w:pPr>
      <w:bookmarkStart w:id="392" w:name="_DV_M278"/>
      <w:bookmarkEnd w:id="39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949C8B4" w14:textId="77777777" w:rsidR="00115B11" w:rsidRDefault="005332B6">
      <w:pPr>
        <w:pStyle w:val="BlockText"/>
        <w:spacing w:before="240"/>
        <w:rPr>
          <w:rFonts w:asciiTheme="majorHAnsi" w:hAnsiTheme="majorHAnsi"/>
          <w:sz w:val="24"/>
          <w:szCs w:val="24"/>
        </w:rPr>
      </w:pPr>
      <w:bookmarkStart w:id="393" w:name="_DV_M279"/>
      <w:bookmarkEnd w:id="393"/>
      <w:r>
        <w:rPr>
          <w:rFonts w:asciiTheme="majorHAnsi" w:hAnsiTheme="majorHAnsi"/>
          <w:sz w:val="24"/>
          <w:szCs w:val="24"/>
        </w:rPr>
        <w:t xml:space="preserve">For </w:t>
      </w:r>
      <w:proofErr w:type="spellStart"/>
      <w:r>
        <w:rPr>
          <w:rFonts w:asciiTheme="majorHAnsi" w:hAnsiTheme="majorHAnsi"/>
          <w:sz w:val="24"/>
          <w:szCs w:val="24"/>
        </w:rPr>
        <w:t>gTLDs</w:t>
      </w:r>
      <w:proofErr w:type="spellEnd"/>
      <w:r>
        <w:rPr>
          <w:rFonts w:asciiTheme="majorHAnsi" w:hAnsiTheme="majorHAnsi"/>
          <w:sz w:val="24"/>
          <w:szCs w:val="24"/>
        </w:rPr>
        <w:t xml:space="preserve"> that are part of a single-instance Shared Registry System, the Registry Functions Activity Report may include the total contact or host transactions for all the </w:t>
      </w:r>
      <w:proofErr w:type="spellStart"/>
      <w:r>
        <w:rPr>
          <w:rFonts w:asciiTheme="majorHAnsi" w:hAnsiTheme="majorHAnsi"/>
          <w:sz w:val="24"/>
          <w:szCs w:val="24"/>
        </w:rPr>
        <w:t>gTLDs</w:t>
      </w:r>
      <w:proofErr w:type="spellEnd"/>
      <w:r>
        <w:rPr>
          <w:rFonts w:asciiTheme="majorHAnsi" w:hAnsiTheme="majorHAnsi"/>
          <w:sz w:val="24"/>
          <w:szCs w:val="24"/>
        </w:rPr>
        <w:t xml:space="preserve"> in the system.</w:t>
      </w:r>
    </w:p>
    <w:p w14:paraId="6EA56905"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ABAD788" w14:textId="77777777" w:rsidR="00115B11" w:rsidRDefault="005332B6">
      <w:pPr>
        <w:pStyle w:val="Spec1L1"/>
        <w:rPr>
          <w:rFonts w:asciiTheme="majorHAnsi" w:hAnsiTheme="majorHAnsi"/>
          <w:sz w:val="24"/>
          <w:szCs w:val="24"/>
        </w:rPr>
      </w:pPr>
      <w:bookmarkStart w:id="394" w:name="_DV_M280"/>
      <w:bookmarkEnd w:id="394"/>
      <w:r>
        <w:rPr>
          <w:rFonts w:asciiTheme="majorHAnsi" w:hAnsiTheme="majorHAnsi"/>
          <w:sz w:val="24"/>
          <w:szCs w:val="24"/>
        </w:rPr>
        <w:lastRenderedPageBreak/>
        <w:br/>
      </w:r>
      <w:r>
        <w:rPr>
          <w:rFonts w:asciiTheme="majorHAnsi" w:hAnsiTheme="majorHAnsi"/>
          <w:sz w:val="24"/>
          <w:szCs w:val="24"/>
        </w:rPr>
        <w:br/>
        <w:t>REGISTRATION DATA PUBLICATION SERVICES</w:t>
      </w:r>
    </w:p>
    <w:p w14:paraId="4CEB59D7" w14:textId="77777777" w:rsidR="00115B11" w:rsidRDefault="005332B6">
      <w:pPr>
        <w:pStyle w:val="Spec1L2"/>
        <w:rPr>
          <w:rFonts w:asciiTheme="majorHAnsi" w:hAnsiTheme="majorHAnsi"/>
          <w:sz w:val="24"/>
          <w:szCs w:val="24"/>
        </w:rPr>
      </w:pPr>
      <w:bookmarkStart w:id="395" w:name="_DV_M281"/>
      <w:bookmarkEnd w:id="39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t>
      </w:r>
      <w:proofErr w:type="spellStart"/>
      <w:r>
        <w:rPr>
          <w:rFonts w:asciiTheme="majorHAnsi" w:hAnsiTheme="majorHAnsi"/>
          <w:sz w:val="24"/>
          <w:szCs w:val="24"/>
        </w:rPr>
        <w:t>whois.nic.TLD</w:t>
      </w:r>
      <w:proofErr w:type="spellEnd"/>
      <w:r>
        <w:rPr>
          <w:rFonts w:asciiTheme="majorHAnsi" w:hAnsiTheme="majorHAnsi"/>
          <w:sz w:val="24"/>
          <w:szCs w:val="24"/>
        </w:rPr>
        <w:t>&gt;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BE27A59" w14:textId="77777777" w:rsidR="00115B11" w:rsidRDefault="005332B6">
      <w:pPr>
        <w:pStyle w:val="BodyText"/>
        <w:ind w:left="720" w:firstLine="0"/>
        <w:rPr>
          <w:rFonts w:asciiTheme="majorHAnsi" w:hAnsiTheme="majorHAnsi"/>
          <w:sz w:val="24"/>
          <w:szCs w:val="24"/>
        </w:rPr>
      </w:pPr>
      <w:bookmarkStart w:id="396" w:name="_DV_M282"/>
      <w:bookmarkEnd w:id="39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A7CA217" w14:textId="77777777" w:rsidR="00115B11" w:rsidRDefault="005332B6">
      <w:pPr>
        <w:pStyle w:val="Spec1L3"/>
        <w:rPr>
          <w:rFonts w:asciiTheme="majorHAnsi" w:hAnsiTheme="majorHAnsi"/>
          <w:sz w:val="24"/>
          <w:szCs w:val="24"/>
        </w:rPr>
      </w:pPr>
      <w:bookmarkStart w:id="397" w:name="_DV_M283"/>
      <w:bookmarkEnd w:id="39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A632CA3" w14:textId="77777777" w:rsidR="00115B11" w:rsidRDefault="005332B6">
      <w:pPr>
        <w:pStyle w:val="Spec1L3"/>
        <w:rPr>
          <w:rFonts w:asciiTheme="majorHAnsi" w:hAnsiTheme="majorHAnsi"/>
          <w:sz w:val="24"/>
          <w:szCs w:val="24"/>
        </w:rPr>
      </w:pPr>
      <w:bookmarkStart w:id="398" w:name="_DV_M284"/>
      <w:bookmarkEnd w:id="398"/>
      <w:r>
        <w:rPr>
          <w:rFonts w:asciiTheme="majorHAnsi" w:hAnsiTheme="majorHAnsi"/>
          <w:sz w:val="24"/>
          <w:szCs w:val="24"/>
        </w:rPr>
        <w:t>Each data object shall be represented as a set of key/value pairs, with lines beginning with keys, followed by a colon and a space as delimiters, followed by the value.</w:t>
      </w:r>
    </w:p>
    <w:p w14:paraId="29B452B7" w14:textId="77777777" w:rsidR="00115B11" w:rsidRDefault="005332B6">
      <w:pPr>
        <w:pStyle w:val="Spec1L3"/>
        <w:rPr>
          <w:rFonts w:asciiTheme="majorHAnsi" w:hAnsiTheme="majorHAnsi"/>
          <w:sz w:val="24"/>
          <w:szCs w:val="24"/>
        </w:rPr>
      </w:pPr>
      <w:bookmarkStart w:id="399" w:name="_DV_M285"/>
      <w:bookmarkEnd w:id="39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5D606BC" w14:textId="77777777" w:rsidR="00115B11" w:rsidRDefault="005332B6">
      <w:pPr>
        <w:pStyle w:val="Spec1L3"/>
        <w:rPr>
          <w:rFonts w:asciiTheme="majorHAnsi" w:hAnsiTheme="majorHAnsi"/>
          <w:b/>
          <w:sz w:val="24"/>
          <w:szCs w:val="24"/>
        </w:rPr>
      </w:pPr>
      <w:bookmarkStart w:id="400" w:name="_DV_M286"/>
      <w:bookmarkEnd w:id="40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ECCFC03" w14:textId="77777777" w:rsidR="00115B11" w:rsidRDefault="005332B6">
      <w:pPr>
        <w:pStyle w:val="Spec1L3"/>
        <w:rPr>
          <w:rFonts w:asciiTheme="majorHAnsi" w:hAnsiTheme="majorHAnsi"/>
          <w:b/>
          <w:sz w:val="24"/>
          <w:szCs w:val="24"/>
        </w:rPr>
      </w:pPr>
      <w:bookmarkStart w:id="401" w:name="_DV_M287"/>
      <w:bookmarkEnd w:id="401"/>
      <w:r>
        <w:rPr>
          <w:rFonts w:asciiTheme="majorHAnsi" w:hAnsiTheme="majorHAnsi"/>
          <w:b/>
          <w:sz w:val="24"/>
          <w:szCs w:val="24"/>
        </w:rPr>
        <w:t>Domain Name Data:</w:t>
      </w:r>
    </w:p>
    <w:p w14:paraId="18ECF541" w14:textId="77777777" w:rsidR="00115B11" w:rsidRDefault="005332B6">
      <w:pPr>
        <w:pStyle w:val="Spec1L4"/>
        <w:tabs>
          <w:tab w:val="clear" w:pos="1440"/>
        </w:tabs>
        <w:rPr>
          <w:rFonts w:asciiTheme="majorHAnsi" w:hAnsiTheme="majorHAnsi"/>
          <w:sz w:val="24"/>
          <w:szCs w:val="24"/>
        </w:rPr>
      </w:pPr>
      <w:bookmarkStart w:id="402" w:name="_DV_M288"/>
      <w:bookmarkEnd w:id="402"/>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EXAMPLE.TLD</w:t>
      </w:r>
    </w:p>
    <w:p w14:paraId="55898352" w14:textId="77777777" w:rsidR="00115B11" w:rsidRDefault="005332B6">
      <w:pPr>
        <w:pStyle w:val="Spec1L4"/>
        <w:tabs>
          <w:tab w:val="clear" w:pos="1440"/>
        </w:tabs>
        <w:rPr>
          <w:rFonts w:asciiTheme="majorHAnsi" w:hAnsiTheme="majorHAnsi"/>
          <w:b/>
          <w:sz w:val="24"/>
          <w:szCs w:val="24"/>
        </w:rPr>
      </w:pPr>
      <w:bookmarkStart w:id="403" w:name="_DV_M289"/>
      <w:bookmarkEnd w:id="403"/>
      <w:r>
        <w:rPr>
          <w:rFonts w:asciiTheme="majorHAnsi" w:hAnsiTheme="majorHAnsi"/>
          <w:b/>
          <w:sz w:val="24"/>
          <w:szCs w:val="24"/>
        </w:rPr>
        <w:t>Response format:</w:t>
      </w:r>
    </w:p>
    <w:p w14:paraId="177FD049" w14:textId="77777777" w:rsidR="00115B11" w:rsidRDefault="005332B6">
      <w:pPr>
        <w:pStyle w:val="BodyTextIndent"/>
        <w:rPr>
          <w:rFonts w:asciiTheme="majorHAnsi" w:hAnsiTheme="majorHAnsi"/>
          <w:sz w:val="24"/>
          <w:szCs w:val="24"/>
        </w:rPr>
      </w:pPr>
      <w:bookmarkStart w:id="404" w:name="_DV_M290"/>
      <w:bookmarkEnd w:id="40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t>
      </w:r>
      <w:proofErr w:type="spellStart"/>
      <w:r>
        <w:rPr>
          <w:rFonts w:asciiTheme="majorHAnsi" w:hAnsiTheme="majorHAnsi"/>
          <w:sz w:val="24"/>
          <w:szCs w:val="24"/>
        </w:rPr>
        <w:t>whois.example.tld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w:t>
      </w:r>
      <w:proofErr w:type="spellStart"/>
      <w:r>
        <w:rPr>
          <w:rFonts w:asciiTheme="majorHAnsi" w:hAnsiTheme="majorHAnsi"/>
          <w:sz w:val="24"/>
          <w:szCs w:val="24"/>
        </w:rPr>
        <w:t>clientDeleteProhibited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clientRenewProhibited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clientTransferProhibited</w:t>
      </w:r>
      <w:proofErr w:type="spellEnd"/>
      <w:r>
        <w:rPr>
          <w:rFonts w:asciiTheme="majorHAnsi" w:hAnsiTheme="majorHAnsi"/>
          <w:sz w:val="24"/>
          <w:szCs w:val="24"/>
        </w:rPr>
        <w:t xml:space="preserve"> </w:t>
      </w:r>
      <w:r>
        <w:rPr>
          <w:rFonts w:asciiTheme="majorHAnsi" w:hAnsiTheme="majorHAnsi"/>
          <w:sz w:val="24"/>
          <w:szCs w:val="24"/>
        </w:rPr>
        <w:br/>
        <w:t xml:space="preserve">Domain Status: </w:t>
      </w:r>
      <w:proofErr w:type="spellStart"/>
      <w:r>
        <w:rPr>
          <w:rFonts w:asciiTheme="majorHAnsi" w:hAnsiTheme="majorHAnsi"/>
          <w:sz w:val="24"/>
          <w:szCs w:val="24"/>
        </w:rPr>
        <w:t>serverUpdateProhibited</w:t>
      </w:r>
      <w:proofErr w:type="spellEnd"/>
      <w:r>
        <w:rPr>
          <w:rFonts w:asciiTheme="majorHAnsi" w:hAnsiTheme="majorHAnsi"/>
          <w:sz w:val="24"/>
          <w:szCs w:val="24"/>
        </w:rPr>
        <w:t xml:space="preserve">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r>
      <w:proofErr w:type="spellStart"/>
      <w:r>
        <w:rPr>
          <w:rFonts w:asciiTheme="majorHAnsi" w:hAnsiTheme="majorHAnsi"/>
          <w:sz w:val="24"/>
          <w:szCs w:val="24"/>
        </w:rPr>
        <w:t>Registrant</w:t>
      </w:r>
      <w:proofErr w:type="spellEnd"/>
      <w:r>
        <w:rPr>
          <w:rFonts w:asciiTheme="majorHAnsi" w:hAnsiTheme="majorHAnsi"/>
          <w:sz w:val="24"/>
          <w:szCs w:val="24"/>
        </w:rPr>
        <w:t xml:space="preserve">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w:t>
      </w:r>
      <w:proofErr w:type="spellStart"/>
      <w:r>
        <w:rPr>
          <w:rFonts w:asciiTheme="majorHAnsi" w:hAnsiTheme="majorHAnsi"/>
          <w:sz w:val="24"/>
          <w:szCs w:val="24"/>
        </w:rPr>
        <w:t>signedDelegation</w:t>
      </w:r>
      <w:proofErr w:type="spellEnd"/>
      <w:r>
        <w:rPr>
          <w:rFonts w:asciiTheme="majorHAnsi" w:hAnsiTheme="majorHAnsi"/>
          <w:sz w:val="24"/>
          <w:szCs w:val="24"/>
        </w:rPr>
        <w:t xml:space="preserve">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D663ECA" w14:textId="77777777" w:rsidR="00115B11" w:rsidRDefault="005332B6">
      <w:pPr>
        <w:pStyle w:val="Spec1L3"/>
        <w:rPr>
          <w:rFonts w:asciiTheme="majorHAnsi" w:hAnsiTheme="majorHAnsi"/>
          <w:b/>
          <w:sz w:val="24"/>
          <w:szCs w:val="24"/>
        </w:rPr>
      </w:pPr>
      <w:bookmarkStart w:id="405" w:name="_DV_M291"/>
      <w:bookmarkEnd w:id="405"/>
      <w:r>
        <w:rPr>
          <w:rFonts w:asciiTheme="majorHAnsi" w:hAnsiTheme="majorHAnsi"/>
          <w:b/>
          <w:sz w:val="24"/>
          <w:szCs w:val="24"/>
        </w:rPr>
        <w:t>Registrar Data:</w:t>
      </w:r>
    </w:p>
    <w:p w14:paraId="76837CAF" w14:textId="77777777" w:rsidR="00115B11" w:rsidRDefault="005332B6">
      <w:pPr>
        <w:pStyle w:val="Spec1L4"/>
        <w:tabs>
          <w:tab w:val="clear" w:pos="1440"/>
        </w:tabs>
        <w:rPr>
          <w:rFonts w:asciiTheme="majorHAnsi" w:hAnsiTheme="majorHAnsi"/>
          <w:sz w:val="24"/>
          <w:szCs w:val="24"/>
        </w:rPr>
      </w:pPr>
      <w:bookmarkStart w:id="406" w:name="_DV_M292"/>
      <w:bookmarkEnd w:id="406"/>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“registrar Example Registrar, Inc.”</w:t>
      </w:r>
    </w:p>
    <w:p w14:paraId="2D533358" w14:textId="77777777" w:rsidR="00115B11" w:rsidRDefault="005332B6">
      <w:pPr>
        <w:pStyle w:val="Spec1L4"/>
        <w:tabs>
          <w:tab w:val="clear" w:pos="1440"/>
        </w:tabs>
        <w:rPr>
          <w:rFonts w:asciiTheme="majorHAnsi" w:hAnsiTheme="majorHAnsi"/>
          <w:sz w:val="24"/>
          <w:szCs w:val="24"/>
        </w:rPr>
      </w:pPr>
      <w:bookmarkStart w:id="407" w:name="_DV_M293"/>
      <w:bookmarkEnd w:id="407"/>
      <w:r>
        <w:rPr>
          <w:rFonts w:asciiTheme="majorHAnsi" w:hAnsiTheme="majorHAnsi"/>
          <w:b/>
          <w:sz w:val="24"/>
          <w:szCs w:val="24"/>
        </w:rPr>
        <w:t>Response format</w:t>
      </w:r>
      <w:r>
        <w:rPr>
          <w:rFonts w:asciiTheme="majorHAnsi" w:hAnsiTheme="majorHAnsi"/>
          <w:sz w:val="24"/>
          <w:szCs w:val="24"/>
        </w:rPr>
        <w:t>:</w:t>
      </w:r>
    </w:p>
    <w:p w14:paraId="6BE594DA" w14:textId="77777777" w:rsidR="00115B11" w:rsidRDefault="005332B6">
      <w:pPr>
        <w:pStyle w:val="BodyTextIndent3"/>
        <w:rPr>
          <w:rFonts w:asciiTheme="majorHAnsi" w:hAnsiTheme="majorHAnsi"/>
          <w:sz w:val="24"/>
          <w:szCs w:val="24"/>
        </w:rPr>
      </w:pPr>
      <w:bookmarkStart w:id="408" w:name="_DV_M294"/>
      <w:bookmarkEnd w:id="40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w:t>
      </w:r>
      <w:proofErr w:type="spellStart"/>
      <w:r>
        <w:rPr>
          <w:rFonts w:asciiTheme="majorHAnsi" w:hAnsiTheme="majorHAnsi"/>
          <w:sz w:val="24"/>
          <w:szCs w:val="24"/>
        </w:rPr>
        <w:t>registrar@example.tld</w:t>
      </w:r>
      <w:proofErr w:type="spellEnd"/>
      <w:r>
        <w:rPr>
          <w:rFonts w:asciiTheme="majorHAnsi" w:hAnsiTheme="majorHAnsi"/>
          <w:sz w:val="24"/>
          <w:szCs w:val="24"/>
        </w:rPr>
        <w:t xml:space="preserve"> </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joeregistrar@example-registrar.tld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w:t>
      </w:r>
      <w:proofErr w:type="spellStart"/>
      <w:r>
        <w:rPr>
          <w:rFonts w:asciiTheme="majorHAnsi" w:hAnsiTheme="majorHAnsi"/>
          <w:sz w:val="24"/>
          <w:szCs w:val="24"/>
        </w:rPr>
        <w:t>janeregistrar@example-registrar.tld</w:t>
      </w:r>
      <w:proofErr w:type="spellEnd"/>
      <w:r>
        <w:rPr>
          <w:rFonts w:asciiTheme="majorHAnsi" w:hAnsiTheme="majorHAnsi"/>
          <w:sz w:val="24"/>
          <w:szCs w:val="24"/>
        </w:rPr>
        <w:t xml:space="preserve">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w:t>
      </w:r>
      <w:proofErr w:type="spellStart"/>
      <w:r>
        <w:rPr>
          <w:rFonts w:asciiTheme="majorHAnsi" w:hAnsiTheme="majorHAnsi"/>
          <w:sz w:val="24"/>
          <w:szCs w:val="24"/>
        </w:rPr>
        <w:t>johngeek@example-registrar.tld</w:t>
      </w:r>
      <w:proofErr w:type="spellEnd"/>
      <w:r>
        <w:rPr>
          <w:rFonts w:asciiTheme="majorHAnsi" w:hAnsiTheme="majorHAnsi"/>
          <w:sz w:val="24"/>
          <w:szCs w:val="24"/>
        </w:rPr>
        <w:t xml:space="preserve"> </w:t>
      </w:r>
      <w:r>
        <w:rPr>
          <w:rFonts w:asciiTheme="majorHAnsi" w:hAnsiTheme="majorHAnsi"/>
          <w:sz w:val="24"/>
          <w:szCs w:val="24"/>
        </w:rPr>
        <w:br/>
        <w:t>&gt;&gt;&gt; Last update of WHOIS database: 2009-05-29T20:15:00Z &lt;&lt;&lt;</w:t>
      </w:r>
    </w:p>
    <w:p w14:paraId="618C5FE3" w14:textId="77777777" w:rsidR="00115B11" w:rsidRDefault="005332B6">
      <w:pPr>
        <w:pStyle w:val="Spec1L3"/>
        <w:rPr>
          <w:rFonts w:asciiTheme="majorHAnsi" w:hAnsiTheme="majorHAnsi"/>
          <w:b/>
          <w:sz w:val="24"/>
          <w:szCs w:val="24"/>
        </w:rPr>
      </w:pPr>
      <w:bookmarkStart w:id="409" w:name="_DV_M295"/>
      <w:bookmarkEnd w:id="409"/>
      <w:proofErr w:type="spellStart"/>
      <w:r>
        <w:rPr>
          <w:rFonts w:asciiTheme="majorHAnsi" w:hAnsiTheme="majorHAnsi"/>
          <w:b/>
          <w:sz w:val="24"/>
          <w:szCs w:val="24"/>
        </w:rPr>
        <w:t>Nameserver</w:t>
      </w:r>
      <w:proofErr w:type="spellEnd"/>
      <w:r>
        <w:rPr>
          <w:rFonts w:asciiTheme="majorHAnsi" w:hAnsiTheme="majorHAnsi"/>
          <w:b/>
          <w:sz w:val="24"/>
          <w:szCs w:val="24"/>
        </w:rPr>
        <w:t xml:space="preserve"> Data:</w:t>
      </w:r>
    </w:p>
    <w:p w14:paraId="6147687F" w14:textId="77777777" w:rsidR="00115B11" w:rsidRDefault="005332B6">
      <w:pPr>
        <w:pStyle w:val="Spec1L4"/>
        <w:tabs>
          <w:tab w:val="clear" w:pos="1440"/>
        </w:tabs>
        <w:rPr>
          <w:rFonts w:asciiTheme="majorHAnsi" w:hAnsiTheme="majorHAnsi"/>
          <w:sz w:val="24"/>
          <w:szCs w:val="24"/>
        </w:rPr>
      </w:pPr>
      <w:bookmarkStart w:id="410" w:name="_DV_M296"/>
      <w:bookmarkEnd w:id="410"/>
      <w:r>
        <w:rPr>
          <w:rFonts w:asciiTheme="majorHAnsi" w:hAnsiTheme="majorHAnsi"/>
          <w:b/>
          <w:sz w:val="24"/>
          <w:szCs w:val="24"/>
        </w:rPr>
        <w:t>Query format</w:t>
      </w:r>
      <w:r>
        <w:rPr>
          <w:rFonts w:asciiTheme="majorHAnsi" w:hAnsiTheme="majorHAnsi"/>
          <w:sz w:val="24"/>
          <w:szCs w:val="24"/>
        </w:rPr>
        <w:t xml:space="preserve">:  </w:t>
      </w:r>
      <w:proofErr w:type="spellStart"/>
      <w:r>
        <w:rPr>
          <w:rFonts w:asciiTheme="majorHAnsi" w:hAnsiTheme="majorHAnsi"/>
          <w:sz w:val="24"/>
          <w:szCs w:val="24"/>
        </w:rPr>
        <w:t>whois</w:t>
      </w:r>
      <w:proofErr w:type="spellEnd"/>
      <w:r>
        <w:rPr>
          <w:rFonts w:asciiTheme="majorHAnsi" w:hAnsiTheme="majorHAnsi"/>
          <w:sz w:val="24"/>
          <w:szCs w:val="24"/>
        </w:rPr>
        <w:t xml:space="preserve"> “NS1.EXAMPLE.TLD”,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name)”, or </w:t>
      </w:r>
      <w:proofErr w:type="spellStart"/>
      <w:r>
        <w:rPr>
          <w:rFonts w:asciiTheme="majorHAnsi" w:hAnsiTheme="majorHAnsi"/>
          <w:sz w:val="24"/>
          <w:szCs w:val="24"/>
        </w:rPr>
        <w:t>whois</w:t>
      </w:r>
      <w:proofErr w:type="spellEnd"/>
      <w:r>
        <w:rPr>
          <w:rFonts w:asciiTheme="majorHAnsi" w:hAnsiTheme="majorHAnsi"/>
          <w:sz w:val="24"/>
          <w:szCs w:val="24"/>
        </w:rPr>
        <w:t xml:space="preserve"> “</w:t>
      </w:r>
      <w:proofErr w:type="spellStart"/>
      <w:r>
        <w:rPr>
          <w:rFonts w:asciiTheme="majorHAnsi" w:hAnsiTheme="majorHAnsi"/>
          <w:sz w:val="24"/>
          <w:szCs w:val="24"/>
        </w:rPr>
        <w:t>nameserver</w:t>
      </w:r>
      <w:proofErr w:type="spellEnd"/>
      <w:r>
        <w:rPr>
          <w:rFonts w:asciiTheme="majorHAnsi" w:hAnsiTheme="majorHAnsi"/>
          <w:sz w:val="24"/>
          <w:szCs w:val="24"/>
        </w:rPr>
        <w:t xml:space="preserve"> (IP Address)”</w:t>
      </w:r>
    </w:p>
    <w:p w14:paraId="0B80B299" w14:textId="77777777" w:rsidR="00036CA5" w:rsidRDefault="00036CA5">
      <w:pPr>
        <w:pStyle w:val="BodyText"/>
        <w:rPr>
          <w:szCs w:val="24"/>
        </w:rPr>
      </w:pPr>
    </w:p>
    <w:p w14:paraId="63503E9E" w14:textId="77777777" w:rsidR="00115B11" w:rsidRDefault="005332B6">
      <w:pPr>
        <w:pStyle w:val="Spec1L4"/>
        <w:tabs>
          <w:tab w:val="clear" w:pos="1440"/>
        </w:tabs>
        <w:rPr>
          <w:rFonts w:asciiTheme="majorHAnsi" w:hAnsiTheme="majorHAnsi"/>
          <w:b/>
          <w:sz w:val="24"/>
          <w:szCs w:val="24"/>
        </w:rPr>
      </w:pPr>
      <w:bookmarkStart w:id="411" w:name="_DV_M297"/>
      <w:bookmarkEnd w:id="411"/>
      <w:r>
        <w:rPr>
          <w:rFonts w:asciiTheme="majorHAnsi" w:hAnsiTheme="majorHAnsi"/>
          <w:b/>
          <w:sz w:val="24"/>
          <w:szCs w:val="24"/>
        </w:rPr>
        <w:lastRenderedPageBreak/>
        <w:t>Response format:</w:t>
      </w:r>
    </w:p>
    <w:p w14:paraId="187F2598" w14:textId="77777777" w:rsidR="00115B11" w:rsidRDefault="005332B6">
      <w:pPr>
        <w:pStyle w:val="BodyTextIndent3"/>
        <w:rPr>
          <w:rFonts w:asciiTheme="majorHAnsi" w:hAnsiTheme="majorHAnsi"/>
          <w:sz w:val="24"/>
          <w:szCs w:val="24"/>
        </w:rPr>
      </w:pPr>
      <w:bookmarkStart w:id="412" w:name="_DV_M298"/>
      <w:bookmarkEnd w:id="412"/>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w:t>
      </w:r>
      <w:proofErr w:type="gramStart"/>
      <w:r w:rsidR="000E3BB7">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t>
      </w:r>
      <w:proofErr w:type="spellStart"/>
      <w:r>
        <w:rPr>
          <w:rFonts w:asciiTheme="majorHAnsi" w:hAnsiTheme="majorHAnsi"/>
          <w:sz w:val="24"/>
          <w:szCs w:val="24"/>
        </w:rPr>
        <w:t>whois.example-registrar.tld</w:t>
      </w:r>
      <w:proofErr w:type="spellEnd"/>
      <w:r>
        <w:rPr>
          <w:rFonts w:asciiTheme="majorHAnsi" w:hAnsiTheme="majorHAnsi"/>
          <w:sz w:val="24"/>
          <w:szCs w:val="24"/>
        </w:rPr>
        <w:t xml:space="preserve">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0D1E4CD" w14:textId="77777777" w:rsidR="00115B11" w:rsidRDefault="005332B6">
      <w:pPr>
        <w:pStyle w:val="Spec1L3"/>
        <w:rPr>
          <w:rFonts w:asciiTheme="majorHAnsi" w:hAnsiTheme="majorHAnsi"/>
          <w:sz w:val="24"/>
          <w:szCs w:val="24"/>
        </w:rPr>
      </w:pPr>
      <w:bookmarkStart w:id="413" w:name="_DV_M299"/>
      <w:bookmarkEnd w:id="41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F43693B" w14:textId="77777777" w:rsidR="00115B11" w:rsidRDefault="005332B6">
      <w:pPr>
        <w:pStyle w:val="Spec1L3"/>
        <w:rPr>
          <w:rFonts w:asciiTheme="majorHAnsi" w:hAnsiTheme="majorHAnsi"/>
          <w:sz w:val="24"/>
          <w:szCs w:val="24"/>
        </w:rPr>
      </w:pPr>
      <w:bookmarkStart w:id="414" w:name="_DV_M300"/>
      <w:bookmarkEnd w:id="414"/>
      <w:r>
        <w:rPr>
          <w:rFonts w:asciiTheme="majorHAnsi" w:hAnsiTheme="majorHAnsi"/>
          <w:sz w:val="24"/>
          <w:szCs w:val="24"/>
        </w:rPr>
        <w:t>In order to be compatible with ICANN’s common interface for WHOIS (</w:t>
      </w:r>
      <w:proofErr w:type="spellStart"/>
      <w:r>
        <w:rPr>
          <w:rFonts w:asciiTheme="majorHAnsi" w:hAnsiTheme="majorHAnsi"/>
          <w:sz w:val="24"/>
          <w:szCs w:val="24"/>
        </w:rPr>
        <w:t>InterNIC</w:t>
      </w:r>
      <w:proofErr w:type="spellEnd"/>
      <w:r>
        <w:rPr>
          <w:rFonts w:asciiTheme="majorHAnsi" w:hAnsiTheme="majorHAnsi"/>
          <w:sz w:val="24"/>
          <w:szCs w:val="24"/>
        </w:rPr>
        <w:t>), WHOIS output shall be in the format outline above.</w:t>
      </w:r>
    </w:p>
    <w:p w14:paraId="0828F7B2" w14:textId="77777777" w:rsidR="00115B11" w:rsidRDefault="005332B6">
      <w:pPr>
        <w:pStyle w:val="Spec1L3"/>
        <w:rPr>
          <w:rFonts w:asciiTheme="majorHAnsi" w:hAnsiTheme="majorHAnsi"/>
          <w:sz w:val="24"/>
          <w:szCs w:val="24"/>
        </w:rPr>
      </w:pPr>
      <w:bookmarkStart w:id="415" w:name="_DV_M301"/>
      <w:bookmarkEnd w:id="415"/>
      <w:proofErr w:type="spellStart"/>
      <w:r>
        <w:rPr>
          <w:rFonts w:asciiTheme="majorHAnsi" w:hAnsiTheme="majorHAnsi"/>
          <w:b/>
          <w:sz w:val="24"/>
          <w:szCs w:val="24"/>
        </w:rPr>
        <w:t>Searchability</w:t>
      </w:r>
      <w:proofErr w:type="spellEnd"/>
      <w:r>
        <w:rPr>
          <w:rFonts w:asciiTheme="majorHAnsi" w:hAnsiTheme="majorHAnsi"/>
          <w:sz w:val="24"/>
          <w:szCs w:val="24"/>
        </w:rPr>
        <w:t xml:space="preserve">.  Offering </w:t>
      </w:r>
      <w:proofErr w:type="spellStart"/>
      <w:r>
        <w:rPr>
          <w:rFonts w:asciiTheme="majorHAnsi" w:hAnsiTheme="majorHAnsi"/>
          <w:sz w:val="24"/>
          <w:szCs w:val="24"/>
        </w:rPr>
        <w:t>searchability</w:t>
      </w:r>
      <w:proofErr w:type="spellEnd"/>
      <w:r>
        <w:rPr>
          <w:rFonts w:asciiTheme="majorHAnsi" w:hAnsiTheme="majorHAnsi"/>
          <w:sz w:val="24"/>
          <w:szCs w:val="24"/>
        </w:rPr>
        <w:t xml:space="preserve"> capabilities on the Directory Services is optional but if offered by the Registry Operator it shall comply with the specification described in this section.</w:t>
      </w:r>
    </w:p>
    <w:p w14:paraId="26B31380" w14:textId="77777777" w:rsidR="00115B11" w:rsidRDefault="005332B6">
      <w:pPr>
        <w:pStyle w:val="Spec1L4"/>
        <w:tabs>
          <w:tab w:val="clear" w:pos="1440"/>
        </w:tabs>
        <w:rPr>
          <w:rFonts w:asciiTheme="majorHAnsi" w:hAnsiTheme="majorHAnsi"/>
          <w:sz w:val="24"/>
          <w:szCs w:val="24"/>
        </w:rPr>
      </w:pPr>
      <w:bookmarkStart w:id="416" w:name="_DV_M302"/>
      <w:bookmarkEnd w:id="416"/>
      <w:r>
        <w:rPr>
          <w:rFonts w:asciiTheme="majorHAnsi" w:hAnsiTheme="majorHAnsi"/>
          <w:sz w:val="24"/>
          <w:szCs w:val="24"/>
        </w:rPr>
        <w:t xml:space="preserve">Registry Operator will offer </w:t>
      </w:r>
      <w:proofErr w:type="spellStart"/>
      <w:r>
        <w:rPr>
          <w:rFonts w:asciiTheme="majorHAnsi" w:hAnsiTheme="majorHAnsi"/>
          <w:sz w:val="24"/>
          <w:szCs w:val="24"/>
        </w:rPr>
        <w:t>searchability</w:t>
      </w:r>
      <w:proofErr w:type="spellEnd"/>
      <w:r>
        <w:rPr>
          <w:rFonts w:asciiTheme="majorHAnsi" w:hAnsiTheme="majorHAnsi"/>
          <w:sz w:val="24"/>
          <w:szCs w:val="24"/>
        </w:rPr>
        <w:t xml:space="preserve"> on the web-based Directory Service.</w:t>
      </w:r>
    </w:p>
    <w:p w14:paraId="3EFFD2F1" w14:textId="77777777" w:rsidR="00115B11" w:rsidRDefault="005332B6">
      <w:pPr>
        <w:pStyle w:val="Spec1L4"/>
        <w:tabs>
          <w:tab w:val="clear" w:pos="1440"/>
        </w:tabs>
        <w:rPr>
          <w:rFonts w:asciiTheme="majorHAnsi" w:hAnsiTheme="majorHAnsi"/>
          <w:sz w:val="24"/>
          <w:szCs w:val="24"/>
        </w:rPr>
      </w:pPr>
      <w:bookmarkStart w:id="417" w:name="_DV_M303"/>
      <w:bookmarkEnd w:id="41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74C3F4A" w14:textId="77777777" w:rsidR="00115B11" w:rsidRDefault="005332B6">
      <w:pPr>
        <w:pStyle w:val="Spec1L4"/>
        <w:tabs>
          <w:tab w:val="clear" w:pos="1440"/>
        </w:tabs>
        <w:rPr>
          <w:rFonts w:asciiTheme="majorHAnsi" w:hAnsiTheme="majorHAnsi"/>
          <w:sz w:val="24"/>
          <w:szCs w:val="24"/>
        </w:rPr>
      </w:pPr>
      <w:bookmarkStart w:id="418" w:name="_DV_M304"/>
      <w:bookmarkEnd w:id="41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324EE9F" w14:textId="77777777" w:rsidR="00115B11" w:rsidRDefault="005332B6">
      <w:pPr>
        <w:pStyle w:val="Spec1L4"/>
        <w:tabs>
          <w:tab w:val="clear" w:pos="1440"/>
        </w:tabs>
        <w:rPr>
          <w:rFonts w:asciiTheme="majorHAnsi" w:hAnsiTheme="majorHAnsi"/>
          <w:sz w:val="24"/>
          <w:szCs w:val="24"/>
        </w:rPr>
      </w:pPr>
      <w:bookmarkStart w:id="419" w:name="_DV_M305"/>
      <w:bookmarkEnd w:id="419"/>
      <w:r>
        <w:rPr>
          <w:rFonts w:asciiTheme="majorHAnsi" w:hAnsiTheme="majorHAnsi"/>
          <w:sz w:val="24"/>
          <w:szCs w:val="24"/>
        </w:rPr>
        <w:t>Registry Operator will offer Boolean search capabilities supporting, at least, the following logical operators to join a set of search criteria:  AND, OR, NOT.</w:t>
      </w:r>
    </w:p>
    <w:p w14:paraId="7AE32399" w14:textId="77777777" w:rsidR="00115B11" w:rsidRDefault="005332B6">
      <w:pPr>
        <w:pStyle w:val="Spec1L4"/>
        <w:tabs>
          <w:tab w:val="clear" w:pos="1440"/>
        </w:tabs>
        <w:rPr>
          <w:rFonts w:asciiTheme="majorHAnsi" w:hAnsiTheme="majorHAnsi"/>
          <w:sz w:val="24"/>
          <w:szCs w:val="24"/>
        </w:rPr>
      </w:pPr>
      <w:bookmarkStart w:id="420" w:name="_DV_M306"/>
      <w:bookmarkEnd w:id="420"/>
      <w:r>
        <w:rPr>
          <w:rFonts w:asciiTheme="majorHAnsi" w:hAnsiTheme="majorHAnsi"/>
          <w:sz w:val="24"/>
          <w:szCs w:val="24"/>
        </w:rPr>
        <w:t>Search results will include domain names matching the search criteria.</w:t>
      </w:r>
    </w:p>
    <w:p w14:paraId="76D99C9D" w14:textId="77777777" w:rsidR="00115B11" w:rsidRDefault="005332B6">
      <w:pPr>
        <w:pStyle w:val="Spec1L4"/>
        <w:tabs>
          <w:tab w:val="clear" w:pos="1440"/>
        </w:tabs>
        <w:rPr>
          <w:rFonts w:asciiTheme="majorHAnsi" w:hAnsiTheme="majorHAnsi"/>
          <w:sz w:val="24"/>
          <w:szCs w:val="24"/>
        </w:rPr>
      </w:pPr>
      <w:bookmarkStart w:id="421" w:name="_DV_M307"/>
      <w:bookmarkEnd w:id="421"/>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55A32F1" w14:textId="77777777" w:rsidR="00115B11" w:rsidRDefault="005332B6">
      <w:pPr>
        <w:pStyle w:val="Spec1L3"/>
        <w:rPr>
          <w:rFonts w:asciiTheme="majorHAnsi" w:hAnsiTheme="majorHAnsi"/>
          <w:sz w:val="24"/>
          <w:szCs w:val="24"/>
        </w:rPr>
      </w:pPr>
      <w:bookmarkStart w:id="422" w:name="_DV_M308"/>
      <w:bookmarkEnd w:id="422"/>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060FD6D" w14:textId="77777777" w:rsidR="00115B11" w:rsidRDefault="005332B6">
      <w:pPr>
        <w:pStyle w:val="Spec1L2"/>
        <w:rPr>
          <w:rFonts w:asciiTheme="majorHAnsi" w:hAnsiTheme="majorHAnsi"/>
          <w:b/>
          <w:sz w:val="24"/>
          <w:szCs w:val="24"/>
        </w:rPr>
      </w:pPr>
      <w:bookmarkStart w:id="423" w:name="_DV_M309"/>
      <w:bookmarkEnd w:id="423"/>
      <w:r>
        <w:rPr>
          <w:rFonts w:asciiTheme="majorHAnsi" w:hAnsiTheme="majorHAnsi"/>
          <w:b/>
          <w:sz w:val="24"/>
          <w:szCs w:val="24"/>
        </w:rPr>
        <w:t>Zone File Access</w:t>
      </w:r>
    </w:p>
    <w:p w14:paraId="63E70913" w14:textId="77777777" w:rsidR="00115B11" w:rsidRDefault="005332B6">
      <w:pPr>
        <w:pStyle w:val="Spec1L3"/>
        <w:rPr>
          <w:rFonts w:asciiTheme="majorHAnsi" w:hAnsiTheme="majorHAnsi"/>
          <w:b/>
          <w:sz w:val="24"/>
          <w:szCs w:val="24"/>
        </w:rPr>
      </w:pPr>
      <w:bookmarkStart w:id="424" w:name="_DV_M310"/>
      <w:bookmarkEnd w:id="424"/>
      <w:r>
        <w:rPr>
          <w:rFonts w:asciiTheme="majorHAnsi" w:hAnsiTheme="majorHAnsi"/>
          <w:b/>
          <w:sz w:val="24"/>
          <w:szCs w:val="24"/>
        </w:rPr>
        <w:t>Third-Party Access</w:t>
      </w:r>
    </w:p>
    <w:p w14:paraId="31540CDF" w14:textId="77777777" w:rsidR="00115B11" w:rsidRDefault="005332B6">
      <w:pPr>
        <w:pStyle w:val="Spec1L4"/>
        <w:tabs>
          <w:tab w:val="clear" w:pos="1440"/>
        </w:tabs>
        <w:rPr>
          <w:rFonts w:asciiTheme="majorHAnsi" w:hAnsiTheme="majorHAnsi"/>
          <w:sz w:val="24"/>
          <w:szCs w:val="24"/>
        </w:rPr>
      </w:pPr>
      <w:bookmarkStart w:id="425" w:name="_DV_M311"/>
      <w:bookmarkEnd w:id="42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07EA13B" w14:textId="77777777" w:rsidR="00115B11" w:rsidRDefault="005332B6">
      <w:pPr>
        <w:pStyle w:val="Spec1L4"/>
        <w:tabs>
          <w:tab w:val="clear" w:pos="1440"/>
        </w:tabs>
        <w:rPr>
          <w:rFonts w:asciiTheme="majorHAnsi" w:hAnsiTheme="majorHAnsi"/>
          <w:sz w:val="24"/>
          <w:szCs w:val="24"/>
        </w:rPr>
      </w:pPr>
      <w:bookmarkStart w:id="426" w:name="_DV_M312"/>
      <w:bookmarkEnd w:id="42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4FBFC39" w14:textId="77777777" w:rsidR="00115B11" w:rsidRDefault="005332B6">
      <w:pPr>
        <w:pStyle w:val="Spec1L4"/>
        <w:tabs>
          <w:tab w:val="clear" w:pos="1440"/>
        </w:tabs>
        <w:rPr>
          <w:rFonts w:asciiTheme="majorHAnsi" w:hAnsiTheme="majorHAnsi"/>
          <w:sz w:val="24"/>
          <w:szCs w:val="24"/>
        </w:rPr>
      </w:pPr>
      <w:bookmarkStart w:id="427" w:name="_DV_M313"/>
      <w:bookmarkEnd w:id="42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w:t>
      </w:r>
      <w:proofErr w:type="spellStart"/>
      <w:r>
        <w:rPr>
          <w:rFonts w:asciiTheme="majorHAnsi" w:hAnsiTheme="majorHAnsi"/>
          <w:sz w:val="24"/>
          <w:szCs w:val="24"/>
        </w:rPr>
        <w:t>zone.gz.sig</w:t>
      </w:r>
      <w:proofErr w:type="spellEnd"/>
      <w:r>
        <w:rPr>
          <w:rFonts w:asciiTheme="majorHAnsi" w:hAnsiTheme="majorHAnsi"/>
          <w:sz w:val="24"/>
          <w:szCs w:val="24"/>
        </w:rPr>
        <w:t xml:space="preserve"> to verify downloads.  If the Registry Operator (or the CZDA Provider) also provides historical data, it will use the naming pattern &lt;zone&gt;-yyyymmdd.zone.gz, etc.</w:t>
      </w:r>
    </w:p>
    <w:p w14:paraId="2207DB7F" w14:textId="77777777" w:rsidR="00115B11" w:rsidRDefault="005332B6">
      <w:pPr>
        <w:pStyle w:val="Spec1L4"/>
        <w:tabs>
          <w:tab w:val="clear" w:pos="1440"/>
        </w:tabs>
        <w:rPr>
          <w:rFonts w:asciiTheme="majorHAnsi" w:hAnsiTheme="majorHAnsi"/>
          <w:sz w:val="24"/>
          <w:szCs w:val="24"/>
        </w:rPr>
      </w:pPr>
      <w:bookmarkStart w:id="428" w:name="_DV_M314"/>
      <w:bookmarkEnd w:id="428"/>
      <w:r>
        <w:rPr>
          <w:rFonts w:asciiTheme="majorHAnsi" w:hAnsiTheme="majorHAnsi"/>
          <w:b/>
          <w:sz w:val="24"/>
          <w:szCs w:val="24"/>
        </w:rPr>
        <w:t>File Format Standard</w:t>
      </w:r>
      <w:r>
        <w:rPr>
          <w:rFonts w:asciiTheme="majorHAnsi" w:hAnsiTheme="majorHAnsi"/>
          <w:sz w:val="24"/>
          <w:szCs w:val="24"/>
        </w:rPr>
        <w:t xml:space="preserve">.  Registry Operator (optionally through the CZDA Provider) will provide zone files using a </w:t>
      </w:r>
      <w:proofErr w:type="spellStart"/>
      <w:r>
        <w:rPr>
          <w:rFonts w:asciiTheme="majorHAnsi" w:hAnsiTheme="majorHAnsi"/>
          <w:sz w:val="24"/>
          <w:szCs w:val="24"/>
        </w:rPr>
        <w:t>subformat</w:t>
      </w:r>
      <w:proofErr w:type="spellEnd"/>
      <w:r>
        <w:rPr>
          <w:rFonts w:asciiTheme="majorHAnsi" w:hAnsiTheme="majorHAnsi"/>
          <w:sz w:val="24"/>
          <w:szCs w:val="24"/>
        </w:rPr>
        <w:t xml:space="preserve"> of the standard Master File format as originally defined in RFC 1035, Section 5, including all the records present in the actual zone used in the public DNS.  Sub-format is as follows:</w:t>
      </w:r>
    </w:p>
    <w:p w14:paraId="227C4C60" w14:textId="77777777" w:rsidR="00115B11" w:rsidRDefault="005332B6">
      <w:pPr>
        <w:pStyle w:val="Spec1L7"/>
        <w:tabs>
          <w:tab w:val="clear" w:pos="2160"/>
        </w:tabs>
        <w:rPr>
          <w:rFonts w:asciiTheme="majorHAnsi" w:hAnsiTheme="majorHAnsi"/>
          <w:sz w:val="24"/>
          <w:szCs w:val="24"/>
        </w:rPr>
      </w:pPr>
      <w:bookmarkStart w:id="429" w:name="_DV_M315"/>
      <w:bookmarkEnd w:id="429"/>
      <w:r>
        <w:rPr>
          <w:rFonts w:asciiTheme="majorHAnsi" w:hAnsiTheme="majorHAnsi"/>
          <w:sz w:val="24"/>
          <w:szCs w:val="24"/>
        </w:rPr>
        <w:t>Each record must include all fields in one line as:  &lt;domain-name&gt; &lt;TTL&gt; &lt;class&gt; &lt;type&gt; &lt;RDATA&gt;.</w:t>
      </w:r>
    </w:p>
    <w:p w14:paraId="158AC7AC" w14:textId="77777777" w:rsidR="00115B11" w:rsidRDefault="005332B6">
      <w:pPr>
        <w:pStyle w:val="Spec1L7"/>
        <w:tabs>
          <w:tab w:val="clear" w:pos="2160"/>
        </w:tabs>
        <w:rPr>
          <w:rFonts w:asciiTheme="majorHAnsi" w:hAnsiTheme="majorHAnsi"/>
          <w:sz w:val="24"/>
          <w:szCs w:val="24"/>
        </w:rPr>
      </w:pPr>
      <w:bookmarkStart w:id="430" w:name="_DV_M316"/>
      <w:bookmarkEnd w:id="430"/>
      <w:r>
        <w:rPr>
          <w:rFonts w:asciiTheme="majorHAnsi" w:hAnsiTheme="majorHAnsi"/>
          <w:sz w:val="24"/>
          <w:szCs w:val="24"/>
        </w:rPr>
        <w:t>Class and Type must use the standard mnemonics and must be in lower case.</w:t>
      </w:r>
    </w:p>
    <w:p w14:paraId="081AC394" w14:textId="77777777" w:rsidR="00115B11" w:rsidRDefault="005332B6">
      <w:pPr>
        <w:pStyle w:val="Spec1L7"/>
        <w:tabs>
          <w:tab w:val="clear" w:pos="2160"/>
        </w:tabs>
        <w:rPr>
          <w:rFonts w:asciiTheme="majorHAnsi" w:hAnsiTheme="majorHAnsi"/>
          <w:sz w:val="24"/>
          <w:szCs w:val="24"/>
        </w:rPr>
      </w:pPr>
      <w:bookmarkStart w:id="431" w:name="_DV_M317"/>
      <w:bookmarkEnd w:id="431"/>
      <w:r>
        <w:rPr>
          <w:rFonts w:asciiTheme="majorHAnsi" w:hAnsiTheme="majorHAnsi"/>
          <w:sz w:val="24"/>
          <w:szCs w:val="24"/>
        </w:rPr>
        <w:t>TTL must be present as a decimal integer.</w:t>
      </w:r>
    </w:p>
    <w:p w14:paraId="05CDB56F" w14:textId="77777777" w:rsidR="00115B11" w:rsidRDefault="005332B6">
      <w:pPr>
        <w:pStyle w:val="Spec1L7"/>
        <w:tabs>
          <w:tab w:val="clear" w:pos="2160"/>
        </w:tabs>
        <w:rPr>
          <w:rFonts w:asciiTheme="majorHAnsi" w:hAnsiTheme="majorHAnsi"/>
          <w:sz w:val="24"/>
          <w:szCs w:val="24"/>
        </w:rPr>
      </w:pPr>
      <w:bookmarkStart w:id="432" w:name="_DV_M318"/>
      <w:bookmarkEnd w:id="432"/>
      <w:r>
        <w:rPr>
          <w:rFonts w:asciiTheme="majorHAnsi" w:hAnsiTheme="majorHAnsi"/>
          <w:sz w:val="24"/>
          <w:szCs w:val="24"/>
        </w:rPr>
        <w:t>Use of /X and /DDD inside domain names is allowed.</w:t>
      </w:r>
    </w:p>
    <w:p w14:paraId="3FB6290C" w14:textId="77777777" w:rsidR="00115B11" w:rsidRDefault="005332B6">
      <w:pPr>
        <w:pStyle w:val="Spec1L7"/>
        <w:tabs>
          <w:tab w:val="clear" w:pos="2160"/>
        </w:tabs>
        <w:rPr>
          <w:rFonts w:asciiTheme="majorHAnsi" w:hAnsiTheme="majorHAnsi"/>
          <w:sz w:val="24"/>
          <w:szCs w:val="24"/>
        </w:rPr>
      </w:pPr>
      <w:bookmarkStart w:id="433" w:name="_DV_M319"/>
      <w:bookmarkEnd w:id="433"/>
      <w:r>
        <w:rPr>
          <w:rFonts w:asciiTheme="majorHAnsi" w:hAnsiTheme="majorHAnsi"/>
          <w:sz w:val="24"/>
          <w:szCs w:val="24"/>
        </w:rPr>
        <w:t>All domain names must be in lower case.</w:t>
      </w:r>
    </w:p>
    <w:p w14:paraId="4A5178A7" w14:textId="77777777" w:rsidR="00115B11" w:rsidRDefault="005332B6">
      <w:pPr>
        <w:pStyle w:val="Spec1L7"/>
        <w:tabs>
          <w:tab w:val="clear" w:pos="2160"/>
        </w:tabs>
        <w:rPr>
          <w:rFonts w:asciiTheme="majorHAnsi" w:hAnsiTheme="majorHAnsi"/>
          <w:sz w:val="24"/>
          <w:szCs w:val="24"/>
        </w:rPr>
      </w:pPr>
      <w:bookmarkStart w:id="434" w:name="_DV_M320"/>
      <w:bookmarkEnd w:id="434"/>
      <w:r>
        <w:rPr>
          <w:rFonts w:asciiTheme="majorHAnsi" w:hAnsiTheme="majorHAnsi"/>
          <w:sz w:val="24"/>
          <w:szCs w:val="24"/>
        </w:rPr>
        <w:t>Must use exactly one tab as separator of fields inside a record.</w:t>
      </w:r>
    </w:p>
    <w:p w14:paraId="328E852C" w14:textId="77777777" w:rsidR="00115B11" w:rsidRDefault="005332B6">
      <w:pPr>
        <w:pStyle w:val="Spec1L7"/>
        <w:tabs>
          <w:tab w:val="clear" w:pos="2160"/>
        </w:tabs>
        <w:rPr>
          <w:rFonts w:asciiTheme="majorHAnsi" w:hAnsiTheme="majorHAnsi"/>
          <w:sz w:val="24"/>
          <w:szCs w:val="24"/>
        </w:rPr>
      </w:pPr>
      <w:bookmarkStart w:id="435" w:name="_DV_M321"/>
      <w:bookmarkEnd w:id="435"/>
      <w:r>
        <w:rPr>
          <w:rFonts w:asciiTheme="majorHAnsi" w:hAnsiTheme="majorHAnsi"/>
          <w:sz w:val="24"/>
          <w:szCs w:val="24"/>
        </w:rPr>
        <w:t>All domain names must be fully qualified.</w:t>
      </w:r>
    </w:p>
    <w:p w14:paraId="2097AF0B" w14:textId="77777777" w:rsidR="00115B11" w:rsidRDefault="005332B6">
      <w:pPr>
        <w:pStyle w:val="Spec1L7"/>
        <w:tabs>
          <w:tab w:val="clear" w:pos="2160"/>
        </w:tabs>
        <w:rPr>
          <w:rFonts w:asciiTheme="majorHAnsi" w:hAnsiTheme="majorHAnsi"/>
          <w:sz w:val="24"/>
          <w:szCs w:val="24"/>
        </w:rPr>
      </w:pPr>
      <w:bookmarkStart w:id="436" w:name="_DV_M322"/>
      <w:bookmarkEnd w:id="436"/>
      <w:r>
        <w:rPr>
          <w:rFonts w:asciiTheme="majorHAnsi" w:hAnsiTheme="majorHAnsi"/>
          <w:sz w:val="24"/>
          <w:szCs w:val="24"/>
        </w:rPr>
        <w:t>No $ORIGIN directives.</w:t>
      </w:r>
    </w:p>
    <w:p w14:paraId="76230C77" w14:textId="77777777" w:rsidR="00115B11" w:rsidRDefault="005332B6">
      <w:pPr>
        <w:pStyle w:val="Spec1L7"/>
        <w:tabs>
          <w:tab w:val="clear" w:pos="2160"/>
        </w:tabs>
        <w:rPr>
          <w:rFonts w:asciiTheme="majorHAnsi" w:hAnsiTheme="majorHAnsi"/>
          <w:sz w:val="24"/>
          <w:szCs w:val="24"/>
        </w:rPr>
      </w:pPr>
      <w:bookmarkStart w:id="437" w:name="_DV_M323"/>
      <w:bookmarkEnd w:id="437"/>
      <w:r>
        <w:rPr>
          <w:rFonts w:asciiTheme="majorHAnsi" w:hAnsiTheme="majorHAnsi"/>
          <w:sz w:val="24"/>
          <w:szCs w:val="24"/>
        </w:rPr>
        <w:t>No use of “@” to denote current origin.</w:t>
      </w:r>
    </w:p>
    <w:p w14:paraId="39A21868" w14:textId="77777777" w:rsidR="00115B11" w:rsidRDefault="005332B6">
      <w:pPr>
        <w:pStyle w:val="Spec1L7"/>
        <w:tabs>
          <w:tab w:val="clear" w:pos="2160"/>
        </w:tabs>
        <w:rPr>
          <w:rFonts w:asciiTheme="majorHAnsi" w:hAnsiTheme="majorHAnsi"/>
          <w:sz w:val="24"/>
          <w:szCs w:val="24"/>
        </w:rPr>
      </w:pPr>
      <w:bookmarkStart w:id="438" w:name="_DV_M324"/>
      <w:bookmarkEnd w:id="438"/>
      <w:r>
        <w:rPr>
          <w:rFonts w:asciiTheme="majorHAnsi" w:hAnsiTheme="majorHAnsi"/>
          <w:sz w:val="24"/>
          <w:szCs w:val="24"/>
        </w:rPr>
        <w:t>No use of “blank domain names” at the beginning of a record to continue the use of the domain name in the previous record.</w:t>
      </w:r>
    </w:p>
    <w:p w14:paraId="1A8F2C45" w14:textId="77777777" w:rsidR="00115B11" w:rsidRDefault="005332B6">
      <w:pPr>
        <w:pStyle w:val="Spec1L7"/>
        <w:tabs>
          <w:tab w:val="clear" w:pos="2160"/>
        </w:tabs>
        <w:rPr>
          <w:rFonts w:asciiTheme="majorHAnsi" w:hAnsiTheme="majorHAnsi"/>
          <w:sz w:val="24"/>
          <w:szCs w:val="24"/>
        </w:rPr>
      </w:pPr>
      <w:bookmarkStart w:id="439" w:name="_DV_M325"/>
      <w:bookmarkEnd w:id="439"/>
      <w:r>
        <w:rPr>
          <w:rFonts w:asciiTheme="majorHAnsi" w:hAnsiTheme="majorHAnsi"/>
          <w:sz w:val="24"/>
          <w:szCs w:val="24"/>
        </w:rPr>
        <w:t>No $INCLUDE directives.</w:t>
      </w:r>
    </w:p>
    <w:p w14:paraId="01A2086B" w14:textId="77777777" w:rsidR="00115B11" w:rsidRDefault="005332B6">
      <w:pPr>
        <w:pStyle w:val="Spec1L7"/>
        <w:tabs>
          <w:tab w:val="clear" w:pos="2160"/>
        </w:tabs>
        <w:rPr>
          <w:rFonts w:asciiTheme="majorHAnsi" w:hAnsiTheme="majorHAnsi"/>
          <w:sz w:val="24"/>
          <w:szCs w:val="24"/>
        </w:rPr>
      </w:pPr>
      <w:bookmarkStart w:id="440" w:name="_DV_M326"/>
      <w:bookmarkEnd w:id="440"/>
      <w:r>
        <w:rPr>
          <w:rFonts w:asciiTheme="majorHAnsi" w:hAnsiTheme="majorHAnsi"/>
          <w:sz w:val="24"/>
          <w:szCs w:val="24"/>
        </w:rPr>
        <w:t>No $TTL directives.</w:t>
      </w:r>
    </w:p>
    <w:p w14:paraId="4029B0EF" w14:textId="77777777" w:rsidR="00115B11" w:rsidRDefault="005332B6">
      <w:pPr>
        <w:pStyle w:val="Spec1L7"/>
        <w:tabs>
          <w:tab w:val="clear" w:pos="2160"/>
        </w:tabs>
        <w:rPr>
          <w:rFonts w:asciiTheme="majorHAnsi" w:hAnsiTheme="majorHAnsi"/>
          <w:sz w:val="24"/>
          <w:szCs w:val="24"/>
        </w:rPr>
      </w:pPr>
      <w:bookmarkStart w:id="441" w:name="_DV_M327"/>
      <w:bookmarkEnd w:id="441"/>
      <w:r>
        <w:rPr>
          <w:rFonts w:asciiTheme="majorHAnsi" w:hAnsiTheme="majorHAnsi"/>
          <w:sz w:val="24"/>
          <w:szCs w:val="24"/>
        </w:rPr>
        <w:t>No use of parentheses, e.g., to continue the list of fields in a record across a line boundary.</w:t>
      </w:r>
    </w:p>
    <w:p w14:paraId="1A75A648" w14:textId="77777777" w:rsidR="00115B11" w:rsidRDefault="005332B6">
      <w:pPr>
        <w:pStyle w:val="Spec1L7"/>
        <w:tabs>
          <w:tab w:val="clear" w:pos="2160"/>
        </w:tabs>
        <w:rPr>
          <w:rFonts w:asciiTheme="majorHAnsi" w:hAnsiTheme="majorHAnsi"/>
          <w:sz w:val="24"/>
          <w:szCs w:val="24"/>
        </w:rPr>
      </w:pPr>
      <w:bookmarkStart w:id="442" w:name="_DV_M328"/>
      <w:bookmarkEnd w:id="442"/>
      <w:r>
        <w:rPr>
          <w:rFonts w:asciiTheme="majorHAnsi" w:hAnsiTheme="majorHAnsi"/>
          <w:sz w:val="24"/>
          <w:szCs w:val="24"/>
        </w:rPr>
        <w:t>No use of comments.</w:t>
      </w:r>
    </w:p>
    <w:p w14:paraId="2E78D4D9" w14:textId="77777777" w:rsidR="00115B11" w:rsidRDefault="005332B6">
      <w:pPr>
        <w:pStyle w:val="Spec1L7"/>
        <w:tabs>
          <w:tab w:val="clear" w:pos="2160"/>
        </w:tabs>
        <w:rPr>
          <w:rFonts w:asciiTheme="majorHAnsi" w:hAnsiTheme="majorHAnsi"/>
          <w:sz w:val="24"/>
          <w:szCs w:val="24"/>
        </w:rPr>
      </w:pPr>
      <w:bookmarkStart w:id="443" w:name="_DV_M329"/>
      <w:bookmarkEnd w:id="443"/>
      <w:r>
        <w:rPr>
          <w:rFonts w:asciiTheme="majorHAnsi" w:hAnsiTheme="majorHAnsi"/>
          <w:sz w:val="24"/>
          <w:szCs w:val="24"/>
        </w:rPr>
        <w:t>No blank lines.</w:t>
      </w:r>
    </w:p>
    <w:p w14:paraId="6C8A679D" w14:textId="77777777" w:rsidR="00115B11" w:rsidRDefault="005332B6">
      <w:pPr>
        <w:pStyle w:val="Spec1L7"/>
        <w:tabs>
          <w:tab w:val="clear" w:pos="2160"/>
        </w:tabs>
        <w:rPr>
          <w:rFonts w:asciiTheme="majorHAnsi" w:hAnsiTheme="majorHAnsi"/>
          <w:sz w:val="24"/>
          <w:szCs w:val="24"/>
        </w:rPr>
      </w:pPr>
      <w:bookmarkStart w:id="444" w:name="_DV_M330"/>
      <w:bookmarkEnd w:id="444"/>
      <w:r>
        <w:rPr>
          <w:rFonts w:asciiTheme="majorHAnsi" w:hAnsiTheme="majorHAnsi"/>
          <w:sz w:val="24"/>
          <w:szCs w:val="24"/>
        </w:rPr>
        <w:lastRenderedPageBreak/>
        <w:t>The SOA record should be present at the top and (duplicated at) the end of the zone file.</w:t>
      </w:r>
    </w:p>
    <w:p w14:paraId="14B5E9A0" w14:textId="77777777" w:rsidR="00115B11" w:rsidRDefault="005332B6">
      <w:pPr>
        <w:pStyle w:val="Spec1L7"/>
        <w:tabs>
          <w:tab w:val="clear" w:pos="2160"/>
        </w:tabs>
        <w:rPr>
          <w:rFonts w:asciiTheme="majorHAnsi" w:hAnsiTheme="majorHAnsi"/>
          <w:sz w:val="24"/>
          <w:szCs w:val="24"/>
        </w:rPr>
      </w:pPr>
      <w:bookmarkStart w:id="445" w:name="_DV_M331"/>
      <w:bookmarkEnd w:id="445"/>
      <w:r>
        <w:rPr>
          <w:rFonts w:asciiTheme="majorHAnsi" w:hAnsiTheme="majorHAnsi"/>
          <w:sz w:val="24"/>
          <w:szCs w:val="24"/>
        </w:rPr>
        <w:t>With the exception of the SOA record, all the records in a file must be in alphabetical order.</w:t>
      </w:r>
    </w:p>
    <w:p w14:paraId="21D04EB5" w14:textId="77777777" w:rsidR="00115B11" w:rsidRDefault="005332B6">
      <w:pPr>
        <w:pStyle w:val="Spec1L7"/>
        <w:tabs>
          <w:tab w:val="clear" w:pos="2160"/>
        </w:tabs>
        <w:rPr>
          <w:rFonts w:asciiTheme="majorHAnsi" w:hAnsiTheme="majorHAnsi"/>
          <w:sz w:val="24"/>
          <w:szCs w:val="24"/>
        </w:rPr>
      </w:pPr>
      <w:bookmarkStart w:id="446" w:name="_DV_M332"/>
      <w:bookmarkEnd w:id="446"/>
      <w:r>
        <w:rPr>
          <w:rFonts w:asciiTheme="majorHAnsi" w:hAnsiTheme="majorHAnsi"/>
          <w:sz w:val="24"/>
          <w:szCs w:val="24"/>
        </w:rPr>
        <w:t>One zone per file.  If a TLD divides its DNS data into multiple zones, each goes into a separate file named as above, with all the files combined using tar into a file called &lt;</w:t>
      </w:r>
      <w:proofErr w:type="spellStart"/>
      <w:r>
        <w:rPr>
          <w:rFonts w:asciiTheme="majorHAnsi" w:hAnsiTheme="majorHAnsi"/>
          <w:sz w:val="24"/>
          <w:szCs w:val="24"/>
        </w:rPr>
        <w:t>tld</w:t>
      </w:r>
      <w:proofErr w:type="spellEnd"/>
      <w:r>
        <w:rPr>
          <w:rFonts w:asciiTheme="majorHAnsi" w:hAnsiTheme="majorHAnsi"/>
          <w:sz w:val="24"/>
          <w:szCs w:val="24"/>
        </w:rPr>
        <w:t>&gt;.zone.tar.</w:t>
      </w:r>
    </w:p>
    <w:p w14:paraId="4F683657" w14:textId="77777777" w:rsidR="00115B11" w:rsidRDefault="005332B6">
      <w:pPr>
        <w:pStyle w:val="Spec1L4"/>
        <w:tabs>
          <w:tab w:val="clear" w:pos="1440"/>
        </w:tabs>
        <w:rPr>
          <w:rFonts w:asciiTheme="majorHAnsi" w:hAnsiTheme="majorHAnsi"/>
          <w:sz w:val="24"/>
          <w:szCs w:val="24"/>
        </w:rPr>
      </w:pPr>
      <w:bookmarkStart w:id="447" w:name="_DV_M333"/>
      <w:bookmarkEnd w:id="44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w:t>
      </w:r>
      <w:proofErr w:type="spellStart"/>
      <w:r>
        <w:rPr>
          <w:rFonts w:asciiTheme="majorHAnsi" w:hAnsiTheme="majorHAnsi"/>
          <w:sz w:val="24"/>
          <w:szCs w:val="24"/>
        </w:rPr>
        <w:t>i</w:t>
      </w:r>
      <w:proofErr w:type="spellEnd"/>
      <w:r>
        <w:rPr>
          <w:rFonts w:asciiTheme="majorHAnsi" w:hAnsiTheme="majorHAnsi"/>
          <w:sz w:val="24"/>
          <w:szCs w:val="24"/>
        </w:rPr>
        <w:t>)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BF99779" w14:textId="77777777" w:rsidR="00115B11" w:rsidRDefault="005332B6">
      <w:pPr>
        <w:pStyle w:val="Spec1L4"/>
        <w:tabs>
          <w:tab w:val="clear" w:pos="1440"/>
        </w:tabs>
        <w:rPr>
          <w:rFonts w:asciiTheme="majorHAnsi" w:hAnsiTheme="majorHAnsi"/>
          <w:sz w:val="24"/>
          <w:szCs w:val="24"/>
        </w:rPr>
      </w:pPr>
      <w:bookmarkStart w:id="448" w:name="_DV_M334"/>
      <w:bookmarkEnd w:id="44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6134DE10" w14:textId="77777777" w:rsidR="00115B11" w:rsidRDefault="005332B6">
      <w:pPr>
        <w:pStyle w:val="Spec1L4"/>
        <w:tabs>
          <w:tab w:val="clear" w:pos="1440"/>
        </w:tabs>
        <w:rPr>
          <w:rFonts w:asciiTheme="majorHAnsi" w:hAnsiTheme="majorHAnsi"/>
          <w:sz w:val="24"/>
          <w:szCs w:val="24"/>
        </w:rPr>
      </w:pPr>
      <w:bookmarkStart w:id="449" w:name="_DV_M335"/>
      <w:bookmarkEnd w:id="44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4437F53D" w14:textId="77777777" w:rsidR="00115B11" w:rsidRDefault="005332B6">
      <w:pPr>
        <w:pStyle w:val="Spec1L3"/>
        <w:rPr>
          <w:rFonts w:asciiTheme="majorHAnsi" w:hAnsiTheme="majorHAnsi"/>
          <w:b/>
          <w:sz w:val="24"/>
          <w:szCs w:val="24"/>
        </w:rPr>
      </w:pPr>
      <w:bookmarkStart w:id="450" w:name="_DV_M336"/>
      <w:bookmarkEnd w:id="450"/>
      <w:r>
        <w:rPr>
          <w:rFonts w:asciiTheme="majorHAnsi" w:hAnsiTheme="majorHAnsi"/>
          <w:b/>
          <w:sz w:val="24"/>
          <w:szCs w:val="24"/>
        </w:rPr>
        <w:t>Co-operation</w:t>
      </w:r>
    </w:p>
    <w:p w14:paraId="31C7EE71" w14:textId="77777777" w:rsidR="00115B11" w:rsidRDefault="005332B6">
      <w:pPr>
        <w:pStyle w:val="Spec1L4"/>
        <w:tabs>
          <w:tab w:val="clear" w:pos="1440"/>
        </w:tabs>
        <w:rPr>
          <w:rFonts w:asciiTheme="majorHAnsi" w:hAnsiTheme="majorHAnsi"/>
          <w:sz w:val="24"/>
          <w:szCs w:val="24"/>
        </w:rPr>
      </w:pPr>
      <w:bookmarkStart w:id="451" w:name="_DV_M337"/>
      <w:bookmarkEnd w:id="45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E133140" w14:textId="77777777" w:rsidR="00115B11" w:rsidRDefault="005332B6">
      <w:pPr>
        <w:pStyle w:val="Spec1L3"/>
        <w:rPr>
          <w:rFonts w:asciiTheme="majorHAnsi" w:hAnsiTheme="majorHAnsi"/>
          <w:sz w:val="24"/>
          <w:szCs w:val="24"/>
        </w:rPr>
      </w:pPr>
      <w:bookmarkStart w:id="452" w:name="_DV_M338"/>
      <w:bookmarkEnd w:id="45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21555A0A" w14:textId="77777777" w:rsidR="00115B11" w:rsidRDefault="005332B6">
      <w:pPr>
        <w:pStyle w:val="Spec1L3"/>
        <w:rPr>
          <w:rFonts w:asciiTheme="majorHAnsi" w:hAnsiTheme="majorHAnsi"/>
          <w:sz w:val="24"/>
          <w:szCs w:val="24"/>
        </w:rPr>
      </w:pPr>
      <w:bookmarkStart w:id="453" w:name="_DV_M339"/>
      <w:bookmarkEnd w:id="45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26BF9C9" w14:textId="77777777" w:rsidR="00115B11" w:rsidRDefault="005332B6">
      <w:pPr>
        <w:pStyle w:val="Spec1L2"/>
        <w:rPr>
          <w:rFonts w:asciiTheme="majorHAnsi" w:hAnsiTheme="majorHAnsi"/>
          <w:b/>
          <w:sz w:val="24"/>
          <w:szCs w:val="24"/>
        </w:rPr>
      </w:pPr>
      <w:bookmarkStart w:id="454" w:name="_DV_M340"/>
      <w:bookmarkEnd w:id="454"/>
      <w:r>
        <w:rPr>
          <w:rFonts w:asciiTheme="majorHAnsi" w:hAnsiTheme="majorHAnsi"/>
          <w:b/>
          <w:sz w:val="24"/>
          <w:szCs w:val="24"/>
        </w:rPr>
        <w:lastRenderedPageBreak/>
        <w:t>Bulk Registration Data Access to ICANN</w:t>
      </w:r>
    </w:p>
    <w:p w14:paraId="635A9126" w14:textId="77777777" w:rsidR="00115B11" w:rsidRDefault="005332B6">
      <w:pPr>
        <w:pStyle w:val="Spec1L3"/>
        <w:rPr>
          <w:rFonts w:asciiTheme="majorHAnsi" w:hAnsiTheme="majorHAnsi"/>
          <w:sz w:val="24"/>
          <w:szCs w:val="24"/>
        </w:rPr>
      </w:pPr>
      <w:bookmarkStart w:id="455" w:name="_DV_M341"/>
      <w:bookmarkEnd w:id="455"/>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47F45AF" w14:textId="77777777" w:rsidR="00115B11" w:rsidRDefault="005332B6">
      <w:pPr>
        <w:pStyle w:val="Spec1L4"/>
        <w:tabs>
          <w:tab w:val="clear" w:pos="1440"/>
        </w:tabs>
        <w:rPr>
          <w:rFonts w:asciiTheme="majorHAnsi" w:hAnsiTheme="majorHAnsi"/>
          <w:sz w:val="24"/>
          <w:szCs w:val="24"/>
        </w:rPr>
      </w:pPr>
      <w:bookmarkStart w:id="456" w:name="_DV_M342"/>
      <w:bookmarkEnd w:id="45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w:t>
      </w:r>
      <w:proofErr w:type="spellStart"/>
      <w:r>
        <w:rPr>
          <w:rFonts w:asciiTheme="majorHAnsi" w:hAnsiTheme="majorHAnsi"/>
          <w:sz w:val="24"/>
          <w:szCs w:val="24"/>
        </w:rPr>
        <w:t>roid</w:t>
      </w:r>
      <w:proofErr w:type="spellEnd"/>
      <w:r>
        <w:rPr>
          <w:rFonts w:asciiTheme="majorHAnsi" w:hAnsiTheme="majorHAnsi"/>
          <w:sz w:val="24"/>
          <w:szCs w:val="24"/>
        </w:rPr>
        <w:t>), registrar id (IANA ID), statuses, last updated date, creation date, expiration date, and name server names.  For sponsoring registrars, at least, it will provide:  registrar name, registrar repository object id (</w:t>
      </w:r>
      <w:proofErr w:type="spellStart"/>
      <w:r>
        <w:rPr>
          <w:rFonts w:asciiTheme="majorHAnsi" w:hAnsiTheme="majorHAnsi"/>
          <w:sz w:val="24"/>
          <w:szCs w:val="24"/>
        </w:rPr>
        <w:t>roid</w:t>
      </w:r>
      <w:proofErr w:type="spellEnd"/>
      <w:r>
        <w:rPr>
          <w:rFonts w:asciiTheme="majorHAnsi" w:hAnsiTheme="majorHAnsi"/>
          <w:sz w:val="24"/>
          <w:szCs w:val="24"/>
        </w:rPr>
        <w:t xml:space="preserve">), hostname of registrar </w:t>
      </w:r>
      <w:proofErr w:type="spellStart"/>
      <w:r>
        <w:rPr>
          <w:rFonts w:asciiTheme="majorHAnsi" w:hAnsiTheme="majorHAnsi"/>
          <w:sz w:val="24"/>
          <w:szCs w:val="24"/>
        </w:rPr>
        <w:t>Whois</w:t>
      </w:r>
      <w:proofErr w:type="spellEnd"/>
      <w:r>
        <w:rPr>
          <w:rFonts w:asciiTheme="majorHAnsi" w:hAnsiTheme="majorHAnsi"/>
          <w:sz w:val="24"/>
          <w:szCs w:val="24"/>
        </w:rPr>
        <w:t xml:space="preserve"> server, and URL of registrar.</w:t>
      </w:r>
    </w:p>
    <w:p w14:paraId="41A10D1C" w14:textId="77777777" w:rsidR="00115B11" w:rsidRDefault="005332B6">
      <w:pPr>
        <w:pStyle w:val="Spec1L4"/>
        <w:tabs>
          <w:tab w:val="clear" w:pos="1440"/>
        </w:tabs>
        <w:rPr>
          <w:rFonts w:asciiTheme="majorHAnsi" w:hAnsiTheme="majorHAnsi"/>
          <w:sz w:val="24"/>
          <w:szCs w:val="24"/>
        </w:rPr>
      </w:pPr>
      <w:bookmarkStart w:id="457" w:name="_DV_M343"/>
      <w:bookmarkEnd w:id="45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A80D066" w14:textId="77777777" w:rsidR="00115B11" w:rsidRDefault="005332B6">
      <w:pPr>
        <w:pStyle w:val="Spec1L4"/>
        <w:tabs>
          <w:tab w:val="clear" w:pos="1440"/>
        </w:tabs>
        <w:rPr>
          <w:rFonts w:asciiTheme="majorHAnsi" w:hAnsiTheme="majorHAnsi"/>
          <w:sz w:val="24"/>
          <w:szCs w:val="24"/>
        </w:rPr>
      </w:pPr>
      <w:bookmarkStart w:id="458" w:name="_DV_M344"/>
      <w:bookmarkEnd w:id="45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AC7C21B" w14:textId="77777777" w:rsidR="00115B11" w:rsidRDefault="005332B6">
      <w:pPr>
        <w:pStyle w:val="Spec1L3"/>
        <w:rPr>
          <w:rFonts w:asciiTheme="majorHAnsi" w:hAnsiTheme="majorHAnsi"/>
          <w:sz w:val="24"/>
          <w:szCs w:val="24"/>
        </w:rPr>
      </w:pPr>
      <w:bookmarkStart w:id="459" w:name="_DV_M345"/>
      <w:bookmarkEnd w:id="459"/>
      <w:r>
        <w:rPr>
          <w:rFonts w:asciiTheme="majorHAnsi" w:hAnsiTheme="majorHAnsi"/>
          <w:b/>
          <w:sz w:val="24"/>
          <w:szCs w:val="24"/>
        </w:rPr>
        <w:t>Exceptional Access to Thick Registration Data</w:t>
      </w:r>
      <w:r>
        <w:rPr>
          <w:rFonts w:asciiTheme="majorHAnsi" w:hAnsiTheme="majorHAnsi"/>
          <w:sz w:val="24"/>
          <w:szCs w:val="24"/>
        </w:rPr>
        <w:t xml:space="preserve">.  In case of a registrar failure, </w:t>
      </w:r>
      <w:proofErr w:type="spellStart"/>
      <w:r>
        <w:rPr>
          <w:rFonts w:asciiTheme="majorHAnsi" w:hAnsiTheme="majorHAnsi"/>
          <w:sz w:val="24"/>
          <w:szCs w:val="24"/>
        </w:rPr>
        <w:t>deaccreditation</w:t>
      </w:r>
      <w:proofErr w:type="spellEnd"/>
      <w:r>
        <w:rPr>
          <w:rFonts w:asciiTheme="majorHAnsi" w:hAnsiTheme="majorHAnsi"/>
          <w:sz w:val="24"/>
          <w:szCs w:val="24"/>
        </w:rPr>
        <w:t>,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C6E529B" w14:textId="77777777" w:rsidR="00115B11" w:rsidRDefault="005332B6">
      <w:pPr>
        <w:pStyle w:val="Spec1L1"/>
        <w:rPr>
          <w:rFonts w:asciiTheme="majorHAnsi" w:hAnsiTheme="majorHAnsi"/>
          <w:sz w:val="24"/>
          <w:szCs w:val="24"/>
        </w:rPr>
      </w:pPr>
      <w:bookmarkStart w:id="460" w:name="_DV_M346"/>
      <w:bookmarkEnd w:id="460"/>
      <w:r>
        <w:rPr>
          <w:rFonts w:asciiTheme="majorHAnsi" w:hAnsiTheme="majorHAnsi"/>
          <w:sz w:val="24"/>
          <w:szCs w:val="24"/>
        </w:rPr>
        <w:lastRenderedPageBreak/>
        <w:br/>
      </w:r>
      <w:r>
        <w:rPr>
          <w:rFonts w:asciiTheme="majorHAnsi" w:hAnsiTheme="majorHAnsi"/>
          <w:sz w:val="24"/>
          <w:szCs w:val="24"/>
        </w:rPr>
        <w:br/>
        <w:t>SCHEDULE OF RESERVED NAMES</w:t>
      </w:r>
    </w:p>
    <w:p w14:paraId="2F640B7B" w14:textId="77777777" w:rsidR="00115B11" w:rsidRDefault="005332B6">
      <w:pPr>
        <w:pStyle w:val="BlockText"/>
        <w:rPr>
          <w:rFonts w:asciiTheme="majorHAnsi" w:hAnsiTheme="majorHAnsi"/>
          <w:sz w:val="24"/>
          <w:szCs w:val="24"/>
        </w:rPr>
      </w:pPr>
      <w:bookmarkStart w:id="461" w:name="_DV_M347"/>
      <w:bookmarkEnd w:id="46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C193B3C" w14:textId="77777777" w:rsidR="00115B11" w:rsidRDefault="005332B6">
      <w:pPr>
        <w:pStyle w:val="Spec1L2"/>
        <w:rPr>
          <w:rFonts w:asciiTheme="majorHAnsi" w:hAnsiTheme="majorHAnsi"/>
          <w:sz w:val="24"/>
          <w:szCs w:val="24"/>
        </w:rPr>
      </w:pPr>
      <w:bookmarkStart w:id="462" w:name="_DV_M348"/>
      <w:bookmarkEnd w:id="46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F02468F" w14:textId="77777777" w:rsidR="00115B11" w:rsidRDefault="005332B6">
      <w:pPr>
        <w:pStyle w:val="Spec1L2"/>
        <w:rPr>
          <w:rFonts w:asciiTheme="majorHAnsi" w:hAnsiTheme="majorHAnsi"/>
          <w:sz w:val="24"/>
          <w:szCs w:val="24"/>
        </w:rPr>
      </w:pPr>
      <w:bookmarkStart w:id="463" w:name="_DV_M349"/>
      <w:bookmarkEnd w:id="46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559CD03" w14:textId="77777777" w:rsidR="00115B11" w:rsidRDefault="005332B6">
      <w:pPr>
        <w:pStyle w:val="Spec1L2"/>
        <w:rPr>
          <w:rFonts w:asciiTheme="majorHAnsi" w:hAnsiTheme="majorHAnsi"/>
          <w:sz w:val="24"/>
          <w:szCs w:val="24"/>
        </w:rPr>
      </w:pPr>
      <w:bookmarkStart w:id="464" w:name="_DV_M350"/>
      <w:bookmarkEnd w:id="464"/>
      <w:r>
        <w:rPr>
          <w:rFonts w:asciiTheme="majorHAnsi" w:hAnsiTheme="majorHAnsi"/>
          <w:b/>
          <w:sz w:val="24"/>
          <w:szCs w:val="24"/>
        </w:rPr>
        <w:t>Reservations for Registry Operations</w:t>
      </w:r>
      <w:r>
        <w:rPr>
          <w:rFonts w:asciiTheme="majorHAnsi" w:hAnsiTheme="majorHAnsi"/>
          <w:sz w:val="24"/>
          <w:szCs w:val="24"/>
        </w:rPr>
        <w:t xml:space="preserve">.  </w:t>
      </w:r>
    </w:p>
    <w:p w14:paraId="111AEFF8" w14:textId="77777777" w:rsidR="00115B11" w:rsidRDefault="005332B6">
      <w:pPr>
        <w:pStyle w:val="Spec1L3"/>
        <w:rPr>
          <w:rFonts w:asciiTheme="majorHAnsi" w:hAnsiTheme="majorHAnsi"/>
          <w:sz w:val="24"/>
          <w:szCs w:val="24"/>
        </w:rPr>
      </w:pPr>
      <w:bookmarkStart w:id="465" w:name="_DV_M351"/>
      <w:bookmarkEnd w:id="46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174A495" w14:textId="77777777" w:rsidR="00115B11" w:rsidRDefault="005332B6">
      <w:pPr>
        <w:pStyle w:val="Spec1L3"/>
        <w:rPr>
          <w:rFonts w:asciiTheme="majorHAnsi" w:hAnsiTheme="majorHAnsi"/>
          <w:sz w:val="24"/>
          <w:szCs w:val="24"/>
        </w:rPr>
      </w:pPr>
      <w:bookmarkStart w:id="466" w:name="_DV_M352"/>
      <w:bookmarkEnd w:id="46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w:t>
      </w:r>
      <w:proofErr w:type="spellStart"/>
      <w:r>
        <w:rPr>
          <w:rFonts w:asciiTheme="majorHAnsi" w:hAnsiTheme="majorHAnsi"/>
          <w:sz w:val="24"/>
          <w:szCs w:val="24"/>
        </w:rPr>
        <w:t>i</w:t>
      </w:r>
      <w:proofErr w:type="spellEnd"/>
      <w:r>
        <w:rPr>
          <w:rFonts w:asciiTheme="majorHAnsi" w:hAnsiTheme="majorHAnsi"/>
          <w:sz w:val="24"/>
          <w:szCs w:val="24"/>
        </w:rPr>
        <w:t>)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2DAB768" w14:textId="77777777" w:rsidR="00115B11" w:rsidRDefault="005332B6">
      <w:pPr>
        <w:pStyle w:val="Spec1L3"/>
        <w:rPr>
          <w:rFonts w:asciiTheme="majorHAnsi" w:hAnsiTheme="majorHAnsi"/>
          <w:sz w:val="24"/>
          <w:szCs w:val="24"/>
        </w:rPr>
      </w:pPr>
      <w:bookmarkStart w:id="467" w:name="_DV_M353"/>
      <w:bookmarkEnd w:id="46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BBACB01" w14:textId="77777777" w:rsidR="00115B11" w:rsidRDefault="005332B6">
      <w:pPr>
        <w:pStyle w:val="Spec1L2"/>
        <w:rPr>
          <w:rFonts w:asciiTheme="majorHAnsi" w:hAnsiTheme="majorHAnsi"/>
          <w:sz w:val="24"/>
          <w:szCs w:val="24"/>
        </w:rPr>
      </w:pPr>
      <w:bookmarkStart w:id="468" w:name="_DV_M354"/>
      <w:bookmarkEnd w:id="46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80A9E02" w14:textId="77777777" w:rsidR="00115B11" w:rsidRDefault="005332B6">
      <w:pPr>
        <w:pStyle w:val="Spec1L3"/>
        <w:rPr>
          <w:rFonts w:asciiTheme="majorHAnsi" w:hAnsiTheme="majorHAnsi"/>
          <w:sz w:val="24"/>
          <w:szCs w:val="24"/>
        </w:rPr>
      </w:pPr>
      <w:bookmarkStart w:id="469" w:name="_DV_M355"/>
      <w:bookmarkEnd w:id="46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A5CAFDB" w14:textId="77777777" w:rsidR="00115B11" w:rsidRDefault="005332B6">
      <w:pPr>
        <w:pStyle w:val="Spec1L3"/>
        <w:rPr>
          <w:rFonts w:asciiTheme="majorHAnsi" w:hAnsiTheme="majorHAnsi"/>
          <w:sz w:val="24"/>
          <w:szCs w:val="24"/>
        </w:rPr>
      </w:pPr>
      <w:bookmarkStart w:id="470" w:name="_DV_M356"/>
      <w:bookmarkEnd w:id="47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50D34B6F" w14:textId="77777777" w:rsidR="00115B11" w:rsidRDefault="005332B6">
      <w:pPr>
        <w:pStyle w:val="Spec1L3"/>
        <w:rPr>
          <w:rFonts w:asciiTheme="majorHAnsi" w:hAnsiTheme="majorHAnsi"/>
          <w:sz w:val="24"/>
          <w:szCs w:val="24"/>
        </w:rPr>
      </w:pPr>
      <w:bookmarkStart w:id="471" w:name="_DV_M357"/>
      <w:bookmarkEnd w:id="47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501CA4C" w14:textId="77777777" w:rsidR="00115B11" w:rsidRDefault="005332B6">
      <w:pPr>
        <w:pStyle w:val="BlockText"/>
        <w:ind w:left="720"/>
        <w:rPr>
          <w:rFonts w:asciiTheme="majorHAnsi" w:hAnsiTheme="majorHAnsi"/>
          <w:sz w:val="24"/>
          <w:szCs w:val="24"/>
        </w:rPr>
      </w:pPr>
      <w:bookmarkStart w:id="472" w:name="_DV_M358"/>
      <w:bookmarkEnd w:id="47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0BAB1CE" w14:textId="77777777" w:rsidR="00115B11" w:rsidRDefault="005332B6">
      <w:pPr>
        <w:pStyle w:val="BlockText"/>
        <w:tabs>
          <w:tab w:val="left" w:pos="720"/>
          <w:tab w:val="left" w:pos="1980"/>
        </w:tabs>
        <w:ind w:left="720" w:hanging="720"/>
        <w:rPr>
          <w:rFonts w:asciiTheme="majorHAnsi" w:hAnsiTheme="majorHAnsi"/>
          <w:sz w:val="24"/>
          <w:szCs w:val="24"/>
        </w:rPr>
      </w:pPr>
      <w:bookmarkStart w:id="473" w:name="_DV_M359"/>
      <w:bookmarkEnd w:id="47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w:t>
      </w:r>
      <w:proofErr w:type="gramStart"/>
      <w:r>
        <w:rPr>
          <w:rFonts w:asciiTheme="majorHAnsi" w:hAnsiTheme="majorHAnsi"/>
          <w:sz w:val="24"/>
          <w:szCs w:val="24"/>
        </w:rPr>
        <w:t xml:space="preserve">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w:t>
      </w:r>
      <w:proofErr w:type="gramEnd"/>
      <w:r>
        <w:rPr>
          <w:rFonts w:asciiTheme="majorHAnsi" w:hAnsiTheme="majorHAnsi"/>
          <w:sz w:val="24"/>
          <w:szCs w:val="24"/>
        </w:rPr>
        <w:t xml:space="preserve">  Additional International Olympic Committee, International Red Cross and Red Crescent Movement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54410C3" w14:textId="77777777" w:rsidR="00115B11" w:rsidRDefault="005332B6">
      <w:pPr>
        <w:pStyle w:val="BlockText"/>
        <w:keepNext/>
        <w:ind w:left="720" w:hanging="720"/>
        <w:rPr>
          <w:rFonts w:asciiTheme="majorHAnsi" w:hAnsiTheme="majorHAnsi"/>
          <w:b/>
          <w:sz w:val="24"/>
          <w:szCs w:val="24"/>
        </w:rPr>
      </w:pPr>
      <w:bookmarkStart w:id="474" w:name="_DV_M360"/>
      <w:bookmarkEnd w:id="47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ten (10) calendar </w:t>
      </w:r>
      <w:proofErr w:type="spellStart"/>
      <w:r>
        <w:rPr>
          <w:rFonts w:asciiTheme="majorHAnsi" w:hAnsiTheme="majorHAnsi"/>
          <w:sz w:val="24"/>
          <w:szCs w:val="24"/>
        </w:rPr>
        <w:t>days notice</w:t>
      </w:r>
      <w:proofErr w:type="spellEnd"/>
      <w:r>
        <w:rPr>
          <w:rFonts w:asciiTheme="majorHAnsi" w:hAnsiTheme="majorHAnsi"/>
          <w:sz w:val="24"/>
          <w:szCs w:val="24"/>
        </w:rPr>
        <w:t xml:space="preserv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F43FC61" w14:textId="77777777" w:rsidR="00115B11" w:rsidRDefault="00115B11">
      <w:pPr>
        <w:pStyle w:val="BlockText"/>
        <w:ind w:left="720"/>
        <w:rPr>
          <w:rFonts w:asciiTheme="majorHAnsi" w:hAnsiTheme="majorHAnsi"/>
          <w:sz w:val="24"/>
          <w:szCs w:val="24"/>
        </w:rPr>
      </w:pPr>
    </w:p>
    <w:p w14:paraId="5E35F286" w14:textId="77777777" w:rsidR="00115B11" w:rsidRDefault="00115B11">
      <w:pPr>
        <w:pStyle w:val="BlockText"/>
        <w:rPr>
          <w:rFonts w:asciiTheme="majorHAnsi" w:hAnsiTheme="majorHAnsi"/>
          <w:sz w:val="24"/>
          <w:szCs w:val="24"/>
        </w:rPr>
      </w:pPr>
    </w:p>
    <w:p w14:paraId="56A5DDFD" w14:textId="77777777" w:rsidR="00115B11" w:rsidRDefault="005332B6">
      <w:pPr>
        <w:pStyle w:val="Spec1L1"/>
        <w:rPr>
          <w:rFonts w:asciiTheme="majorHAnsi" w:hAnsiTheme="majorHAnsi"/>
          <w:sz w:val="24"/>
          <w:szCs w:val="24"/>
        </w:rPr>
      </w:pPr>
      <w:bookmarkStart w:id="475" w:name="_DV_M361"/>
      <w:bookmarkEnd w:id="47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34420E8C" w14:textId="77777777" w:rsidR="00C77702" w:rsidRDefault="00C77702">
      <w:pPr>
        <w:numPr>
          <w:ilvl w:val="1"/>
          <w:numId w:val="22"/>
        </w:numPr>
        <w:spacing w:after="240"/>
        <w:outlineLvl w:val="1"/>
        <w:rPr>
          <w:rFonts w:asciiTheme="majorHAnsi" w:hAnsiTheme="majorHAnsi"/>
          <w:b/>
          <w:sz w:val="24"/>
          <w:szCs w:val="24"/>
          <w:u w:val="single"/>
        </w:rPr>
      </w:pPr>
      <w:bookmarkStart w:id="476" w:name="_DV_M362"/>
      <w:bookmarkEnd w:id="476"/>
      <w:r>
        <w:rPr>
          <w:rFonts w:asciiTheme="majorHAnsi" w:hAnsiTheme="majorHAnsi"/>
          <w:b/>
          <w:sz w:val="24"/>
          <w:szCs w:val="24"/>
          <w:u w:val="single"/>
        </w:rPr>
        <w:t>Standards Compliance</w:t>
      </w:r>
    </w:p>
    <w:p w14:paraId="6534F051" w14:textId="77777777" w:rsidR="00C77702" w:rsidRDefault="00C77702">
      <w:pPr>
        <w:numPr>
          <w:ilvl w:val="2"/>
          <w:numId w:val="22"/>
        </w:numPr>
        <w:spacing w:after="240"/>
        <w:outlineLvl w:val="2"/>
        <w:rPr>
          <w:rFonts w:asciiTheme="majorHAnsi" w:hAnsiTheme="majorHAnsi"/>
          <w:sz w:val="24"/>
          <w:szCs w:val="24"/>
        </w:rPr>
      </w:pPr>
      <w:bookmarkStart w:id="477" w:name="_DV_M363"/>
      <w:bookmarkEnd w:id="477"/>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78" w:name="_DV_C109"/>
      <w:r>
        <w:rPr>
          <w:rStyle w:val="DeltaViewInsertion"/>
          <w:rFonts w:asciiTheme="majorHAnsi" w:hAnsiTheme="majorHAnsi"/>
          <w:sz w:val="24"/>
          <w:szCs w:val="24"/>
        </w:rPr>
        <w:t xml:space="preserve">1123, </w:t>
      </w:r>
      <w:bookmarkStart w:id="479" w:name="_DV_M364"/>
      <w:bookmarkEnd w:id="478"/>
      <w:bookmarkEnd w:id="479"/>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w:t>
      </w:r>
      <w:proofErr w:type="spellStart"/>
      <w:r>
        <w:rPr>
          <w:rFonts w:asciiTheme="majorHAnsi" w:hAnsiTheme="majorHAnsi"/>
          <w:sz w:val="24"/>
          <w:szCs w:val="24"/>
        </w:rPr>
        <w:t>xn</w:t>
      </w:r>
      <w:proofErr w:type="spellEnd"/>
      <w:r>
        <w:rPr>
          <w:rFonts w:asciiTheme="majorHAnsi" w:hAnsiTheme="majorHAnsi"/>
          <w:sz w:val="24"/>
          <w:szCs w:val="24"/>
        </w:rPr>
        <w:t>--ndk061n”).</w:t>
      </w:r>
    </w:p>
    <w:p w14:paraId="3AF43D00" w14:textId="77777777" w:rsidR="00C77702" w:rsidRDefault="00C77702">
      <w:pPr>
        <w:numPr>
          <w:ilvl w:val="2"/>
          <w:numId w:val="22"/>
        </w:numPr>
        <w:spacing w:after="240"/>
        <w:outlineLvl w:val="2"/>
        <w:rPr>
          <w:rFonts w:asciiTheme="majorHAnsi" w:hAnsiTheme="majorHAnsi"/>
          <w:sz w:val="24"/>
          <w:szCs w:val="24"/>
        </w:rPr>
      </w:pPr>
      <w:bookmarkStart w:id="480" w:name="_DV_M365"/>
      <w:bookmarkEnd w:id="480"/>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6D50037" w14:textId="77777777" w:rsidR="00C77702" w:rsidRDefault="00C77702">
      <w:pPr>
        <w:numPr>
          <w:ilvl w:val="2"/>
          <w:numId w:val="22"/>
        </w:numPr>
        <w:spacing w:after="240"/>
        <w:outlineLvl w:val="2"/>
        <w:rPr>
          <w:rFonts w:asciiTheme="majorHAnsi" w:hAnsiTheme="majorHAnsi"/>
          <w:sz w:val="24"/>
          <w:szCs w:val="24"/>
        </w:rPr>
      </w:pPr>
      <w:bookmarkStart w:id="481" w:name="_DV_M366"/>
      <w:bookmarkEnd w:id="481"/>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476284D" w14:textId="77777777" w:rsidR="00C77702" w:rsidRDefault="00C77702">
      <w:pPr>
        <w:numPr>
          <w:ilvl w:val="2"/>
          <w:numId w:val="22"/>
        </w:numPr>
        <w:spacing w:after="240"/>
        <w:outlineLvl w:val="2"/>
        <w:rPr>
          <w:rFonts w:asciiTheme="majorHAnsi" w:hAnsiTheme="majorHAnsi"/>
          <w:sz w:val="24"/>
          <w:szCs w:val="24"/>
        </w:rPr>
      </w:pPr>
      <w:bookmarkStart w:id="482" w:name="_DV_M367"/>
      <w:bookmarkEnd w:id="482"/>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3F50882" w14:textId="77777777" w:rsidR="00C77702" w:rsidRDefault="00C77702">
      <w:pPr>
        <w:numPr>
          <w:ilvl w:val="2"/>
          <w:numId w:val="22"/>
        </w:numPr>
        <w:spacing w:after="240"/>
        <w:outlineLvl w:val="2"/>
        <w:rPr>
          <w:rFonts w:asciiTheme="majorHAnsi" w:hAnsiTheme="majorHAnsi"/>
          <w:sz w:val="24"/>
          <w:szCs w:val="24"/>
        </w:rPr>
      </w:pPr>
      <w:bookmarkStart w:id="483" w:name="_DV_M368"/>
      <w:bookmarkEnd w:id="483"/>
      <w:r>
        <w:rPr>
          <w:rFonts w:asciiTheme="majorHAnsi" w:hAnsiTheme="majorHAnsi"/>
          <w:b/>
          <w:sz w:val="24"/>
          <w:szCs w:val="24"/>
        </w:rPr>
        <w:t>IPv6</w:t>
      </w:r>
      <w:r>
        <w:rPr>
          <w:rFonts w:asciiTheme="majorHAnsi" w:hAnsiTheme="majorHAnsi"/>
          <w:sz w:val="24"/>
          <w:szCs w:val="24"/>
        </w:rPr>
        <w:t xml:space="preserve">.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t>
      </w:r>
      <w:proofErr w:type="spellStart"/>
      <w:r>
        <w:rPr>
          <w:rFonts w:asciiTheme="majorHAnsi" w:hAnsiTheme="majorHAnsi"/>
          <w:sz w:val="24"/>
          <w:szCs w:val="24"/>
        </w:rPr>
        <w:t>Whois</w:t>
      </w:r>
      <w:proofErr w:type="spellEnd"/>
      <w:r>
        <w:rPr>
          <w:rFonts w:asciiTheme="majorHAnsi" w:hAnsiTheme="majorHAnsi"/>
          <w:sz w:val="24"/>
          <w:szCs w:val="24"/>
        </w:rPr>
        <w:t xml:space="preserve"> (RFC 3912), Web based </w:t>
      </w:r>
      <w:proofErr w:type="spellStart"/>
      <w:r>
        <w:rPr>
          <w:rFonts w:asciiTheme="majorHAnsi" w:hAnsiTheme="majorHAnsi"/>
          <w:sz w:val="24"/>
          <w:szCs w:val="24"/>
        </w:rPr>
        <w:t>Whois</w:t>
      </w:r>
      <w:proofErr w:type="spellEnd"/>
      <w:r>
        <w:rPr>
          <w:rFonts w:asciiTheme="majorHAnsi" w:hAnsiTheme="majorHAnsi"/>
          <w:sz w:val="24"/>
          <w:szCs w:val="24"/>
        </w:rPr>
        <w:t xml:space="preserve">.  Registry Operator shall offer public IPv6 transport for its Shared Registration System (SRS) to any Registrar, no later than six (6) months after receiving the first request in writing from a </w:t>
      </w:r>
      <w:proofErr w:type="spellStart"/>
      <w:r>
        <w:rPr>
          <w:rFonts w:asciiTheme="majorHAnsi" w:hAnsiTheme="majorHAnsi"/>
          <w:sz w:val="24"/>
          <w:szCs w:val="24"/>
        </w:rPr>
        <w:t>gTLD</w:t>
      </w:r>
      <w:proofErr w:type="spellEnd"/>
      <w:r>
        <w:rPr>
          <w:rFonts w:asciiTheme="majorHAnsi" w:hAnsiTheme="majorHAnsi"/>
          <w:sz w:val="24"/>
          <w:szCs w:val="24"/>
        </w:rPr>
        <w:t xml:space="preserve"> accredited Registrar willing to operate with the SRS over IPv6.</w:t>
      </w:r>
    </w:p>
    <w:p w14:paraId="1A544ADB" w14:textId="77777777" w:rsidR="00C77702" w:rsidRDefault="00C77702">
      <w:pPr>
        <w:numPr>
          <w:ilvl w:val="1"/>
          <w:numId w:val="22"/>
        </w:numPr>
        <w:spacing w:after="240"/>
        <w:outlineLvl w:val="1"/>
        <w:rPr>
          <w:rFonts w:asciiTheme="majorHAnsi" w:hAnsiTheme="majorHAnsi"/>
          <w:b/>
          <w:sz w:val="24"/>
          <w:szCs w:val="24"/>
          <w:u w:val="single"/>
        </w:rPr>
      </w:pPr>
      <w:bookmarkStart w:id="484" w:name="_DV_M369"/>
      <w:bookmarkEnd w:id="484"/>
      <w:r>
        <w:rPr>
          <w:rFonts w:asciiTheme="majorHAnsi" w:hAnsiTheme="majorHAnsi"/>
          <w:b/>
          <w:sz w:val="24"/>
          <w:szCs w:val="24"/>
          <w:u w:val="single"/>
        </w:rPr>
        <w:t>Registry Services</w:t>
      </w:r>
    </w:p>
    <w:p w14:paraId="2EC86F21" w14:textId="77777777" w:rsidR="00C77702" w:rsidRDefault="00C77702">
      <w:pPr>
        <w:numPr>
          <w:ilvl w:val="2"/>
          <w:numId w:val="22"/>
        </w:numPr>
        <w:spacing w:after="240"/>
        <w:outlineLvl w:val="2"/>
        <w:rPr>
          <w:rFonts w:asciiTheme="majorHAnsi" w:hAnsiTheme="majorHAnsi"/>
          <w:sz w:val="24"/>
          <w:szCs w:val="24"/>
        </w:rPr>
      </w:pPr>
      <w:bookmarkStart w:id="485" w:name="_DV_M370"/>
      <w:bookmarkEnd w:id="485"/>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A5C07F9" w14:textId="77777777" w:rsidR="00C77702" w:rsidRDefault="00C77702">
      <w:pPr>
        <w:numPr>
          <w:ilvl w:val="2"/>
          <w:numId w:val="22"/>
        </w:numPr>
        <w:spacing w:after="240"/>
        <w:outlineLvl w:val="2"/>
        <w:rPr>
          <w:rFonts w:asciiTheme="majorHAnsi" w:hAnsiTheme="majorHAnsi"/>
          <w:sz w:val="24"/>
          <w:szCs w:val="24"/>
        </w:rPr>
      </w:pPr>
      <w:bookmarkStart w:id="486" w:name="_DV_M371"/>
      <w:bookmarkEnd w:id="486"/>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17AAC422" w14:textId="77777777" w:rsidR="00C77702" w:rsidRDefault="00C77702">
      <w:pPr>
        <w:numPr>
          <w:ilvl w:val="1"/>
          <w:numId w:val="22"/>
        </w:numPr>
        <w:spacing w:after="240"/>
        <w:outlineLvl w:val="1"/>
        <w:rPr>
          <w:rFonts w:asciiTheme="majorHAnsi" w:hAnsiTheme="majorHAnsi"/>
          <w:b/>
          <w:sz w:val="24"/>
          <w:szCs w:val="24"/>
          <w:u w:val="single"/>
        </w:rPr>
      </w:pPr>
      <w:bookmarkStart w:id="487" w:name="_DV_M372"/>
      <w:bookmarkEnd w:id="487"/>
      <w:r>
        <w:rPr>
          <w:rFonts w:asciiTheme="majorHAnsi" w:hAnsiTheme="majorHAnsi"/>
          <w:b/>
          <w:sz w:val="24"/>
          <w:szCs w:val="24"/>
          <w:u w:val="single"/>
        </w:rPr>
        <w:t>Registry Continuity</w:t>
      </w:r>
    </w:p>
    <w:p w14:paraId="0D331CAE" w14:textId="77777777" w:rsidR="00C77702" w:rsidRDefault="00C77702">
      <w:pPr>
        <w:numPr>
          <w:ilvl w:val="2"/>
          <w:numId w:val="22"/>
        </w:numPr>
        <w:spacing w:after="240"/>
        <w:outlineLvl w:val="2"/>
        <w:rPr>
          <w:rFonts w:asciiTheme="majorHAnsi" w:hAnsiTheme="majorHAnsi"/>
          <w:sz w:val="24"/>
          <w:szCs w:val="24"/>
        </w:rPr>
      </w:pPr>
      <w:bookmarkStart w:id="488" w:name="_DV_M373"/>
      <w:bookmarkEnd w:id="488"/>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89" w:name="_DV_C110"/>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89"/>
    </w:p>
    <w:p w14:paraId="7CDFE7E5" w14:textId="77777777" w:rsidR="00C77702" w:rsidRDefault="00C77702">
      <w:pPr>
        <w:numPr>
          <w:ilvl w:val="2"/>
          <w:numId w:val="22"/>
        </w:numPr>
        <w:spacing w:after="240"/>
        <w:outlineLvl w:val="2"/>
        <w:rPr>
          <w:rFonts w:asciiTheme="majorHAnsi" w:hAnsiTheme="majorHAnsi"/>
          <w:sz w:val="24"/>
          <w:szCs w:val="24"/>
        </w:rPr>
      </w:pPr>
      <w:bookmarkStart w:id="490" w:name="_DV_M374"/>
      <w:bookmarkEnd w:id="490"/>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34D02E3C" w14:textId="77777777" w:rsidR="00C77702" w:rsidRDefault="00C77702">
      <w:pPr>
        <w:numPr>
          <w:ilvl w:val="2"/>
          <w:numId w:val="22"/>
        </w:numPr>
        <w:spacing w:after="240"/>
        <w:outlineLvl w:val="2"/>
        <w:rPr>
          <w:rFonts w:asciiTheme="majorHAnsi" w:hAnsiTheme="majorHAnsi"/>
          <w:sz w:val="24"/>
          <w:szCs w:val="24"/>
        </w:rPr>
      </w:pPr>
      <w:bookmarkStart w:id="491" w:name="_DV_M375"/>
      <w:bookmarkEnd w:id="491"/>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18A78F5" w14:textId="77777777" w:rsidR="00C77702" w:rsidRDefault="00C77702">
      <w:pPr>
        <w:numPr>
          <w:ilvl w:val="1"/>
          <w:numId w:val="22"/>
        </w:numPr>
        <w:spacing w:after="240"/>
        <w:outlineLvl w:val="1"/>
        <w:rPr>
          <w:rFonts w:asciiTheme="majorHAnsi" w:hAnsiTheme="majorHAnsi"/>
          <w:b/>
          <w:sz w:val="24"/>
          <w:szCs w:val="24"/>
          <w:u w:val="single"/>
        </w:rPr>
      </w:pPr>
      <w:bookmarkStart w:id="492" w:name="_DV_M376"/>
      <w:bookmarkEnd w:id="492"/>
      <w:r>
        <w:rPr>
          <w:rFonts w:asciiTheme="majorHAnsi" w:hAnsiTheme="majorHAnsi"/>
          <w:b/>
          <w:sz w:val="24"/>
          <w:szCs w:val="24"/>
          <w:u w:val="single"/>
        </w:rPr>
        <w:t>Abuse Mitigation</w:t>
      </w:r>
    </w:p>
    <w:p w14:paraId="284F1B95" w14:textId="77777777" w:rsidR="00C77702" w:rsidRDefault="00C77702">
      <w:pPr>
        <w:numPr>
          <w:ilvl w:val="2"/>
          <w:numId w:val="22"/>
        </w:numPr>
        <w:spacing w:after="240"/>
        <w:outlineLvl w:val="2"/>
        <w:rPr>
          <w:rFonts w:asciiTheme="majorHAnsi" w:hAnsiTheme="majorHAnsi"/>
          <w:sz w:val="24"/>
          <w:szCs w:val="24"/>
        </w:rPr>
      </w:pPr>
      <w:bookmarkStart w:id="493" w:name="_DV_M377"/>
      <w:bookmarkEnd w:id="493"/>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94" w:name="_DV_C111"/>
      <w:proofErr w:type="spellStart"/>
      <w:r w:rsidR="005332B6">
        <w:rPr>
          <w:rStyle w:val="DeltaViewDeletion"/>
          <w:rFonts w:asciiTheme="majorHAnsi" w:hAnsiTheme="majorHAnsi"/>
          <w:sz w:val="24"/>
          <w:szCs w:val="24"/>
        </w:rPr>
        <w:t>inquires</w:t>
      </w:r>
      <w:bookmarkStart w:id="495" w:name="_DV_C112"/>
      <w:bookmarkEnd w:id="494"/>
      <w:r>
        <w:rPr>
          <w:rStyle w:val="DeltaViewInsertion"/>
          <w:rFonts w:asciiTheme="majorHAnsi" w:hAnsiTheme="majorHAnsi"/>
          <w:sz w:val="24"/>
          <w:szCs w:val="24"/>
        </w:rPr>
        <w:t>inquiries</w:t>
      </w:r>
      <w:bookmarkStart w:id="496" w:name="_DV_M378"/>
      <w:bookmarkEnd w:id="495"/>
      <w:bookmarkEnd w:id="496"/>
      <w:proofErr w:type="spellEnd"/>
      <w:r>
        <w:rPr>
          <w:rFonts w:asciiTheme="majorHAnsi" w:hAnsiTheme="majorHAnsi"/>
          <w:sz w:val="24"/>
          <w:szCs w:val="24"/>
        </w:rPr>
        <w:t xml:space="preserve"> related to malicious conduct in the TLD, and will provide ICANN with prompt notice of any changes to such contact details.</w:t>
      </w:r>
    </w:p>
    <w:p w14:paraId="7DE1EF07" w14:textId="77777777" w:rsidR="00C77702" w:rsidRDefault="00C77702">
      <w:pPr>
        <w:numPr>
          <w:ilvl w:val="2"/>
          <w:numId w:val="22"/>
        </w:numPr>
        <w:spacing w:after="240"/>
        <w:outlineLvl w:val="2"/>
        <w:rPr>
          <w:rFonts w:asciiTheme="majorHAnsi" w:hAnsiTheme="majorHAnsi"/>
          <w:sz w:val="24"/>
          <w:szCs w:val="24"/>
        </w:rPr>
      </w:pPr>
      <w:bookmarkStart w:id="497" w:name="_DV_M379"/>
      <w:bookmarkEnd w:id="497"/>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 xml:space="preserve">with evidence in written form </w:t>
      </w:r>
      <w:proofErr w:type="gramStart"/>
      <w:r>
        <w:rPr>
          <w:rFonts w:asciiTheme="majorHAnsi" w:hAnsiTheme="majorHAnsi"/>
          <w:sz w:val="24"/>
          <w:szCs w:val="24"/>
        </w:rPr>
        <w:t>that such records</w:t>
      </w:r>
      <w:proofErr w:type="gramEnd"/>
      <w:r>
        <w:rPr>
          <w:rFonts w:asciiTheme="majorHAnsi" w:hAnsiTheme="majorHAnsi"/>
          <w:sz w:val="24"/>
          <w:szCs w:val="24"/>
        </w:rPr>
        <w:t xml:space="preserve"> are present in connection with malicious conduct.</w:t>
      </w:r>
    </w:p>
    <w:p w14:paraId="5F9BDFD2" w14:textId="77777777" w:rsidR="00C77702" w:rsidRDefault="00C77702">
      <w:pPr>
        <w:numPr>
          <w:ilvl w:val="1"/>
          <w:numId w:val="22"/>
        </w:numPr>
        <w:spacing w:after="240"/>
        <w:outlineLvl w:val="1"/>
        <w:rPr>
          <w:rFonts w:asciiTheme="majorHAnsi" w:hAnsiTheme="majorHAnsi"/>
          <w:b/>
          <w:sz w:val="24"/>
          <w:szCs w:val="24"/>
          <w:u w:val="single"/>
        </w:rPr>
      </w:pPr>
      <w:bookmarkStart w:id="498" w:name="_DV_M380"/>
      <w:bookmarkEnd w:id="498"/>
      <w:r>
        <w:rPr>
          <w:rFonts w:asciiTheme="majorHAnsi" w:hAnsiTheme="majorHAnsi"/>
          <w:b/>
          <w:sz w:val="24"/>
          <w:szCs w:val="24"/>
          <w:u w:val="single"/>
        </w:rPr>
        <w:t>Supported Initial and Renewal Registration Periods</w:t>
      </w:r>
    </w:p>
    <w:p w14:paraId="79E653ED" w14:textId="77777777" w:rsidR="00C77702" w:rsidRDefault="00C77702">
      <w:pPr>
        <w:numPr>
          <w:ilvl w:val="2"/>
          <w:numId w:val="22"/>
        </w:numPr>
        <w:spacing w:after="240"/>
        <w:outlineLvl w:val="2"/>
        <w:rPr>
          <w:rFonts w:asciiTheme="majorHAnsi" w:hAnsiTheme="majorHAnsi"/>
          <w:sz w:val="24"/>
          <w:szCs w:val="24"/>
        </w:rPr>
      </w:pPr>
      <w:bookmarkStart w:id="499" w:name="_DV_M381"/>
      <w:bookmarkEnd w:id="499"/>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42EA6BB" w14:textId="77777777" w:rsidR="00C77702" w:rsidRDefault="00C77702">
      <w:pPr>
        <w:numPr>
          <w:ilvl w:val="2"/>
          <w:numId w:val="22"/>
        </w:numPr>
        <w:spacing w:after="240"/>
        <w:outlineLvl w:val="2"/>
        <w:rPr>
          <w:rFonts w:asciiTheme="majorHAnsi" w:hAnsiTheme="majorHAnsi"/>
          <w:sz w:val="24"/>
          <w:szCs w:val="24"/>
        </w:rPr>
      </w:pPr>
      <w:bookmarkStart w:id="500" w:name="_DV_M382"/>
      <w:bookmarkEnd w:id="500"/>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01" w:name="_DV_C113"/>
    </w:p>
    <w:p w14:paraId="5CBF22AF" w14:textId="77777777" w:rsidR="00C77702" w:rsidRDefault="00C77702">
      <w:pPr>
        <w:numPr>
          <w:ilvl w:val="1"/>
          <w:numId w:val="39"/>
        </w:numPr>
        <w:spacing w:after="240"/>
        <w:outlineLvl w:val="1"/>
        <w:rPr>
          <w:rFonts w:asciiTheme="majorHAnsi" w:hAnsiTheme="majorHAnsi"/>
          <w:b/>
          <w:sz w:val="24"/>
          <w:szCs w:val="24"/>
          <w:u w:val="single"/>
        </w:rPr>
      </w:pPr>
      <w:bookmarkStart w:id="502" w:name="_DV_C114"/>
      <w:bookmarkEnd w:id="501"/>
      <w:r>
        <w:rPr>
          <w:rStyle w:val="DeltaViewInsertion"/>
          <w:rFonts w:asciiTheme="majorHAnsi" w:hAnsiTheme="majorHAnsi"/>
          <w:b/>
          <w:sz w:val="24"/>
          <w:szCs w:val="24"/>
        </w:rPr>
        <w:t>Name Collision Occurrence Management</w:t>
      </w:r>
      <w:bookmarkStart w:id="503" w:name="_DV_C115"/>
      <w:bookmarkEnd w:id="502"/>
    </w:p>
    <w:p w14:paraId="2BA269BE" w14:textId="77777777" w:rsidR="00C77702" w:rsidRDefault="00C77702">
      <w:pPr>
        <w:numPr>
          <w:ilvl w:val="2"/>
          <w:numId w:val="39"/>
        </w:numPr>
        <w:spacing w:after="240"/>
        <w:outlineLvl w:val="2"/>
        <w:rPr>
          <w:rFonts w:asciiTheme="majorHAnsi" w:hAnsiTheme="majorHAnsi"/>
          <w:sz w:val="24"/>
          <w:szCs w:val="24"/>
        </w:rPr>
      </w:pPr>
      <w:bookmarkStart w:id="504" w:name="_DV_C116"/>
      <w:bookmarkEnd w:id="503"/>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05" w:name="_DV_C117"/>
      <w:bookmarkEnd w:id="504"/>
    </w:p>
    <w:p w14:paraId="10BF7385" w14:textId="77777777" w:rsidR="00C77702" w:rsidRDefault="00C77702">
      <w:pPr>
        <w:numPr>
          <w:ilvl w:val="2"/>
          <w:numId w:val="39"/>
        </w:numPr>
        <w:spacing w:after="240"/>
        <w:outlineLvl w:val="2"/>
        <w:rPr>
          <w:rFonts w:asciiTheme="majorHAnsi" w:hAnsiTheme="majorHAnsi"/>
          <w:sz w:val="24"/>
          <w:szCs w:val="24"/>
        </w:rPr>
      </w:pPr>
      <w:bookmarkStart w:id="506" w:name="_DV_C118"/>
      <w:bookmarkEnd w:id="505"/>
      <w:r>
        <w:rPr>
          <w:rStyle w:val="DeltaViewInsertion"/>
          <w:rFonts w:asciiTheme="majorHAnsi" w:hAnsiTheme="majorHAnsi"/>
          <w:b/>
          <w:sz w:val="24"/>
          <w:szCs w:val="24"/>
        </w:rPr>
        <w:t>Name Collision Occurrence Assessment</w:t>
      </w:r>
      <w:bookmarkStart w:id="507" w:name="_DV_C119"/>
      <w:bookmarkEnd w:id="506"/>
    </w:p>
    <w:p w14:paraId="1BBF7276" w14:textId="77777777" w:rsidR="00C77702" w:rsidRDefault="00C77702">
      <w:pPr>
        <w:numPr>
          <w:ilvl w:val="3"/>
          <w:numId w:val="39"/>
        </w:numPr>
        <w:spacing w:after="240"/>
        <w:outlineLvl w:val="3"/>
        <w:rPr>
          <w:rFonts w:asciiTheme="majorHAnsi" w:hAnsiTheme="majorHAnsi"/>
          <w:sz w:val="24"/>
          <w:szCs w:val="24"/>
        </w:rPr>
      </w:pPr>
      <w:bookmarkStart w:id="508" w:name="_DV_C120"/>
      <w:bookmarkEnd w:id="507"/>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09" w:name="_DV_C121"/>
      <w:bookmarkEnd w:id="508"/>
    </w:p>
    <w:p w14:paraId="1A96D4BD" w14:textId="77777777" w:rsidR="00C77702" w:rsidRDefault="00C77702">
      <w:pPr>
        <w:numPr>
          <w:ilvl w:val="3"/>
          <w:numId w:val="39"/>
        </w:numPr>
        <w:spacing w:after="240"/>
        <w:outlineLvl w:val="3"/>
        <w:rPr>
          <w:rFonts w:asciiTheme="majorHAnsi" w:hAnsiTheme="majorHAnsi"/>
          <w:sz w:val="24"/>
          <w:szCs w:val="24"/>
        </w:rPr>
      </w:pPr>
      <w:bookmarkStart w:id="510" w:name="_DV_C122"/>
      <w:bookmarkEnd w:id="509"/>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11" w:name="_DV_C123"/>
      <w:bookmarkEnd w:id="510"/>
    </w:p>
    <w:p w14:paraId="276C0F28" w14:textId="77777777" w:rsidR="00C77702" w:rsidRDefault="00C77702">
      <w:pPr>
        <w:numPr>
          <w:ilvl w:val="3"/>
          <w:numId w:val="39"/>
        </w:numPr>
        <w:spacing w:after="240"/>
        <w:outlineLvl w:val="3"/>
        <w:rPr>
          <w:rFonts w:asciiTheme="majorHAnsi" w:hAnsiTheme="majorHAnsi"/>
          <w:sz w:val="24"/>
          <w:szCs w:val="24"/>
        </w:rPr>
      </w:pPr>
      <w:bookmarkStart w:id="512" w:name="_DV_C124"/>
      <w:bookmarkEnd w:id="511"/>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13" w:name="_DV_C125"/>
      <w:bookmarkEnd w:id="512"/>
    </w:p>
    <w:p w14:paraId="778E49B8" w14:textId="77777777" w:rsidR="00C77702" w:rsidRDefault="00C77702">
      <w:pPr>
        <w:numPr>
          <w:ilvl w:val="3"/>
          <w:numId w:val="39"/>
        </w:numPr>
        <w:spacing w:after="240"/>
        <w:outlineLvl w:val="3"/>
        <w:rPr>
          <w:rFonts w:asciiTheme="majorHAnsi" w:hAnsiTheme="majorHAnsi"/>
          <w:sz w:val="24"/>
          <w:szCs w:val="24"/>
        </w:rPr>
      </w:pPr>
      <w:bookmarkStart w:id="514" w:name="_DV_C126"/>
      <w:bookmarkEnd w:id="513"/>
      <w:r>
        <w:rPr>
          <w:rStyle w:val="DeltaViewInsertion"/>
          <w:rFonts w:asciiTheme="majorHAnsi" w:hAnsiTheme="majorHAnsi"/>
          <w:sz w:val="24"/>
          <w:szCs w:val="24"/>
        </w:rPr>
        <w:t>Registry Operator may</w:t>
      </w:r>
      <w:bookmarkStart w:id="515" w:name="_DV_X8"/>
      <w:bookmarkStart w:id="516" w:name="_DV_C127"/>
      <w:bookmarkEnd w:id="514"/>
      <w:r>
        <w:rPr>
          <w:rStyle w:val="DeltaViewMoveDestination"/>
          <w:rFonts w:asciiTheme="majorHAnsi" w:hAnsiTheme="majorHAnsi"/>
          <w:sz w:val="24"/>
          <w:szCs w:val="24"/>
        </w:rPr>
        <w:t xml:space="preserve"> participate in the development </w:t>
      </w:r>
      <w:bookmarkStart w:id="517" w:name="_DV_C128"/>
      <w:bookmarkEnd w:id="515"/>
      <w:bookmarkEnd w:id="516"/>
      <w:r>
        <w:rPr>
          <w:rStyle w:val="DeltaViewInsertion"/>
          <w:rFonts w:asciiTheme="majorHAnsi" w:hAnsiTheme="majorHAnsi"/>
          <w:sz w:val="24"/>
          <w:szCs w:val="24"/>
        </w:rPr>
        <w:t>by the ICANN community of a process for determining whether and how these blocked names may be released.</w:t>
      </w:r>
      <w:bookmarkStart w:id="518" w:name="_DV_C129"/>
      <w:bookmarkEnd w:id="517"/>
    </w:p>
    <w:p w14:paraId="28AF1008" w14:textId="77777777" w:rsidR="00C77702" w:rsidRDefault="00C77702">
      <w:pPr>
        <w:numPr>
          <w:ilvl w:val="3"/>
          <w:numId w:val="39"/>
        </w:numPr>
        <w:spacing w:after="240"/>
        <w:outlineLvl w:val="3"/>
        <w:rPr>
          <w:rFonts w:asciiTheme="majorHAnsi" w:hAnsiTheme="majorHAnsi"/>
          <w:sz w:val="24"/>
          <w:szCs w:val="24"/>
        </w:rPr>
      </w:pPr>
      <w:bookmarkStart w:id="519" w:name="_DV_C130"/>
      <w:bookmarkEnd w:id="518"/>
      <w:r>
        <w:rPr>
          <w:rStyle w:val="DeltaViewInsertion"/>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Name Collision Occurrence Management Plan approved by the ICANN Board New </w:t>
      </w:r>
      <w:proofErr w:type="spellStart"/>
      <w:r>
        <w:rPr>
          <w:rStyle w:val="DeltaViewInsertion"/>
          <w:rFonts w:asciiTheme="majorHAnsi" w:hAnsiTheme="majorHAnsi"/>
          <w:sz w:val="24"/>
          <w:szCs w:val="24"/>
        </w:rPr>
        <w:t>gTLD</w:t>
      </w:r>
      <w:proofErr w:type="spellEnd"/>
      <w:r>
        <w:rPr>
          <w:rStyle w:val="DeltaViewInsertion"/>
          <w:rFonts w:asciiTheme="majorHAnsi" w:hAnsiTheme="majorHAnsi"/>
          <w:sz w:val="24"/>
          <w:szCs w:val="24"/>
        </w:rPr>
        <w:t xml:space="preserve"> Program Committee (NGPC) on 7 October 2013 as found at &lt;</w:t>
      </w:r>
      <w:bookmarkStart w:id="520" w:name="_DV_C131"/>
      <w:bookmarkEnd w:id="519"/>
      <w:r w:rsidR="003233E6">
        <w:rPr>
          <w:rStyle w:val="DeltaViewInsertion"/>
          <w:szCs w:val="24"/>
        </w:rPr>
        <w:fldChar w:fldCharType="begin"/>
      </w:r>
      <w:r w:rsidR="003233E6">
        <w:rPr>
          <w:rStyle w:val="DeltaViewInsertion"/>
          <w:szCs w:val="24"/>
        </w:rPr>
        <w:instrText xml:space="preserve"> HYPERLINK "http://www.icann.org/en/groups/board/documents/resolutions-new-gtld-annex-1-07oct13-en.pdf%3E" </w:instrText>
      </w:r>
      <w:r w:rsidR="003233E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3233E6">
        <w:rPr>
          <w:rStyle w:val="DeltaViewInsertion"/>
          <w:szCs w:val="24"/>
        </w:rPr>
        <w:fldChar w:fldCharType="end"/>
      </w:r>
      <w:bookmarkStart w:id="521" w:name="_DV_C132"/>
      <w:bookmarkEnd w:id="520"/>
      <w:r>
        <w:rPr>
          <w:rStyle w:val="DeltaViewInsertion"/>
          <w:rFonts w:asciiTheme="majorHAnsi" w:hAnsiTheme="majorHAnsi"/>
          <w:sz w:val="24"/>
          <w:szCs w:val="24"/>
        </w:rPr>
        <w:t>.</w:t>
      </w:r>
      <w:bookmarkStart w:id="522" w:name="_DV_C133"/>
      <w:bookmarkEnd w:id="521"/>
    </w:p>
    <w:p w14:paraId="5F06C3DE" w14:textId="77777777" w:rsidR="00C77702" w:rsidRDefault="00C77702">
      <w:pPr>
        <w:keepNext/>
        <w:numPr>
          <w:ilvl w:val="2"/>
          <w:numId w:val="39"/>
        </w:numPr>
        <w:spacing w:after="240"/>
        <w:outlineLvl w:val="2"/>
        <w:rPr>
          <w:rFonts w:asciiTheme="majorHAnsi" w:hAnsiTheme="majorHAnsi"/>
          <w:sz w:val="24"/>
          <w:szCs w:val="24"/>
        </w:rPr>
      </w:pPr>
      <w:bookmarkStart w:id="523" w:name="_DV_C134"/>
      <w:bookmarkEnd w:id="522"/>
      <w:r>
        <w:rPr>
          <w:rStyle w:val="DeltaViewInsertion"/>
          <w:rFonts w:asciiTheme="majorHAnsi" w:hAnsiTheme="majorHAnsi"/>
          <w:b/>
          <w:sz w:val="24"/>
          <w:szCs w:val="24"/>
        </w:rPr>
        <w:t>Name Collision Report Handling</w:t>
      </w:r>
      <w:bookmarkStart w:id="524" w:name="_DV_C135"/>
      <w:bookmarkEnd w:id="523"/>
    </w:p>
    <w:p w14:paraId="219507FF" w14:textId="77777777" w:rsidR="00C77702" w:rsidRDefault="00C77702">
      <w:pPr>
        <w:numPr>
          <w:ilvl w:val="3"/>
          <w:numId w:val="39"/>
        </w:numPr>
        <w:spacing w:after="240"/>
        <w:outlineLvl w:val="3"/>
        <w:rPr>
          <w:rFonts w:asciiTheme="majorHAnsi" w:hAnsiTheme="majorHAnsi"/>
          <w:sz w:val="24"/>
          <w:szCs w:val="24"/>
        </w:rPr>
      </w:pPr>
      <w:bookmarkStart w:id="525" w:name="_DV_C136"/>
      <w:bookmarkEnd w:id="524"/>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26" w:name="_DV_C137"/>
      <w:bookmarkEnd w:id="525"/>
    </w:p>
    <w:p w14:paraId="6D608E23" w14:textId="77777777" w:rsidR="00C77702" w:rsidRDefault="00C77702">
      <w:pPr>
        <w:numPr>
          <w:ilvl w:val="3"/>
          <w:numId w:val="39"/>
        </w:numPr>
        <w:spacing w:after="240"/>
        <w:outlineLvl w:val="3"/>
        <w:rPr>
          <w:rFonts w:asciiTheme="majorHAnsi" w:hAnsiTheme="majorHAnsi"/>
          <w:sz w:val="24"/>
          <w:szCs w:val="24"/>
        </w:rPr>
      </w:pPr>
      <w:bookmarkStart w:id="527" w:name="_DV_C138"/>
      <w:bookmarkEnd w:id="526"/>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27"/>
    </w:p>
    <w:p w14:paraId="2C39C004" w14:textId="77777777" w:rsidR="00C77702" w:rsidRDefault="00C77702">
      <w:pPr>
        <w:rPr>
          <w:rFonts w:asciiTheme="minorHAnsi" w:eastAsiaTheme="minorEastAsia" w:hAnsiTheme="minorHAnsi"/>
          <w:sz w:val="24"/>
          <w:szCs w:val="24"/>
        </w:rPr>
      </w:pPr>
    </w:p>
    <w:p w14:paraId="3E881120" w14:textId="77777777" w:rsidR="00115B11" w:rsidRDefault="005332B6">
      <w:pPr>
        <w:pStyle w:val="Spec1L1"/>
        <w:rPr>
          <w:rFonts w:asciiTheme="majorHAnsi" w:hAnsiTheme="majorHAnsi"/>
          <w:sz w:val="24"/>
          <w:szCs w:val="24"/>
        </w:rPr>
      </w:pPr>
      <w:bookmarkStart w:id="528" w:name="_DV_M383"/>
      <w:bookmarkEnd w:id="528"/>
      <w:r>
        <w:rPr>
          <w:rFonts w:asciiTheme="majorHAnsi" w:eastAsiaTheme="minorEastAsia" w:hAnsiTheme="majorHAnsi"/>
          <w:sz w:val="24"/>
          <w:szCs w:val="24"/>
        </w:rPr>
        <w:lastRenderedPageBreak/>
        <w:br/>
      </w:r>
      <w:r>
        <w:rPr>
          <w:rFonts w:asciiTheme="majorHAnsi" w:eastAsiaTheme="minorEastAsia" w:hAnsiTheme="majorHAnsi"/>
          <w:sz w:val="24"/>
          <w:szCs w:val="24"/>
        </w:rPr>
        <w:br/>
      </w:r>
      <w:r>
        <w:rPr>
          <w:rFonts w:asciiTheme="majorHAnsi" w:hAnsiTheme="majorHAnsi"/>
          <w:sz w:val="24"/>
          <w:szCs w:val="24"/>
        </w:rPr>
        <w:t>MINIMUM REQUIREMENTS FOR RIGHTS PROTECTION MECHANISMS</w:t>
      </w:r>
    </w:p>
    <w:p w14:paraId="0505D0E5" w14:textId="77777777" w:rsidR="00115B11" w:rsidRDefault="005332B6">
      <w:pPr>
        <w:pStyle w:val="Spec1L2"/>
        <w:rPr>
          <w:rFonts w:asciiTheme="majorHAnsi" w:hAnsiTheme="majorHAnsi"/>
          <w:sz w:val="24"/>
          <w:szCs w:val="24"/>
        </w:rPr>
      </w:pPr>
      <w:bookmarkStart w:id="529" w:name="_DV_M384"/>
      <w:bookmarkEnd w:id="529"/>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proofErr w:type="spellStart"/>
      <w:proofErr w:type="gramStart"/>
      <w:r>
        <w:rPr>
          <w:rFonts w:asciiTheme="majorHAnsi" w:hAnsiTheme="majorHAnsi"/>
          <w:i/>
          <w:sz w:val="24"/>
          <w:szCs w:val="24"/>
        </w:rPr>
        <w:t>url</w:t>
      </w:r>
      <w:proofErr w:type="spellEnd"/>
      <w:proofErr w:type="gramEnd"/>
      <w:r>
        <w:rPr>
          <w:rFonts w:asciiTheme="majorHAnsi" w:hAnsiTheme="majorHAnsi"/>
          <w:i/>
          <w:sz w:val="24"/>
          <w:szCs w:val="24"/>
        </w:rPr>
        <w:t xml:space="preserve">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B2B939E" w14:textId="77777777" w:rsidR="00115B11" w:rsidRDefault="005332B6">
      <w:pPr>
        <w:pStyle w:val="Spec1L2"/>
        <w:rPr>
          <w:rFonts w:asciiTheme="majorHAnsi" w:hAnsiTheme="majorHAnsi"/>
          <w:sz w:val="24"/>
          <w:szCs w:val="24"/>
        </w:rPr>
      </w:pPr>
      <w:bookmarkStart w:id="530" w:name="_DV_M385"/>
      <w:bookmarkEnd w:id="53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1CAF79A" w14:textId="77777777" w:rsidR="00115B11" w:rsidRDefault="005332B6">
      <w:pPr>
        <w:pStyle w:val="Spec1L8"/>
        <w:tabs>
          <w:tab w:val="clear" w:pos="2160"/>
        </w:tabs>
        <w:rPr>
          <w:rFonts w:asciiTheme="majorHAnsi" w:hAnsiTheme="majorHAnsi"/>
          <w:sz w:val="24"/>
          <w:szCs w:val="24"/>
        </w:rPr>
      </w:pPr>
      <w:bookmarkStart w:id="531" w:name="_DV_M386"/>
      <w:bookmarkEnd w:id="531"/>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w:t>
      </w:r>
      <w:proofErr w:type="spellStart"/>
      <w:r>
        <w:rPr>
          <w:rFonts w:asciiTheme="majorHAnsi" w:hAnsiTheme="majorHAnsi"/>
          <w:sz w:val="24"/>
          <w:szCs w:val="24"/>
        </w:rPr>
        <w:t>urls</w:t>
      </w:r>
      <w:proofErr w:type="spellEnd"/>
      <w:r>
        <w:rPr>
          <w:rFonts w:asciiTheme="majorHAnsi" w:hAnsiTheme="majorHAnsi"/>
          <w:sz w:val="24"/>
          <w:szCs w:val="24"/>
        </w:rPr>
        <w:t xml:space="preserve">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289BBAB" w14:textId="77777777" w:rsidR="00115B11" w:rsidRDefault="005332B6">
      <w:pPr>
        <w:pStyle w:val="Spec1L8"/>
        <w:tabs>
          <w:tab w:val="clear" w:pos="2160"/>
        </w:tabs>
        <w:rPr>
          <w:rFonts w:asciiTheme="majorHAnsi" w:hAnsiTheme="majorHAnsi"/>
          <w:sz w:val="24"/>
          <w:szCs w:val="24"/>
        </w:rPr>
      </w:pPr>
      <w:bookmarkStart w:id="532" w:name="_DV_M387"/>
      <w:bookmarkEnd w:id="532"/>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w:t>
      </w:r>
      <w:proofErr w:type="spellStart"/>
      <w:r>
        <w:rPr>
          <w:rFonts w:asciiTheme="majorHAnsi" w:hAnsiTheme="majorHAnsi"/>
          <w:sz w:val="24"/>
          <w:szCs w:val="24"/>
        </w:rPr>
        <w:t>url</w:t>
      </w:r>
      <w:proofErr w:type="spellEnd"/>
      <w:r>
        <w:rPr>
          <w:rFonts w:asciiTheme="majorHAnsi" w:hAnsiTheme="majorHAnsi"/>
          <w:sz w:val="24"/>
          <w:szCs w:val="24"/>
        </w:rPr>
        <w:t xml:space="preserve"> to be inserted]), including the implementation of determinations issued by URS examiners.</w:t>
      </w:r>
    </w:p>
    <w:p w14:paraId="38F1581A" w14:textId="77777777" w:rsidR="00115B11" w:rsidRDefault="005332B6">
      <w:pPr>
        <w:pStyle w:val="Spec1L1"/>
        <w:rPr>
          <w:rFonts w:asciiTheme="majorHAnsi" w:hAnsiTheme="majorHAnsi"/>
          <w:sz w:val="24"/>
          <w:szCs w:val="24"/>
        </w:rPr>
      </w:pPr>
      <w:bookmarkStart w:id="533" w:name="_DV_M388"/>
      <w:bookmarkEnd w:id="533"/>
      <w:r>
        <w:rPr>
          <w:rFonts w:asciiTheme="majorHAnsi" w:hAnsiTheme="majorHAnsi"/>
          <w:sz w:val="24"/>
          <w:szCs w:val="24"/>
        </w:rPr>
        <w:lastRenderedPageBreak/>
        <w:br/>
      </w:r>
      <w:r>
        <w:rPr>
          <w:rFonts w:asciiTheme="majorHAnsi" w:hAnsiTheme="majorHAnsi"/>
          <w:sz w:val="24"/>
          <w:szCs w:val="24"/>
        </w:rPr>
        <w:br/>
        <w:t>CONTINUED OPERATIONS INSTRUMENT</w:t>
      </w:r>
    </w:p>
    <w:p w14:paraId="1DCDB424" w14:textId="77777777" w:rsidR="00115B11" w:rsidRDefault="005332B6">
      <w:pPr>
        <w:pStyle w:val="Spec1L2"/>
        <w:rPr>
          <w:rFonts w:asciiTheme="majorHAnsi" w:hAnsiTheme="majorHAnsi"/>
          <w:sz w:val="24"/>
          <w:szCs w:val="24"/>
        </w:rPr>
      </w:pPr>
      <w:bookmarkStart w:id="534" w:name="_DV_M389"/>
      <w:bookmarkEnd w:id="53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w:t>
      </w:r>
      <w:proofErr w:type="spellStart"/>
      <w:r>
        <w:rPr>
          <w:rFonts w:asciiTheme="majorHAnsi" w:hAnsiTheme="majorHAnsi"/>
          <w:sz w:val="24"/>
          <w:szCs w:val="24"/>
        </w:rPr>
        <w:t>i</w:t>
      </w:r>
      <w:proofErr w:type="spellEnd"/>
      <w:r>
        <w:rPr>
          <w:rFonts w:asciiTheme="majorHAnsi" w:hAnsiTheme="majorHAnsi"/>
          <w:sz w:val="24"/>
          <w:szCs w:val="24"/>
        </w:rPr>
        <w:t xml:space="preserve">) an irrevocable standby letter of credit, or (ii) an irrevocable cash escrow deposit, each meeting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w:t>
      </w:r>
      <w:proofErr w:type="spellStart"/>
      <w:r>
        <w:rPr>
          <w:rFonts w:asciiTheme="majorHAnsi" w:hAnsiTheme="majorHAnsi"/>
          <w:sz w:val="24"/>
          <w:szCs w:val="24"/>
        </w:rPr>
        <w:t>gTLD</w:t>
      </w:r>
      <w:proofErr w:type="spellEnd"/>
      <w:r>
        <w:rPr>
          <w:rFonts w:asciiTheme="majorHAnsi" w:hAnsiTheme="majorHAnsi"/>
          <w:sz w:val="24"/>
          <w:szCs w:val="24"/>
        </w:rPr>
        <w:t xml:space="preserve">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784829F" w14:textId="77777777" w:rsidR="00115B11" w:rsidRDefault="005332B6">
      <w:pPr>
        <w:pStyle w:val="Spec1L2"/>
        <w:rPr>
          <w:rFonts w:asciiTheme="majorHAnsi" w:hAnsiTheme="majorHAnsi"/>
          <w:sz w:val="24"/>
          <w:szCs w:val="24"/>
        </w:rPr>
      </w:pPr>
      <w:bookmarkStart w:id="535" w:name="_DV_M390"/>
      <w:bookmarkEnd w:id="535"/>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w:t>
      </w:r>
      <w:proofErr w:type="spellStart"/>
      <w:r>
        <w:rPr>
          <w:rFonts w:asciiTheme="majorHAnsi" w:hAnsiTheme="majorHAnsi"/>
          <w:sz w:val="24"/>
          <w:szCs w:val="24"/>
        </w:rPr>
        <w:t>i</w:t>
      </w:r>
      <w:proofErr w:type="spellEnd"/>
      <w:r>
        <w:rPr>
          <w:rFonts w:asciiTheme="majorHAnsi" w:hAnsiTheme="majorHAnsi"/>
          <w:sz w:val="24"/>
          <w:szCs w:val="24"/>
        </w:rPr>
        <w:t>)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193FAC9" w14:textId="77777777" w:rsidR="00115B11" w:rsidRDefault="005332B6">
      <w:pPr>
        <w:pStyle w:val="Spec1L2"/>
        <w:rPr>
          <w:rFonts w:asciiTheme="majorHAnsi" w:hAnsiTheme="majorHAnsi"/>
          <w:sz w:val="24"/>
          <w:szCs w:val="24"/>
        </w:rPr>
      </w:pPr>
      <w:bookmarkStart w:id="536" w:name="_DV_M391"/>
      <w:bookmarkEnd w:id="53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w:t>
      </w:r>
      <w:proofErr w:type="spellStart"/>
      <w:r>
        <w:rPr>
          <w:rFonts w:asciiTheme="majorHAnsi" w:hAnsiTheme="majorHAnsi"/>
          <w:sz w:val="24"/>
          <w:szCs w:val="24"/>
        </w:rPr>
        <w:t>i</w:t>
      </w:r>
      <w:proofErr w:type="spellEnd"/>
      <w:r>
        <w:rPr>
          <w:rFonts w:asciiTheme="majorHAnsi" w:hAnsiTheme="majorHAnsi"/>
          <w:sz w:val="24"/>
          <w:szCs w:val="24"/>
        </w:rPr>
        <w: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508AF96" w14:textId="77777777" w:rsidR="00115B11" w:rsidRDefault="005332B6">
      <w:pPr>
        <w:pStyle w:val="Spec1L1"/>
        <w:rPr>
          <w:rFonts w:asciiTheme="majorHAnsi" w:hAnsiTheme="majorHAnsi"/>
          <w:sz w:val="24"/>
          <w:szCs w:val="24"/>
        </w:rPr>
      </w:pPr>
      <w:bookmarkStart w:id="537" w:name="_DV_M392"/>
      <w:bookmarkEnd w:id="537"/>
      <w:r>
        <w:rPr>
          <w:rFonts w:asciiTheme="majorHAnsi" w:hAnsiTheme="majorHAnsi"/>
          <w:sz w:val="24"/>
          <w:szCs w:val="24"/>
        </w:rPr>
        <w:lastRenderedPageBreak/>
        <w:br/>
      </w:r>
      <w:r>
        <w:rPr>
          <w:rFonts w:asciiTheme="majorHAnsi" w:hAnsiTheme="majorHAnsi"/>
          <w:sz w:val="24"/>
          <w:szCs w:val="24"/>
        </w:rPr>
        <w:br/>
        <w:t>REGISTRY OPERATOR CODE OF CONDUCT</w:t>
      </w:r>
    </w:p>
    <w:p w14:paraId="0944DAAC" w14:textId="77777777" w:rsidR="00115B11" w:rsidRDefault="005332B6">
      <w:pPr>
        <w:pStyle w:val="Spec1L2"/>
        <w:rPr>
          <w:rFonts w:asciiTheme="majorHAnsi" w:hAnsiTheme="majorHAnsi"/>
          <w:sz w:val="24"/>
          <w:szCs w:val="24"/>
        </w:rPr>
      </w:pPr>
      <w:bookmarkStart w:id="538" w:name="_DV_M393"/>
      <w:bookmarkEnd w:id="53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185AF68" w14:textId="77777777" w:rsidR="00115B11" w:rsidRDefault="005332B6">
      <w:pPr>
        <w:pStyle w:val="Spec1L8"/>
        <w:tabs>
          <w:tab w:val="clear" w:pos="2160"/>
        </w:tabs>
        <w:rPr>
          <w:rFonts w:asciiTheme="majorHAnsi" w:hAnsiTheme="majorHAnsi"/>
          <w:sz w:val="24"/>
          <w:szCs w:val="24"/>
        </w:rPr>
      </w:pPr>
      <w:bookmarkStart w:id="539" w:name="_DV_M394"/>
      <w:bookmarkEnd w:id="53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0A70816" w14:textId="77777777" w:rsidR="00115B11" w:rsidRDefault="005332B6">
      <w:pPr>
        <w:pStyle w:val="Spec1L8"/>
        <w:tabs>
          <w:tab w:val="clear" w:pos="2160"/>
        </w:tabs>
        <w:rPr>
          <w:rFonts w:asciiTheme="majorHAnsi" w:hAnsiTheme="majorHAnsi"/>
          <w:sz w:val="24"/>
          <w:szCs w:val="24"/>
        </w:rPr>
      </w:pPr>
      <w:bookmarkStart w:id="540" w:name="_DV_M395"/>
      <w:bookmarkEnd w:id="54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2EE35FE" w14:textId="77777777" w:rsidR="00115B11" w:rsidRDefault="005332B6">
      <w:pPr>
        <w:pStyle w:val="Spec1L8"/>
        <w:tabs>
          <w:tab w:val="clear" w:pos="2160"/>
        </w:tabs>
        <w:rPr>
          <w:rFonts w:asciiTheme="majorHAnsi" w:hAnsiTheme="majorHAnsi"/>
          <w:sz w:val="24"/>
          <w:szCs w:val="24"/>
        </w:rPr>
      </w:pPr>
      <w:bookmarkStart w:id="541" w:name="_DV_M396"/>
      <w:bookmarkEnd w:id="54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79A30CF" w14:textId="77777777" w:rsidR="00115B11" w:rsidRDefault="005332B6">
      <w:pPr>
        <w:pStyle w:val="Spec1L8"/>
        <w:tabs>
          <w:tab w:val="clear" w:pos="2160"/>
        </w:tabs>
        <w:rPr>
          <w:rFonts w:asciiTheme="majorHAnsi" w:hAnsiTheme="majorHAnsi"/>
          <w:sz w:val="24"/>
          <w:szCs w:val="24"/>
        </w:rPr>
      </w:pPr>
      <w:bookmarkStart w:id="542" w:name="_DV_M397"/>
      <w:bookmarkEnd w:id="542"/>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14F3F62" w14:textId="77777777" w:rsidR="00115B11" w:rsidRDefault="005332B6">
      <w:pPr>
        <w:pStyle w:val="Spec1L2"/>
        <w:rPr>
          <w:rFonts w:asciiTheme="majorHAnsi" w:hAnsiTheme="majorHAnsi"/>
          <w:sz w:val="24"/>
          <w:szCs w:val="24"/>
        </w:rPr>
      </w:pPr>
      <w:bookmarkStart w:id="543" w:name="_DV_M398"/>
      <w:bookmarkEnd w:id="54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83F3F56" w14:textId="77777777" w:rsidR="00115B11" w:rsidRDefault="005332B6">
      <w:pPr>
        <w:pStyle w:val="Spec1L2"/>
        <w:rPr>
          <w:rFonts w:asciiTheme="majorHAnsi" w:hAnsiTheme="majorHAnsi"/>
          <w:sz w:val="24"/>
          <w:szCs w:val="24"/>
        </w:rPr>
      </w:pPr>
      <w:bookmarkStart w:id="544" w:name="_DV_M399"/>
      <w:bookmarkEnd w:id="544"/>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 xml:space="preserve">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D6D8A94" w14:textId="77777777" w:rsidR="00115B11" w:rsidRDefault="005332B6">
      <w:pPr>
        <w:pStyle w:val="Spec1L2"/>
        <w:rPr>
          <w:rFonts w:asciiTheme="majorHAnsi" w:hAnsiTheme="majorHAnsi"/>
          <w:sz w:val="24"/>
          <w:szCs w:val="24"/>
        </w:rPr>
      </w:pPr>
      <w:bookmarkStart w:id="545" w:name="_DV_M400"/>
      <w:bookmarkEnd w:id="545"/>
      <w:r>
        <w:rPr>
          <w:rFonts w:asciiTheme="majorHAnsi" w:hAnsiTheme="majorHAnsi"/>
          <w:sz w:val="24"/>
          <w:szCs w:val="24"/>
        </w:rPr>
        <w:t>Nothing set forth herein shall:  (</w:t>
      </w:r>
      <w:proofErr w:type="spellStart"/>
      <w:r>
        <w:rPr>
          <w:rFonts w:asciiTheme="majorHAnsi" w:hAnsiTheme="majorHAnsi"/>
          <w:sz w:val="24"/>
          <w:szCs w:val="24"/>
        </w:rPr>
        <w:t>i</w:t>
      </w:r>
      <w:proofErr w:type="spellEnd"/>
      <w:r>
        <w:rPr>
          <w:rFonts w:asciiTheme="majorHAnsi" w:hAnsiTheme="majorHAnsi"/>
          <w:sz w:val="24"/>
          <w:szCs w:val="24"/>
        </w:rPr>
        <w:t>)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E6A1C6C" w14:textId="77777777" w:rsidR="00115B11" w:rsidRDefault="005332B6">
      <w:pPr>
        <w:pStyle w:val="Spec1L2"/>
        <w:rPr>
          <w:rFonts w:asciiTheme="majorHAnsi" w:hAnsiTheme="majorHAnsi"/>
          <w:sz w:val="24"/>
          <w:szCs w:val="24"/>
        </w:rPr>
      </w:pPr>
      <w:bookmarkStart w:id="546" w:name="_DV_M401"/>
      <w:bookmarkEnd w:id="54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7D107BF" w14:textId="77777777" w:rsidR="00115B11" w:rsidRDefault="005332B6">
      <w:pPr>
        <w:pStyle w:val="Spec1L2"/>
        <w:rPr>
          <w:rFonts w:asciiTheme="majorHAnsi" w:hAnsiTheme="majorHAnsi"/>
          <w:sz w:val="24"/>
          <w:szCs w:val="24"/>
        </w:rPr>
      </w:pPr>
      <w:bookmarkStart w:id="547" w:name="_DV_M402"/>
      <w:bookmarkEnd w:id="54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w:t>
      </w:r>
      <w:proofErr w:type="spellStart"/>
      <w:r>
        <w:rPr>
          <w:rFonts w:asciiTheme="majorHAnsi" w:hAnsiTheme="majorHAnsi"/>
          <w:sz w:val="24"/>
          <w:szCs w:val="24"/>
        </w:rPr>
        <w:t>i</w:t>
      </w:r>
      <w:proofErr w:type="spellEnd"/>
      <w:r>
        <w:rPr>
          <w:rFonts w:asciiTheme="majorHAnsi" w:hAnsiTheme="majorHAnsi"/>
          <w:sz w:val="24"/>
          <w:szCs w:val="24"/>
        </w:rPr>
        <w:t>)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922D9D1" w14:textId="77777777" w:rsidR="00115B11" w:rsidRDefault="005332B6">
      <w:pPr>
        <w:pStyle w:val="Spec1L1"/>
        <w:rPr>
          <w:rFonts w:asciiTheme="majorHAnsi" w:hAnsiTheme="majorHAnsi"/>
          <w:sz w:val="24"/>
          <w:szCs w:val="24"/>
        </w:rPr>
      </w:pPr>
      <w:bookmarkStart w:id="548" w:name="_DV_M403"/>
      <w:bookmarkEnd w:id="548"/>
      <w:r>
        <w:rPr>
          <w:rFonts w:asciiTheme="majorHAnsi" w:hAnsiTheme="majorHAnsi"/>
          <w:sz w:val="24"/>
          <w:szCs w:val="24"/>
        </w:rPr>
        <w:lastRenderedPageBreak/>
        <w:br/>
      </w:r>
      <w:r>
        <w:rPr>
          <w:rFonts w:asciiTheme="majorHAnsi" w:hAnsiTheme="majorHAnsi"/>
          <w:sz w:val="24"/>
          <w:szCs w:val="24"/>
        </w:rPr>
        <w:br/>
        <w:t>REGISTRY PERFORMANCE SPECIFICATIONS</w:t>
      </w:r>
    </w:p>
    <w:p w14:paraId="590AFFF0" w14:textId="77777777" w:rsidR="00115B11" w:rsidRDefault="005332B6">
      <w:pPr>
        <w:pStyle w:val="Spec1L2"/>
        <w:rPr>
          <w:rFonts w:asciiTheme="majorHAnsi" w:hAnsiTheme="majorHAnsi"/>
          <w:b/>
          <w:sz w:val="24"/>
          <w:szCs w:val="24"/>
          <w:u w:val="single"/>
        </w:rPr>
      </w:pPr>
      <w:bookmarkStart w:id="549" w:name="_DV_M404"/>
      <w:bookmarkEnd w:id="549"/>
      <w:r>
        <w:rPr>
          <w:rFonts w:asciiTheme="majorHAnsi" w:hAnsiTheme="majorHAnsi"/>
          <w:b/>
          <w:sz w:val="24"/>
          <w:szCs w:val="24"/>
          <w:u w:val="single"/>
        </w:rPr>
        <w:t>Definitions</w:t>
      </w:r>
    </w:p>
    <w:p w14:paraId="1609924D" w14:textId="77777777" w:rsidR="00115B11" w:rsidRDefault="005332B6">
      <w:pPr>
        <w:pStyle w:val="Spec1L3"/>
        <w:rPr>
          <w:rFonts w:asciiTheme="majorHAnsi" w:hAnsiTheme="majorHAnsi"/>
          <w:sz w:val="24"/>
          <w:szCs w:val="24"/>
        </w:rPr>
      </w:pPr>
      <w:bookmarkStart w:id="550" w:name="_DV_M405"/>
      <w:bookmarkEnd w:id="55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83E4DF9" w14:textId="77777777" w:rsidR="00115B11" w:rsidRDefault="005332B6">
      <w:pPr>
        <w:pStyle w:val="Spec1L3"/>
        <w:rPr>
          <w:rFonts w:asciiTheme="majorHAnsi" w:hAnsiTheme="majorHAnsi"/>
          <w:sz w:val="24"/>
          <w:szCs w:val="24"/>
        </w:rPr>
      </w:pPr>
      <w:bookmarkStart w:id="551" w:name="_DV_M406"/>
      <w:bookmarkEnd w:id="55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941ED32" w14:textId="77777777" w:rsidR="00115B11" w:rsidRDefault="005332B6">
      <w:pPr>
        <w:pStyle w:val="Spec1L3"/>
        <w:rPr>
          <w:rFonts w:asciiTheme="majorHAnsi" w:hAnsiTheme="majorHAnsi"/>
          <w:sz w:val="24"/>
          <w:szCs w:val="24"/>
        </w:rPr>
      </w:pPr>
      <w:bookmarkStart w:id="552" w:name="_DV_M407"/>
      <w:bookmarkEnd w:id="55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13589A7" w14:textId="77777777" w:rsidR="00115B11" w:rsidRDefault="005332B6">
      <w:pPr>
        <w:pStyle w:val="Spec1L3"/>
        <w:rPr>
          <w:rFonts w:asciiTheme="majorHAnsi" w:hAnsiTheme="majorHAnsi"/>
          <w:sz w:val="24"/>
          <w:szCs w:val="24"/>
        </w:rPr>
      </w:pPr>
      <w:bookmarkStart w:id="553" w:name="_DV_M408"/>
      <w:bookmarkEnd w:id="55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DEEBA7E" w14:textId="77777777" w:rsidR="00115B11" w:rsidRDefault="005332B6">
      <w:pPr>
        <w:pStyle w:val="Spec1L3"/>
        <w:rPr>
          <w:rFonts w:asciiTheme="majorHAnsi" w:hAnsiTheme="majorHAnsi"/>
          <w:sz w:val="24"/>
          <w:szCs w:val="24"/>
        </w:rPr>
      </w:pPr>
      <w:bookmarkStart w:id="554" w:name="_DV_M409"/>
      <w:bookmarkEnd w:id="55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A7519B1" w14:textId="77777777" w:rsidR="00115B11" w:rsidRDefault="005332B6">
      <w:pPr>
        <w:pStyle w:val="Spec1L3"/>
        <w:rPr>
          <w:rFonts w:asciiTheme="majorHAnsi" w:hAnsiTheme="majorHAnsi"/>
          <w:sz w:val="24"/>
          <w:szCs w:val="24"/>
        </w:rPr>
      </w:pPr>
      <w:bookmarkStart w:id="555" w:name="_DV_M410"/>
      <w:bookmarkEnd w:id="55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9674B55" w14:textId="77777777" w:rsidR="00115B11" w:rsidRDefault="005332B6">
      <w:pPr>
        <w:pStyle w:val="Spec1L3"/>
        <w:rPr>
          <w:rFonts w:asciiTheme="majorHAnsi" w:hAnsiTheme="majorHAnsi"/>
          <w:sz w:val="24"/>
          <w:szCs w:val="24"/>
        </w:rPr>
      </w:pPr>
      <w:bookmarkStart w:id="556" w:name="_DV_M411"/>
      <w:bookmarkEnd w:id="556"/>
      <w:r>
        <w:rPr>
          <w:rFonts w:asciiTheme="majorHAnsi" w:hAnsiTheme="majorHAnsi"/>
          <w:b/>
          <w:sz w:val="24"/>
          <w:szCs w:val="24"/>
        </w:rPr>
        <w:t>RTT</w:t>
      </w:r>
      <w:r>
        <w:rPr>
          <w:rFonts w:asciiTheme="majorHAnsi" w:hAnsiTheme="majorHAnsi"/>
          <w:sz w:val="24"/>
          <w:szCs w:val="24"/>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w:t>
      </w:r>
      <w:proofErr w:type="spellStart"/>
      <w:r>
        <w:rPr>
          <w:rFonts w:asciiTheme="majorHAnsi" w:hAnsiTheme="majorHAnsi"/>
          <w:sz w:val="24"/>
          <w:szCs w:val="24"/>
        </w:rPr>
        <w:t>as</w:t>
      </w:r>
      <w:proofErr w:type="spellEnd"/>
      <w:r>
        <w:rPr>
          <w:rFonts w:asciiTheme="majorHAnsi" w:hAnsiTheme="majorHAnsi"/>
          <w:sz w:val="24"/>
          <w:szCs w:val="24"/>
        </w:rPr>
        <w:t xml:space="preserve"> received, the request will be considered unanswered.</w:t>
      </w:r>
    </w:p>
    <w:p w14:paraId="2AC1BFEA" w14:textId="77777777" w:rsidR="00115B11" w:rsidRDefault="005332B6">
      <w:pPr>
        <w:pStyle w:val="Spec1L3"/>
        <w:rPr>
          <w:rFonts w:asciiTheme="majorHAnsi" w:hAnsiTheme="majorHAnsi"/>
          <w:sz w:val="24"/>
          <w:szCs w:val="24"/>
        </w:rPr>
      </w:pPr>
      <w:bookmarkStart w:id="557" w:name="_DV_M412"/>
      <w:bookmarkEnd w:id="55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5EC4B26" w14:textId="77777777" w:rsidR="00115B11" w:rsidRDefault="005332B6">
      <w:pPr>
        <w:pStyle w:val="Spec1L2"/>
        <w:rPr>
          <w:rFonts w:asciiTheme="majorHAnsi" w:hAnsiTheme="majorHAnsi"/>
          <w:b/>
          <w:sz w:val="24"/>
          <w:szCs w:val="24"/>
          <w:u w:val="single"/>
        </w:rPr>
      </w:pPr>
      <w:bookmarkStart w:id="558" w:name="_DV_M413"/>
      <w:bookmarkEnd w:id="55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A93E292" w14:textId="77777777">
        <w:trPr>
          <w:trHeight w:val="432"/>
        </w:trPr>
        <w:tc>
          <w:tcPr>
            <w:tcW w:w="1008" w:type="dxa"/>
            <w:vAlign w:val="center"/>
          </w:tcPr>
          <w:p w14:paraId="350BD429" w14:textId="77777777" w:rsidR="00115B11" w:rsidRDefault="00115B11">
            <w:pPr>
              <w:jc w:val="center"/>
              <w:rPr>
                <w:szCs w:val="24"/>
              </w:rPr>
            </w:pPr>
          </w:p>
        </w:tc>
        <w:tc>
          <w:tcPr>
            <w:tcW w:w="3510" w:type="dxa"/>
            <w:vAlign w:val="center"/>
          </w:tcPr>
          <w:p w14:paraId="21D6FD31"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4FBC018A"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304454F5" w14:textId="77777777">
        <w:tc>
          <w:tcPr>
            <w:tcW w:w="1008" w:type="dxa"/>
          </w:tcPr>
          <w:p w14:paraId="1667FA45"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2DF8ED0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1A9F5B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A5DA3CC" w14:textId="77777777">
        <w:tc>
          <w:tcPr>
            <w:tcW w:w="1008" w:type="dxa"/>
          </w:tcPr>
          <w:p w14:paraId="487C0EEC" w14:textId="77777777" w:rsidR="00115B11" w:rsidRDefault="00115B11">
            <w:pPr>
              <w:rPr>
                <w:rFonts w:asciiTheme="majorHAnsi" w:hAnsiTheme="majorHAnsi"/>
                <w:sz w:val="24"/>
                <w:szCs w:val="24"/>
              </w:rPr>
            </w:pPr>
          </w:p>
        </w:tc>
        <w:tc>
          <w:tcPr>
            <w:tcW w:w="3510" w:type="dxa"/>
          </w:tcPr>
          <w:p w14:paraId="5A555E5B"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811B51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0B90E11" w14:textId="77777777">
        <w:tc>
          <w:tcPr>
            <w:tcW w:w="1008" w:type="dxa"/>
          </w:tcPr>
          <w:p w14:paraId="7561C4E3" w14:textId="77777777" w:rsidR="00115B11" w:rsidRDefault="00115B11">
            <w:pPr>
              <w:rPr>
                <w:rFonts w:asciiTheme="majorHAnsi" w:hAnsiTheme="majorHAnsi"/>
                <w:sz w:val="24"/>
                <w:szCs w:val="24"/>
              </w:rPr>
            </w:pPr>
          </w:p>
        </w:tc>
        <w:tc>
          <w:tcPr>
            <w:tcW w:w="3510" w:type="dxa"/>
          </w:tcPr>
          <w:p w14:paraId="42CB3B5D"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9B1453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0A25334E" w14:textId="77777777">
        <w:tc>
          <w:tcPr>
            <w:tcW w:w="1008" w:type="dxa"/>
          </w:tcPr>
          <w:p w14:paraId="065DA022" w14:textId="77777777" w:rsidR="00115B11" w:rsidRDefault="00115B11">
            <w:pPr>
              <w:rPr>
                <w:rFonts w:asciiTheme="majorHAnsi" w:hAnsiTheme="majorHAnsi"/>
                <w:sz w:val="24"/>
                <w:szCs w:val="24"/>
              </w:rPr>
            </w:pPr>
          </w:p>
        </w:tc>
        <w:tc>
          <w:tcPr>
            <w:tcW w:w="3510" w:type="dxa"/>
          </w:tcPr>
          <w:p w14:paraId="50D4F8DD"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55C1F3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2D78EAD3" w14:textId="77777777">
        <w:tc>
          <w:tcPr>
            <w:tcW w:w="1008" w:type="dxa"/>
          </w:tcPr>
          <w:p w14:paraId="502DFA05" w14:textId="77777777" w:rsidR="00115B11" w:rsidRDefault="00115B11">
            <w:pPr>
              <w:rPr>
                <w:rFonts w:asciiTheme="majorHAnsi" w:hAnsiTheme="majorHAnsi"/>
                <w:sz w:val="24"/>
                <w:szCs w:val="24"/>
              </w:rPr>
            </w:pPr>
          </w:p>
        </w:tc>
        <w:tc>
          <w:tcPr>
            <w:tcW w:w="3510" w:type="dxa"/>
          </w:tcPr>
          <w:p w14:paraId="0EDD84FC"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34371F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5698BFDB" w14:textId="77777777">
        <w:tc>
          <w:tcPr>
            <w:tcW w:w="1008" w:type="dxa"/>
          </w:tcPr>
          <w:p w14:paraId="12D57A6B"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22C62594"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69C55E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8306ED1" w14:textId="77777777">
        <w:tc>
          <w:tcPr>
            <w:tcW w:w="1008" w:type="dxa"/>
          </w:tcPr>
          <w:p w14:paraId="3D052A32" w14:textId="77777777" w:rsidR="00115B11" w:rsidRDefault="00115B11">
            <w:pPr>
              <w:rPr>
                <w:rFonts w:asciiTheme="majorHAnsi" w:hAnsiTheme="majorHAnsi"/>
                <w:sz w:val="24"/>
                <w:szCs w:val="24"/>
              </w:rPr>
            </w:pPr>
          </w:p>
        </w:tc>
        <w:tc>
          <w:tcPr>
            <w:tcW w:w="3510" w:type="dxa"/>
          </w:tcPr>
          <w:p w14:paraId="0A30A0C0"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06939E6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95% of the queries</w:t>
            </w:r>
          </w:p>
        </w:tc>
      </w:tr>
      <w:tr w:rsidR="005332B6" w14:paraId="3B83703F" w14:textId="77777777">
        <w:tc>
          <w:tcPr>
            <w:tcW w:w="1008" w:type="dxa"/>
          </w:tcPr>
          <w:p w14:paraId="251837DF" w14:textId="77777777" w:rsidR="00115B11" w:rsidRDefault="00115B11">
            <w:pPr>
              <w:rPr>
                <w:rFonts w:asciiTheme="majorHAnsi" w:hAnsiTheme="majorHAnsi"/>
                <w:sz w:val="24"/>
                <w:szCs w:val="24"/>
              </w:rPr>
            </w:pPr>
          </w:p>
        </w:tc>
        <w:tc>
          <w:tcPr>
            <w:tcW w:w="3510" w:type="dxa"/>
          </w:tcPr>
          <w:p w14:paraId="2D2427B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5F14C98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C66B2CD" w14:textId="77777777">
        <w:tc>
          <w:tcPr>
            <w:tcW w:w="1008" w:type="dxa"/>
          </w:tcPr>
          <w:p w14:paraId="3C75E991"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28E40DC"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65B01F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D43C57A" w14:textId="77777777">
        <w:tc>
          <w:tcPr>
            <w:tcW w:w="1008" w:type="dxa"/>
          </w:tcPr>
          <w:p w14:paraId="2AE62F20" w14:textId="77777777" w:rsidR="00115B11" w:rsidRDefault="00115B11">
            <w:pPr>
              <w:rPr>
                <w:rFonts w:asciiTheme="majorHAnsi" w:hAnsiTheme="majorHAnsi"/>
                <w:sz w:val="24"/>
                <w:szCs w:val="24"/>
              </w:rPr>
            </w:pPr>
          </w:p>
        </w:tc>
        <w:tc>
          <w:tcPr>
            <w:tcW w:w="3510" w:type="dxa"/>
          </w:tcPr>
          <w:p w14:paraId="5BAAB17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E682AE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48AEAD3E" w14:textId="77777777">
        <w:tc>
          <w:tcPr>
            <w:tcW w:w="1008" w:type="dxa"/>
          </w:tcPr>
          <w:p w14:paraId="6BFBAB11" w14:textId="77777777" w:rsidR="00115B11" w:rsidRDefault="00115B11">
            <w:pPr>
              <w:rPr>
                <w:rFonts w:asciiTheme="majorHAnsi" w:hAnsiTheme="majorHAnsi"/>
                <w:sz w:val="24"/>
                <w:szCs w:val="24"/>
              </w:rPr>
            </w:pPr>
          </w:p>
        </w:tc>
        <w:tc>
          <w:tcPr>
            <w:tcW w:w="3510" w:type="dxa"/>
          </w:tcPr>
          <w:p w14:paraId="30DE8B8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49BD10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r w:rsidR="005332B6" w14:paraId="6D8F18E2" w14:textId="77777777">
        <w:tc>
          <w:tcPr>
            <w:tcW w:w="1008" w:type="dxa"/>
          </w:tcPr>
          <w:p w14:paraId="70390A19" w14:textId="77777777" w:rsidR="00115B11" w:rsidRDefault="00115B11">
            <w:pPr>
              <w:rPr>
                <w:rFonts w:asciiTheme="majorHAnsi" w:hAnsiTheme="majorHAnsi"/>
                <w:sz w:val="24"/>
                <w:szCs w:val="24"/>
              </w:rPr>
            </w:pPr>
          </w:p>
        </w:tc>
        <w:tc>
          <w:tcPr>
            <w:tcW w:w="3510" w:type="dxa"/>
          </w:tcPr>
          <w:p w14:paraId="57455478"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9C6754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w:t>
            </w:r>
            <w:proofErr w:type="spellStart"/>
            <w:r>
              <w:rPr>
                <w:rFonts w:asciiTheme="majorHAnsi" w:hAnsiTheme="majorHAnsi"/>
                <w:sz w:val="24"/>
                <w:szCs w:val="24"/>
              </w:rPr>
              <w:t>ms</w:t>
            </w:r>
            <w:proofErr w:type="spellEnd"/>
            <w:r>
              <w:rPr>
                <w:rFonts w:asciiTheme="majorHAnsi" w:hAnsiTheme="majorHAnsi"/>
                <w:sz w:val="24"/>
                <w:szCs w:val="24"/>
              </w:rPr>
              <w:t>, for at least 90% of the commands</w:t>
            </w:r>
          </w:p>
        </w:tc>
      </w:tr>
    </w:tbl>
    <w:p w14:paraId="25BA975B" w14:textId="77777777" w:rsidR="00115B11" w:rsidRDefault="00115B11">
      <w:pPr>
        <w:rPr>
          <w:rFonts w:asciiTheme="majorHAnsi" w:hAnsiTheme="majorHAnsi"/>
          <w:sz w:val="24"/>
          <w:szCs w:val="24"/>
        </w:rPr>
      </w:pPr>
    </w:p>
    <w:p w14:paraId="024D3E47" w14:textId="77777777" w:rsidR="00115B11" w:rsidRDefault="005332B6">
      <w:pPr>
        <w:pStyle w:val="BlockText"/>
        <w:rPr>
          <w:rFonts w:asciiTheme="majorHAnsi" w:hAnsiTheme="majorHAnsi"/>
          <w:sz w:val="24"/>
          <w:szCs w:val="24"/>
        </w:rPr>
      </w:pPr>
      <w:bookmarkStart w:id="559" w:name="_DV_M414"/>
      <w:bookmarkEnd w:id="55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85AD074" w14:textId="77777777" w:rsidR="00115B11" w:rsidRDefault="005332B6">
      <w:pPr>
        <w:pStyle w:val="Spec1L2"/>
        <w:rPr>
          <w:rFonts w:asciiTheme="majorHAnsi" w:hAnsiTheme="majorHAnsi"/>
          <w:b/>
          <w:sz w:val="24"/>
          <w:szCs w:val="24"/>
          <w:u w:val="single"/>
        </w:rPr>
      </w:pPr>
      <w:bookmarkStart w:id="560" w:name="_DV_M415"/>
      <w:bookmarkEnd w:id="560"/>
      <w:r>
        <w:rPr>
          <w:rFonts w:asciiTheme="majorHAnsi" w:hAnsiTheme="majorHAnsi"/>
          <w:b/>
          <w:sz w:val="24"/>
          <w:szCs w:val="24"/>
          <w:u w:val="single"/>
        </w:rPr>
        <w:t>DNS</w:t>
      </w:r>
    </w:p>
    <w:p w14:paraId="7EFBE7DA" w14:textId="77777777" w:rsidR="00115B11" w:rsidRDefault="005332B6">
      <w:pPr>
        <w:pStyle w:val="Spec1L3"/>
        <w:rPr>
          <w:rFonts w:asciiTheme="majorHAnsi" w:hAnsiTheme="majorHAnsi"/>
          <w:sz w:val="24"/>
          <w:szCs w:val="24"/>
        </w:rPr>
      </w:pPr>
      <w:bookmarkStart w:id="561" w:name="_DV_M416"/>
      <w:bookmarkEnd w:id="56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0FA94C0" w14:textId="77777777" w:rsidR="00115B11" w:rsidRDefault="005332B6">
      <w:pPr>
        <w:pStyle w:val="Spec1L3"/>
        <w:rPr>
          <w:rFonts w:asciiTheme="majorHAnsi" w:hAnsiTheme="majorHAnsi"/>
          <w:sz w:val="24"/>
          <w:szCs w:val="24"/>
        </w:rPr>
      </w:pPr>
      <w:bookmarkStart w:id="562" w:name="_DV_M418"/>
      <w:bookmarkEnd w:id="56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8295BA5" w14:textId="77777777" w:rsidR="00115B11" w:rsidRDefault="005332B6">
      <w:pPr>
        <w:pStyle w:val="Spec1L3"/>
        <w:rPr>
          <w:rFonts w:asciiTheme="majorHAnsi" w:hAnsiTheme="majorHAnsi"/>
          <w:sz w:val="24"/>
          <w:szCs w:val="24"/>
        </w:rPr>
      </w:pPr>
      <w:bookmarkStart w:id="563" w:name="_DV_M419"/>
      <w:bookmarkEnd w:id="56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5ADB73C" w14:textId="77777777" w:rsidR="00115B11" w:rsidRDefault="005332B6">
      <w:pPr>
        <w:pStyle w:val="Spec1L3"/>
        <w:rPr>
          <w:rFonts w:asciiTheme="majorHAnsi" w:hAnsiTheme="majorHAnsi"/>
          <w:sz w:val="24"/>
          <w:szCs w:val="24"/>
        </w:rPr>
      </w:pPr>
      <w:bookmarkStart w:id="564" w:name="_DV_M420"/>
      <w:bookmarkEnd w:id="56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45B6106" w14:textId="77777777" w:rsidR="00115B11" w:rsidRDefault="005332B6">
      <w:pPr>
        <w:pStyle w:val="Spec1L3"/>
        <w:rPr>
          <w:rFonts w:asciiTheme="majorHAnsi" w:hAnsiTheme="majorHAnsi"/>
          <w:sz w:val="24"/>
          <w:szCs w:val="24"/>
        </w:rPr>
      </w:pPr>
      <w:bookmarkStart w:id="565" w:name="_DV_M421"/>
      <w:bookmarkEnd w:id="56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0A5F021" w14:textId="77777777" w:rsidR="00115B11" w:rsidRDefault="005332B6">
      <w:pPr>
        <w:pStyle w:val="Spec1L3"/>
        <w:rPr>
          <w:rFonts w:asciiTheme="majorHAnsi" w:hAnsiTheme="majorHAnsi"/>
          <w:sz w:val="24"/>
          <w:szCs w:val="24"/>
        </w:rPr>
      </w:pPr>
      <w:bookmarkStart w:id="566" w:name="_DV_M422"/>
      <w:bookmarkEnd w:id="566"/>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8FA10BB" w14:textId="77777777" w:rsidR="00115B11" w:rsidRDefault="005332B6">
      <w:pPr>
        <w:pStyle w:val="Spec1L3"/>
        <w:rPr>
          <w:rFonts w:asciiTheme="majorHAnsi" w:hAnsiTheme="majorHAnsi"/>
          <w:sz w:val="24"/>
          <w:szCs w:val="24"/>
        </w:rPr>
      </w:pPr>
      <w:bookmarkStart w:id="567" w:name="_DV_M424"/>
      <w:bookmarkEnd w:id="56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C60C19C" w14:textId="77777777" w:rsidR="00115B11" w:rsidRDefault="005332B6">
      <w:pPr>
        <w:pStyle w:val="Spec1L3"/>
        <w:rPr>
          <w:rFonts w:asciiTheme="majorHAnsi" w:hAnsiTheme="majorHAnsi"/>
          <w:sz w:val="24"/>
          <w:szCs w:val="24"/>
        </w:rPr>
      </w:pPr>
      <w:bookmarkStart w:id="568" w:name="_DV_M425"/>
      <w:bookmarkEnd w:id="56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76F031D2" w14:textId="77777777" w:rsidR="00115B11" w:rsidRDefault="005332B6">
      <w:pPr>
        <w:pStyle w:val="Spec1L3"/>
        <w:rPr>
          <w:rFonts w:asciiTheme="majorHAnsi" w:hAnsiTheme="majorHAnsi"/>
          <w:sz w:val="24"/>
          <w:szCs w:val="24"/>
        </w:rPr>
      </w:pPr>
      <w:bookmarkStart w:id="569" w:name="_DV_M427"/>
      <w:bookmarkEnd w:id="56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7B42F4F" w14:textId="77777777" w:rsidR="00115B11" w:rsidRDefault="005332B6">
      <w:pPr>
        <w:pStyle w:val="Spec1L3"/>
        <w:rPr>
          <w:rFonts w:asciiTheme="majorHAnsi" w:hAnsiTheme="majorHAnsi"/>
          <w:sz w:val="24"/>
          <w:szCs w:val="24"/>
        </w:rPr>
      </w:pPr>
      <w:bookmarkStart w:id="570" w:name="_DV_M428"/>
      <w:bookmarkEnd w:id="57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687EACD" w14:textId="77777777" w:rsidR="00115B11" w:rsidRDefault="005332B6">
      <w:pPr>
        <w:pStyle w:val="Spec1L3"/>
        <w:rPr>
          <w:rFonts w:asciiTheme="majorHAnsi" w:hAnsiTheme="majorHAnsi"/>
          <w:sz w:val="24"/>
          <w:szCs w:val="24"/>
        </w:rPr>
      </w:pPr>
      <w:bookmarkStart w:id="571" w:name="_DV_M429"/>
      <w:bookmarkEnd w:id="57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747931D" w14:textId="77777777" w:rsidR="00115B11" w:rsidRDefault="005332B6">
      <w:pPr>
        <w:pStyle w:val="Spec1L2"/>
        <w:rPr>
          <w:rFonts w:asciiTheme="majorHAnsi" w:hAnsiTheme="majorHAnsi"/>
          <w:b/>
          <w:sz w:val="24"/>
          <w:szCs w:val="24"/>
          <w:u w:val="single"/>
        </w:rPr>
      </w:pPr>
      <w:bookmarkStart w:id="572" w:name="_DV_M430"/>
      <w:bookmarkEnd w:id="572"/>
      <w:r>
        <w:rPr>
          <w:rFonts w:asciiTheme="majorHAnsi" w:hAnsiTheme="majorHAnsi"/>
          <w:b/>
          <w:sz w:val="24"/>
          <w:szCs w:val="24"/>
          <w:u w:val="single"/>
        </w:rPr>
        <w:t>RDDS</w:t>
      </w:r>
    </w:p>
    <w:p w14:paraId="4FE394CE" w14:textId="77777777" w:rsidR="00115B11" w:rsidRDefault="005332B6">
      <w:pPr>
        <w:pStyle w:val="Spec1L3"/>
        <w:rPr>
          <w:rFonts w:asciiTheme="majorHAnsi" w:hAnsiTheme="majorHAnsi"/>
          <w:sz w:val="24"/>
          <w:szCs w:val="24"/>
        </w:rPr>
      </w:pPr>
      <w:bookmarkStart w:id="573" w:name="_DV_M431"/>
      <w:bookmarkEnd w:id="57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8D0716F" w14:textId="77777777" w:rsidR="00115B11" w:rsidRDefault="005332B6">
      <w:pPr>
        <w:pStyle w:val="Spec1L3"/>
        <w:rPr>
          <w:rFonts w:asciiTheme="majorHAnsi" w:hAnsiTheme="majorHAnsi"/>
          <w:sz w:val="24"/>
          <w:szCs w:val="24"/>
        </w:rPr>
      </w:pPr>
      <w:bookmarkStart w:id="574" w:name="_DV_M432"/>
      <w:bookmarkEnd w:id="574"/>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F9C9DEC" w14:textId="77777777" w:rsidR="00115B11" w:rsidRDefault="005332B6">
      <w:pPr>
        <w:pStyle w:val="Spec1L3"/>
        <w:rPr>
          <w:rFonts w:asciiTheme="majorHAnsi" w:hAnsiTheme="majorHAnsi"/>
          <w:sz w:val="24"/>
          <w:szCs w:val="24"/>
        </w:rPr>
      </w:pPr>
      <w:bookmarkStart w:id="575" w:name="_DV_M433"/>
      <w:bookmarkEnd w:id="57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6631E1B" w14:textId="77777777" w:rsidR="00115B11" w:rsidRDefault="005332B6">
      <w:pPr>
        <w:pStyle w:val="Spec1L3"/>
        <w:rPr>
          <w:rFonts w:asciiTheme="majorHAnsi" w:hAnsiTheme="majorHAnsi"/>
          <w:sz w:val="24"/>
          <w:szCs w:val="24"/>
        </w:rPr>
      </w:pPr>
      <w:bookmarkStart w:id="576" w:name="_DV_M435"/>
      <w:bookmarkEnd w:id="57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386D491" w14:textId="77777777" w:rsidR="00115B11" w:rsidRDefault="005332B6">
      <w:pPr>
        <w:pStyle w:val="Spec1L3"/>
        <w:rPr>
          <w:rFonts w:asciiTheme="majorHAnsi" w:hAnsiTheme="majorHAnsi"/>
          <w:sz w:val="24"/>
          <w:szCs w:val="24"/>
        </w:rPr>
      </w:pPr>
      <w:bookmarkStart w:id="577" w:name="_DV_M436"/>
      <w:bookmarkEnd w:id="57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6958196" w14:textId="77777777" w:rsidR="00115B11" w:rsidRDefault="005332B6">
      <w:pPr>
        <w:pStyle w:val="Spec1L3"/>
        <w:rPr>
          <w:rFonts w:asciiTheme="majorHAnsi" w:hAnsiTheme="majorHAnsi"/>
          <w:sz w:val="24"/>
          <w:szCs w:val="24"/>
        </w:rPr>
      </w:pPr>
      <w:bookmarkStart w:id="578" w:name="_DV_M437"/>
      <w:bookmarkEnd w:id="57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0993933" w14:textId="77777777" w:rsidR="00115B11" w:rsidRDefault="005332B6">
      <w:pPr>
        <w:pStyle w:val="Spec1L3"/>
        <w:rPr>
          <w:rFonts w:asciiTheme="majorHAnsi" w:hAnsiTheme="majorHAnsi"/>
          <w:sz w:val="24"/>
          <w:szCs w:val="24"/>
        </w:rPr>
      </w:pPr>
      <w:bookmarkStart w:id="579" w:name="_DV_M439"/>
      <w:bookmarkEnd w:id="57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51342DF9" w14:textId="77777777" w:rsidR="00115B11" w:rsidRDefault="005332B6">
      <w:pPr>
        <w:pStyle w:val="Spec1L3"/>
        <w:rPr>
          <w:rFonts w:asciiTheme="majorHAnsi" w:hAnsiTheme="majorHAnsi"/>
          <w:sz w:val="24"/>
          <w:szCs w:val="24"/>
        </w:rPr>
      </w:pPr>
      <w:bookmarkStart w:id="580" w:name="_DV_M440"/>
      <w:bookmarkEnd w:id="58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9D47821" w14:textId="77777777" w:rsidR="00115B11" w:rsidRDefault="005332B6">
      <w:pPr>
        <w:pStyle w:val="Spec1L3"/>
        <w:rPr>
          <w:rFonts w:asciiTheme="majorHAnsi" w:hAnsiTheme="majorHAnsi"/>
          <w:sz w:val="24"/>
          <w:szCs w:val="24"/>
        </w:rPr>
      </w:pPr>
      <w:bookmarkStart w:id="581" w:name="_DV_M441"/>
      <w:bookmarkEnd w:id="58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7117F8D" w14:textId="77777777" w:rsidR="00036CA5" w:rsidRDefault="00036CA5">
      <w:pPr>
        <w:pStyle w:val="BodyText"/>
        <w:rPr>
          <w:szCs w:val="24"/>
        </w:rPr>
      </w:pPr>
    </w:p>
    <w:p w14:paraId="05571DD7" w14:textId="77777777" w:rsidR="00115B11" w:rsidRDefault="005332B6">
      <w:pPr>
        <w:pStyle w:val="Spec1L2"/>
        <w:rPr>
          <w:rFonts w:asciiTheme="majorHAnsi" w:hAnsiTheme="majorHAnsi"/>
          <w:b/>
          <w:sz w:val="24"/>
          <w:szCs w:val="24"/>
          <w:u w:val="single"/>
        </w:rPr>
      </w:pPr>
      <w:bookmarkStart w:id="582" w:name="_DV_M442"/>
      <w:bookmarkEnd w:id="582"/>
      <w:r>
        <w:rPr>
          <w:rFonts w:asciiTheme="majorHAnsi" w:hAnsiTheme="majorHAnsi"/>
          <w:b/>
          <w:sz w:val="24"/>
          <w:szCs w:val="24"/>
          <w:u w:val="single"/>
        </w:rPr>
        <w:lastRenderedPageBreak/>
        <w:t>EPP</w:t>
      </w:r>
    </w:p>
    <w:p w14:paraId="7A207DDE" w14:textId="77777777" w:rsidR="00115B11" w:rsidRDefault="005332B6">
      <w:pPr>
        <w:pStyle w:val="Spec1L3"/>
        <w:rPr>
          <w:rFonts w:asciiTheme="majorHAnsi" w:hAnsiTheme="majorHAnsi"/>
          <w:sz w:val="24"/>
          <w:szCs w:val="24"/>
        </w:rPr>
      </w:pPr>
      <w:bookmarkStart w:id="583" w:name="_DV_M443"/>
      <w:bookmarkEnd w:id="58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B89B9C4" w14:textId="77777777" w:rsidR="00115B11" w:rsidRDefault="005332B6">
      <w:pPr>
        <w:pStyle w:val="Spec1L3"/>
        <w:rPr>
          <w:rFonts w:asciiTheme="majorHAnsi" w:hAnsiTheme="majorHAnsi"/>
          <w:sz w:val="24"/>
          <w:szCs w:val="24"/>
        </w:rPr>
      </w:pPr>
      <w:bookmarkStart w:id="584" w:name="_DV_M445"/>
      <w:bookmarkEnd w:id="58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A86173" w14:textId="77777777" w:rsidR="00115B11" w:rsidRDefault="005332B6">
      <w:pPr>
        <w:pStyle w:val="Spec1L3"/>
        <w:rPr>
          <w:rFonts w:asciiTheme="majorHAnsi" w:hAnsiTheme="majorHAnsi"/>
          <w:sz w:val="24"/>
          <w:szCs w:val="24"/>
        </w:rPr>
      </w:pPr>
      <w:bookmarkStart w:id="585" w:name="_DV_M446"/>
      <w:bookmarkEnd w:id="58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FAF8365" w14:textId="77777777" w:rsidR="00115B11" w:rsidRDefault="005332B6">
      <w:pPr>
        <w:pStyle w:val="Spec1L3"/>
        <w:rPr>
          <w:rFonts w:asciiTheme="majorHAnsi" w:hAnsiTheme="majorHAnsi"/>
          <w:sz w:val="24"/>
          <w:szCs w:val="24"/>
        </w:rPr>
      </w:pPr>
      <w:bookmarkStart w:id="586" w:name="_DV_M447"/>
      <w:bookmarkEnd w:id="58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B509507" w14:textId="77777777" w:rsidR="00115B11" w:rsidRDefault="005332B6">
      <w:pPr>
        <w:pStyle w:val="Spec1L3"/>
        <w:rPr>
          <w:rFonts w:asciiTheme="majorHAnsi" w:hAnsiTheme="majorHAnsi"/>
          <w:sz w:val="24"/>
          <w:szCs w:val="24"/>
        </w:rPr>
      </w:pPr>
      <w:bookmarkStart w:id="587" w:name="_DV_M448"/>
      <w:bookmarkEnd w:id="58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D72177D" w14:textId="77777777" w:rsidR="00115B11" w:rsidRDefault="005332B6">
      <w:pPr>
        <w:pStyle w:val="Spec1L3"/>
        <w:rPr>
          <w:rFonts w:asciiTheme="majorHAnsi" w:hAnsiTheme="majorHAnsi"/>
          <w:sz w:val="24"/>
          <w:szCs w:val="24"/>
        </w:rPr>
      </w:pPr>
      <w:bookmarkStart w:id="588" w:name="_DV_M449"/>
      <w:bookmarkEnd w:id="58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CFC1078" w14:textId="77777777" w:rsidR="00115B11" w:rsidRDefault="005332B6">
      <w:pPr>
        <w:pStyle w:val="Spec1L3"/>
        <w:rPr>
          <w:rFonts w:asciiTheme="majorHAnsi" w:hAnsiTheme="majorHAnsi"/>
          <w:sz w:val="24"/>
          <w:szCs w:val="24"/>
        </w:rPr>
      </w:pPr>
      <w:bookmarkStart w:id="589" w:name="_DV_M451"/>
      <w:bookmarkEnd w:id="589"/>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EPP service will be considered as unavailable from that probe until it is time to make a new test.</w:t>
      </w:r>
    </w:p>
    <w:p w14:paraId="7D10A162" w14:textId="77777777" w:rsidR="00115B11" w:rsidRDefault="005332B6">
      <w:pPr>
        <w:pStyle w:val="Spec1L3"/>
        <w:rPr>
          <w:rFonts w:asciiTheme="majorHAnsi" w:hAnsiTheme="majorHAnsi"/>
          <w:sz w:val="24"/>
          <w:szCs w:val="24"/>
        </w:rPr>
      </w:pPr>
      <w:bookmarkStart w:id="590" w:name="_DV_M452"/>
      <w:bookmarkEnd w:id="59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20C2BFC" w14:textId="77777777" w:rsidR="00115B11" w:rsidRDefault="005332B6">
      <w:pPr>
        <w:pStyle w:val="Spec1L3"/>
        <w:rPr>
          <w:rFonts w:asciiTheme="majorHAnsi" w:hAnsiTheme="majorHAnsi"/>
          <w:sz w:val="24"/>
          <w:szCs w:val="24"/>
        </w:rPr>
      </w:pPr>
      <w:bookmarkStart w:id="591" w:name="_DV_M453"/>
      <w:bookmarkEnd w:id="59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8000DEF" w14:textId="77777777" w:rsidR="00115B11" w:rsidRDefault="005332B6">
      <w:pPr>
        <w:pStyle w:val="Spec1L2"/>
        <w:rPr>
          <w:rFonts w:asciiTheme="majorHAnsi" w:hAnsiTheme="majorHAnsi"/>
          <w:b/>
          <w:sz w:val="24"/>
          <w:szCs w:val="24"/>
          <w:u w:val="single"/>
        </w:rPr>
      </w:pPr>
      <w:bookmarkStart w:id="592" w:name="_DV_M454"/>
      <w:bookmarkEnd w:id="592"/>
      <w:r>
        <w:rPr>
          <w:rFonts w:asciiTheme="majorHAnsi" w:hAnsiTheme="majorHAnsi"/>
          <w:b/>
          <w:sz w:val="24"/>
          <w:szCs w:val="24"/>
          <w:u w:val="single"/>
        </w:rPr>
        <w:t>Emergency Thresholds</w:t>
      </w:r>
    </w:p>
    <w:p w14:paraId="252343D3" w14:textId="77777777" w:rsidR="00115B11" w:rsidRDefault="005332B6">
      <w:pPr>
        <w:pStyle w:val="BlockText"/>
        <w:rPr>
          <w:rFonts w:asciiTheme="majorHAnsi" w:hAnsiTheme="majorHAnsi"/>
          <w:sz w:val="24"/>
          <w:szCs w:val="24"/>
        </w:rPr>
      </w:pPr>
      <w:bookmarkStart w:id="593" w:name="_DV_M455"/>
      <w:bookmarkEnd w:id="59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798D42E" w14:textId="77777777">
        <w:trPr>
          <w:trHeight w:val="432"/>
        </w:trPr>
        <w:tc>
          <w:tcPr>
            <w:tcW w:w="2808" w:type="dxa"/>
            <w:vAlign w:val="center"/>
          </w:tcPr>
          <w:p w14:paraId="54EDB06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D94FC1E"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9C31E7B" w14:textId="77777777">
        <w:trPr>
          <w:trHeight w:val="144"/>
        </w:trPr>
        <w:tc>
          <w:tcPr>
            <w:tcW w:w="2808" w:type="dxa"/>
            <w:vAlign w:val="center"/>
          </w:tcPr>
          <w:p w14:paraId="5D10B4E9"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4F9446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4E20C91" w14:textId="77777777">
        <w:trPr>
          <w:trHeight w:val="144"/>
        </w:trPr>
        <w:tc>
          <w:tcPr>
            <w:tcW w:w="2808" w:type="dxa"/>
            <w:vAlign w:val="center"/>
          </w:tcPr>
          <w:p w14:paraId="5D752B73"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310C1A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DB5B7E4" w14:textId="77777777">
        <w:trPr>
          <w:trHeight w:val="144"/>
        </w:trPr>
        <w:tc>
          <w:tcPr>
            <w:tcW w:w="2808" w:type="dxa"/>
            <w:vAlign w:val="center"/>
          </w:tcPr>
          <w:p w14:paraId="4F08FBE7"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26B4B5F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3B348FD" w14:textId="77777777">
        <w:trPr>
          <w:trHeight w:val="144"/>
        </w:trPr>
        <w:tc>
          <w:tcPr>
            <w:tcW w:w="2808" w:type="dxa"/>
            <w:vAlign w:val="center"/>
          </w:tcPr>
          <w:p w14:paraId="3F5CAD0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165A68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EA5D8B6" w14:textId="77777777">
        <w:trPr>
          <w:trHeight w:val="144"/>
        </w:trPr>
        <w:tc>
          <w:tcPr>
            <w:tcW w:w="2808" w:type="dxa"/>
            <w:vAlign w:val="center"/>
          </w:tcPr>
          <w:p w14:paraId="6003DC9D"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F33508D"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B778D63" w14:textId="77777777" w:rsidR="00115B11" w:rsidRDefault="00115B11">
      <w:pPr>
        <w:rPr>
          <w:rFonts w:asciiTheme="majorHAnsi" w:hAnsiTheme="majorHAnsi"/>
          <w:sz w:val="24"/>
          <w:szCs w:val="24"/>
        </w:rPr>
      </w:pPr>
    </w:p>
    <w:p w14:paraId="347815E9" w14:textId="77777777" w:rsidR="00115B11" w:rsidRDefault="005332B6">
      <w:pPr>
        <w:pStyle w:val="Spec1L2"/>
        <w:rPr>
          <w:rFonts w:asciiTheme="majorHAnsi" w:hAnsiTheme="majorHAnsi"/>
          <w:b/>
          <w:sz w:val="24"/>
          <w:szCs w:val="24"/>
          <w:u w:val="single"/>
        </w:rPr>
      </w:pPr>
      <w:bookmarkStart w:id="594" w:name="_DV_M456"/>
      <w:bookmarkEnd w:id="594"/>
      <w:r>
        <w:rPr>
          <w:rFonts w:asciiTheme="majorHAnsi" w:hAnsiTheme="majorHAnsi"/>
          <w:b/>
          <w:sz w:val="24"/>
          <w:szCs w:val="24"/>
          <w:u w:val="single"/>
        </w:rPr>
        <w:t>Emergency Escalation</w:t>
      </w:r>
    </w:p>
    <w:p w14:paraId="7DED6ABA" w14:textId="77777777" w:rsidR="00115B11" w:rsidRDefault="005332B6">
      <w:pPr>
        <w:pStyle w:val="BlockText"/>
        <w:rPr>
          <w:rFonts w:asciiTheme="majorHAnsi" w:hAnsiTheme="majorHAnsi"/>
          <w:sz w:val="24"/>
          <w:szCs w:val="24"/>
        </w:rPr>
      </w:pPr>
      <w:bookmarkStart w:id="595" w:name="_DV_M457"/>
      <w:bookmarkEnd w:id="59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8244EAB" w14:textId="77777777" w:rsidR="00115B11" w:rsidRDefault="005332B6">
      <w:pPr>
        <w:pStyle w:val="BlockText"/>
        <w:rPr>
          <w:rFonts w:asciiTheme="majorHAnsi" w:hAnsiTheme="majorHAnsi"/>
          <w:sz w:val="24"/>
          <w:szCs w:val="24"/>
        </w:rPr>
      </w:pPr>
      <w:bookmarkStart w:id="596" w:name="_DV_M458"/>
      <w:bookmarkEnd w:id="596"/>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3EABB94" w14:textId="77777777" w:rsidR="00115B11" w:rsidRDefault="005332B6">
      <w:pPr>
        <w:pStyle w:val="Spec1L3"/>
        <w:rPr>
          <w:rFonts w:asciiTheme="majorHAnsi" w:hAnsiTheme="majorHAnsi"/>
          <w:b/>
          <w:sz w:val="24"/>
          <w:szCs w:val="24"/>
        </w:rPr>
      </w:pPr>
      <w:bookmarkStart w:id="597" w:name="_DV_M459"/>
      <w:bookmarkEnd w:id="597"/>
      <w:r>
        <w:rPr>
          <w:rFonts w:asciiTheme="majorHAnsi" w:hAnsiTheme="majorHAnsi"/>
          <w:b/>
          <w:sz w:val="24"/>
          <w:szCs w:val="24"/>
        </w:rPr>
        <w:t xml:space="preserve">Emergency Escalation initiated by ICANN </w:t>
      </w:r>
    </w:p>
    <w:p w14:paraId="1F2B0538" w14:textId="77777777" w:rsidR="00115B11" w:rsidRDefault="005332B6">
      <w:pPr>
        <w:pStyle w:val="BlockText"/>
        <w:rPr>
          <w:rFonts w:asciiTheme="majorHAnsi" w:hAnsiTheme="majorHAnsi"/>
          <w:sz w:val="24"/>
          <w:szCs w:val="24"/>
        </w:rPr>
      </w:pPr>
      <w:bookmarkStart w:id="598" w:name="_DV_M460"/>
      <w:bookmarkEnd w:id="59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073F0C3" w14:textId="77777777" w:rsidR="00115B11" w:rsidRDefault="005332B6">
      <w:pPr>
        <w:pStyle w:val="Spec1L3"/>
        <w:rPr>
          <w:rFonts w:asciiTheme="majorHAnsi" w:hAnsiTheme="majorHAnsi"/>
          <w:b/>
          <w:sz w:val="24"/>
          <w:szCs w:val="24"/>
        </w:rPr>
      </w:pPr>
      <w:bookmarkStart w:id="599" w:name="_DV_M461"/>
      <w:bookmarkEnd w:id="599"/>
      <w:r>
        <w:rPr>
          <w:rFonts w:asciiTheme="majorHAnsi" w:hAnsiTheme="majorHAnsi"/>
          <w:b/>
          <w:sz w:val="24"/>
          <w:szCs w:val="24"/>
        </w:rPr>
        <w:t xml:space="preserve">Emergency Escalation initiated by Registrars </w:t>
      </w:r>
    </w:p>
    <w:p w14:paraId="0AE84442" w14:textId="77777777" w:rsidR="00115B11" w:rsidRDefault="005332B6">
      <w:pPr>
        <w:pStyle w:val="BlockText"/>
        <w:rPr>
          <w:rFonts w:asciiTheme="majorHAnsi" w:hAnsiTheme="majorHAnsi"/>
          <w:sz w:val="24"/>
          <w:szCs w:val="24"/>
        </w:rPr>
      </w:pPr>
      <w:bookmarkStart w:id="600" w:name="_DV_M462"/>
      <w:bookmarkEnd w:id="60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8F3C2C" w14:textId="77777777" w:rsidR="00115B11" w:rsidRDefault="005332B6">
      <w:pPr>
        <w:pStyle w:val="Spec1L3"/>
        <w:rPr>
          <w:rFonts w:asciiTheme="majorHAnsi" w:hAnsiTheme="majorHAnsi"/>
          <w:b/>
          <w:sz w:val="24"/>
          <w:szCs w:val="24"/>
        </w:rPr>
      </w:pPr>
      <w:bookmarkStart w:id="601" w:name="_DV_M463"/>
      <w:bookmarkEnd w:id="601"/>
      <w:r>
        <w:rPr>
          <w:rFonts w:asciiTheme="majorHAnsi" w:hAnsiTheme="majorHAnsi"/>
          <w:b/>
          <w:sz w:val="24"/>
          <w:szCs w:val="24"/>
        </w:rPr>
        <w:t xml:space="preserve">Notifications of Outages and Maintenance </w:t>
      </w:r>
    </w:p>
    <w:p w14:paraId="11040D33" w14:textId="77777777" w:rsidR="00115B11" w:rsidRDefault="005332B6">
      <w:pPr>
        <w:pStyle w:val="BlockText"/>
        <w:rPr>
          <w:rFonts w:asciiTheme="majorHAnsi" w:hAnsiTheme="majorHAnsi"/>
          <w:sz w:val="24"/>
          <w:szCs w:val="24"/>
        </w:rPr>
      </w:pPr>
      <w:bookmarkStart w:id="602" w:name="_DV_M464"/>
      <w:bookmarkEnd w:id="60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37B0D41" w14:textId="77777777" w:rsidR="00115B11" w:rsidRDefault="005332B6">
      <w:pPr>
        <w:pStyle w:val="BlockText"/>
        <w:rPr>
          <w:rFonts w:asciiTheme="majorHAnsi" w:hAnsiTheme="majorHAnsi"/>
          <w:sz w:val="24"/>
          <w:szCs w:val="24"/>
        </w:rPr>
      </w:pPr>
      <w:bookmarkStart w:id="603" w:name="_DV_M465"/>
      <w:bookmarkEnd w:id="60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2B86B81" w14:textId="77777777" w:rsidR="00115B11" w:rsidRDefault="005332B6">
      <w:pPr>
        <w:pStyle w:val="Spec1L2"/>
        <w:rPr>
          <w:rFonts w:asciiTheme="majorHAnsi" w:hAnsiTheme="majorHAnsi"/>
          <w:b/>
          <w:sz w:val="24"/>
          <w:szCs w:val="24"/>
          <w:u w:val="single"/>
        </w:rPr>
      </w:pPr>
      <w:bookmarkStart w:id="604" w:name="_DV_M466"/>
      <w:bookmarkEnd w:id="604"/>
      <w:r>
        <w:rPr>
          <w:rFonts w:asciiTheme="majorHAnsi" w:hAnsiTheme="majorHAnsi"/>
          <w:b/>
          <w:sz w:val="24"/>
          <w:szCs w:val="24"/>
          <w:u w:val="single"/>
        </w:rPr>
        <w:t>Covenants of Performance Measurement</w:t>
      </w:r>
    </w:p>
    <w:p w14:paraId="7800F51F" w14:textId="77777777" w:rsidR="00115B11" w:rsidRDefault="005332B6">
      <w:pPr>
        <w:pStyle w:val="Spec1L3"/>
        <w:rPr>
          <w:rFonts w:asciiTheme="majorHAnsi" w:hAnsiTheme="majorHAnsi"/>
          <w:sz w:val="24"/>
          <w:szCs w:val="24"/>
        </w:rPr>
      </w:pPr>
      <w:bookmarkStart w:id="605" w:name="_DV_M467"/>
      <w:bookmarkEnd w:id="60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7C8AE7C" w14:textId="77777777" w:rsidR="00115B11" w:rsidRDefault="005332B6">
      <w:pPr>
        <w:pStyle w:val="Spec1L3"/>
        <w:rPr>
          <w:rFonts w:asciiTheme="majorHAnsi" w:hAnsiTheme="majorHAnsi"/>
          <w:sz w:val="24"/>
          <w:szCs w:val="24"/>
        </w:rPr>
      </w:pPr>
      <w:bookmarkStart w:id="606" w:name="_DV_M468"/>
      <w:bookmarkEnd w:id="60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8DA9E24"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05F1B5C8" w14:textId="77777777" w:rsidR="00115B11" w:rsidRDefault="005332B6">
      <w:pPr>
        <w:pStyle w:val="Spec1L1"/>
        <w:rPr>
          <w:rFonts w:asciiTheme="majorHAnsi" w:hAnsiTheme="majorHAnsi"/>
          <w:sz w:val="24"/>
          <w:szCs w:val="24"/>
        </w:rPr>
      </w:pPr>
      <w:bookmarkStart w:id="608" w:name="_DV_M469"/>
      <w:bookmarkEnd w:id="608"/>
      <w:r>
        <w:rPr>
          <w:rFonts w:asciiTheme="majorHAnsi" w:hAnsiTheme="majorHAnsi"/>
          <w:sz w:val="24"/>
          <w:szCs w:val="24"/>
        </w:rPr>
        <w:lastRenderedPageBreak/>
        <w:br/>
      </w:r>
      <w:r>
        <w:rPr>
          <w:rFonts w:asciiTheme="majorHAnsi" w:hAnsiTheme="majorHAnsi"/>
          <w:sz w:val="24"/>
          <w:szCs w:val="24"/>
        </w:rPr>
        <w:br/>
        <w:t>PUBLIC INTEREST COMMITMENTS</w:t>
      </w:r>
    </w:p>
    <w:p w14:paraId="24D75FF2" w14:textId="77777777" w:rsidR="00115B11" w:rsidRDefault="005332B6">
      <w:pPr>
        <w:pStyle w:val="ListParagraph"/>
        <w:numPr>
          <w:ilvl w:val="0"/>
          <w:numId w:val="32"/>
        </w:numPr>
        <w:rPr>
          <w:rFonts w:ascii="Cambria" w:eastAsia="MS Gothic" w:hAnsi="Cambria" w:cs="Cambria"/>
          <w:color w:val="000000"/>
          <w:sz w:val="24"/>
          <w:szCs w:val="24"/>
        </w:rPr>
      </w:pPr>
      <w:bookmarkStart w:id="609" w:name="_DV_M470"/>
      <w:bookmarkEnd w:id="609"/>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8899C8" w14:textId="77777777" w:rsidR="00115B11" w:rsidRDefault="00115B11">
      <w:pPr>
        <w:rPr>
          <w:rFonts w:ascii="Cambria" w:eastAsia="MS Gothic" w:hAnsi="Cambria" w:cs="Cambria"/>
          <w:color w:val="000000"/>
          <w:sz w:val="24"/>
          <w:szCs w:val="24"/>
        </w:rPr>
      </w:pPr>
    </w:p>
    <w:p w14:paraId="148089D1" w14:textId="77777777" w:rsidR="001009B7" w:rsidRDefault="00235394">
      <w:pPr>
        <w:pStyle w:val="ListParagraph"/>
        <w:numPr>
          <w:ilvl w:val="0"/>
          <w:numId w:val="32"/>
        </w:numPr>
        <w:rPr>
          <w:rFonts w:ascii="Cambria" w:eastAsia="MS Gothic" w:hAnsi="Cambria" w:cs="Cambria"/>
          <w:sz w:val="24"/>
          <w:szCs w:val="24"/>
        </w:rPr>
      </w:pPr>
      <w:bookmarkStart w:id="610" w:name="_DV_C141"/>
      <w:r>
        <w:rPr>
          <w:rStyle w:val="DeltaViewDeletion"/>
          <w:rFonts w:ascii="Cambria" w:eastAsia="MS Gothic" w:hAnsi="Cambria" w:cs="Cambria"/>
          <w:sz w:val="24"/>
          <w:szCs w:val="24"/>
        </w:rPr>
        <w:t xml:space="preserve">Registry Operator will operate the registry for the TLD in compliance with all </w:t>
      </w:r>
      <w:proofErr w:type="gramStart"/>
      <w:r>
        <w:rPr>
          <w:rStyle w:val="DeltaViewDeletion"/>
          <w:rFonts w:ascii="Cambria" w:eastAsia="MS Gothic" w:hAnsi="Cambria" w:cs="Cambria"/>
          <w:sz w:val="24"/>
          <w:szCs w:val="24"/>
        </w:rPr>
        <w:t>commitments,</w:t>
      </w:r>
      <w:proofErr w:type="gramEnd"/>
      <w:r>
        <w:rPr>
          <w:rStyle w:val="DeltaViewDeletion"/>
          <w:rFonts w:ascii="Cambria" w:eastAsia="MS Gothic" w:hAnsi="Cambria" w:cs="Cambria"/>
          <w:sz w:val="24"/>
          <w:szCs w:val="24"/>
        </w:rPr>
        <w:t xml:space="preserve">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posted at [</w:t>
      </w:r>
      <w:proofErr w:type="spellStart"/>
      <w:r>
        <w:rPr>
          <w:rStyle w:val="DeltaViewDeletion"/>
          <w:rFonts w:ascii="Cambria" w:hAnsi="Cambria" w:cs="Cambria"/>
          <w:sz w:val="24"/>
          <w:szCs w:val="24"/>
        </w:rPr>
        <w:t>url</w:t>
      </w:r>
      <w:proofErr w:type="spellEnd"/>
      <w:r>
        <w:rPr>
          <w:rStyle w:val="DeltaViewDeletion"/>
          <w:rFonts w:ascii="Cambria" w:hAnsi="Cambria" w:cs="Cambria"/>
          <w:sz w:val="24"/>
          <w:szCs w:val="24"/>
        </w:rPr>
        <w:t xml:space="preserve">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1" w:name="_DV_C142"/>
      <w:bookmarkEnd w:id="610"/>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1"/>
    </w:p>
    <w:p w14:paraId="2233C9A8" w14:textId="77777777" w:rsidR="001009B7" w:rsidRDefault="001009B7">
      <w:pPr>
        <w:pStyle w:val="ListParagraph"/>
        <w:rPr>
          <w:rFonts w:ascii="Cambria" w:eastAsia="MS Gothic" w:hAnsi="Cambria" w:cs="Cambria"/>
          <w:sz w:val="24"/>
          <w:szCs w:val="24"/>
        </w:rPr>
      </w:pPr>
    </w:p>
    <w:p w14:paraId="37CBE462" w14:textId="77777777" w:rsidR="00115B11" w:rsidRDefault="00235394">
      <w:pPr>
        <w:pStyle w:val="ListParagraph"/>
        <w:rPr>
          <w:rFonts w:asciiTheme="majorHAnsi" w:eastAsia="MS Gothic" w:hAnsiTheme="majorHAnsi"/>
          <w:sz w:val="24"/>
          <w:szCs w:val="24"/>
        </w:rPr>
      </w:pPr>
      <w:bookmarkStart w:id="612" w:name="_DV_C143"/>
      <w:r>
        <w:rPr>
          <w:rStyle w:val="DeltaViewDeletion"/>
          <w:rFonts w:ascii="Cambria" w:eastAsia="MS Gothic" w:hAnsi="Cambria" w:cs="Cambria"/>
          <w:sz w:val="24"/>
          <w:szCs w:val="24"/>
        </w:rPr>
        <w:t>[Registry Operator to insert specific application sections here, if applicable]</w:t>
      </w:r>
      <w:bookmarkEnd w:id="612"/>
    </w:p>
    <w:p w14:paraId="24055FD7" w14:textId="77777777" w:rsidR="00115B11" w:rsidRDefault="00115B11">
      <w:pPr>
        <w:pStyle w:val="ListParagraph"/>
        <w:rPr>
          <w:rFonts w:ascii="Cambria" w:eastAsia="MS Gothic" w:hAnsi="Cambria" w:cs="Cambria"/>
          <w:color w:val="000000"/>
          <w:sz w:val="24"/>
          <w:szCs w:val="24"/>
        </w:rPr>
      </w:pPr>
    </w:p>
    <w:p w14:paraId="7D3A8595" w14:textId="77777777" w:rsidR="00115B11" w:rsidRDefault="005332B6">
      <w:pPr>
        <w:pStyle w:val="ListParagraph"/>
        <w:numPr>
          <w:ilvl w:val="0"/>
          <w:numId w:val="32"/>
        </w:numPr>
        <w:rPr>
          <w:rFonts w:ascii="Cambria" w:eastAsia="MS Gothic" w:hAnsi="Cambria" w:cs="Cambria"/>
          <w:color w:val="000000"/>
          <w:sz w:val="24"/>
          <w:szCs w:val="24"/>
        </w:rPr>
      </w:pPr>
      <w:bookmarkStart w:id="613" w:name="_DV_M475"/>
      <w:bookmarkEnd w:id="613"/>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9239419" w14:textId="77777777" w:rsidR="00115B11" w:rsidRDefault="00115B11">
      <w:pPr>
        <w:ind w:left="360"/>
        <w:rPr>
          <w:rFonts w:ascii="Cambria" w:eastAsia="MS Gothic" w:hAnsi="Cambria"/>
          <w:color w:val="000000"/>
          <w:sz w:val="24"/>
          <w:szCs w:val="24"/>
        </w:rPr>
      </w:pPr>
    </w:p>
    <w:p w14:paraId="74F55D5E" w14:textId="77777777" w:rsidR="00115B11" w:rsidRDefault="005332B6">
      <w:pPr>
        <w:pStyle w:val="ListParagraph"/>
        <w:numPr>
          <w:ilvl w:val="1"/>
          <w:numId w:val="32"/>
        </w:numPr>
        <w:rPr>
          <w:rFonts w:ascii="Cambria" w:eastAsia="MS Gothic" w:hAnsi="Cambria" w:cs="Cambria"/>
          <w:sz w:val="24"/>
          <w:szCs w:val="24"/>
        </w:rPr>
      </w:pPr>
      <w:bookmarkStart w:id="614" w:name="_DV_M476"/>
      <w:bookmarkEnd w:id="614"/>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40BDAA2" w14:textId="77777777" w:rsidR="00115B11" w:rsidRDefault="00115B11">
      <w:pPr>
        <w:pStyle w:val="ListParagraph"/>
        <w:ind w:left="1440"/>
        <w:rPr>
          <w:rFonts w:ascii="Cambria" w:eastAsia="MS Gothic" w:hAnsi="Cambria" w:cs="Cambria"/>
          <w:sz w:val="24"/>
          <w:szCs w:val="24"/>
        </w:rPr>
      </w:pPr>
    </w:p>
    <w:p w14:paraId="55CF3984" w14:textId="77777777" w:rsidR="00115B11" w:rsidRDefault="005332B6">
      <w:pPr>
        <w:pStyle w:val="ListParagraph"/>
        <w:numPr>
          <w:ilvl w:val="1"/>
          <w:numId w:val="32"/>
        </w:numPr>
        <w:rPr>
          <w:rFonts w:ascii="Cambria" w:eastAsia="MS Gothic" w:hAnsi="Cambria" w:cs="Cambria"/>
          <w:sz w:val="24"/>
          <w:szCs w:val="24"/>
        </w:rPr>
      </w:pPr>
      <w:bookmarkStart w:id="615" w:name="_DV_M477"/>
      <w:bookmarkEnd w:id="615"/>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9DE4D6E" w14:textId="77777777" w:rsidR="00115B11" w:rsidRDefault="00115B11">
      <w:pPr>
        <w:pStyle w:val="ListParagraph"/>
        <w:rPr>
          <w:rFonts w:ascii="Cambria" w:eastAsia="MS Gothic" w:hAnsi="Cambria" w:cs="Cambria"/>
          <w:sz w:val="24"/>
          <w:szCs w:val="24"/>
        </w:rPr>
      </w:pPr>
    </w:p>
    <w:p w14:paraId="304D2B96" w14:textId="77777777" w:rsidR="00115B11" w:rsidRDefault="005332B6">
      <w:pPr>
        <w:pStyle w:val="ListParagraph"/>
        <w:numPr>
          <w:ilvl w:val="1"/>
          <w:numId w:val="32"/>
        </w:numPr>
        <w:rPr>
          <w:rFonts w:ascii="Cambria" w:eastAsia="MS Gothic" w:hAnsi="Cambria" w:cs="Cambria"/>
          <w:color w:val="000000"/>
          <w:sz w:val="24"/>
          <w:szCs w:val="24"/>
        </w:rPr>
      </w:pPr>
      <w:bookmarkStart w:id="616" w:name="_DV_M478"/>
      <w:bookmarkEnd w:id="616"/>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B8DDCEE" w14:textId="77777777" w:rsidR="00115B11" w:rsidRDefault="00115B11">
      <w:pPr>
        <w:pStyle w:val="ListParagraph"/>
        <w:ind w:left="1440"/>
        <w:rPr>
          <w:rFonts w:ascii="Cambria" w:eastAsia="MS Gothic" w:hAnsi="Cambria" w:cs="Cambria"/>
          <w:color w:val="000000"/>
          <w:sz w:val="24"/>
          <w:szCs w:val="24"/>
        </w:rPr>
      </w:pPr>
    </w:p>
    <w:p w14:paraId="2C615C38" w14:textId="77777777" w:rsidR="001009B7" w:rsidRDefault="005332B6">
      <w:pPr>
        <w:pStyle w:val="ListParagraph"/>
        <w:numPr>
          <w:ilvl w:val="1"/>
          <w:numId w:val="32"/>
        </w:numPr>
        <w:rPr>
          <w:rFonts w:ascii="Cambria" w:eastAsia="MS Gothic" w:hAnsi="Cambria" w:cs="Cambria"/>
          <w:szCs w:val="24"/>
        </w:rPr>
      </w:pPr>
      <w:bookmarkStart w:id="617" w:name="_DV_M479"/>
      <w:bookmarkEnd w:id="617"/>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E1BAE4E" w14:textId="77777777" w:rsidR="0008586B" w:rsidRDefault="0008586B">
      <w:pPr>
        <w:rPr>
          <w:rFonts w:ascii="Cambria" w:eastAsia="MS Gothic" w:hAnsi="Cambria" w:cs="Cambria"/>
          <w:szCs w:val="24"/>
        </w:rPr>
      </w:pPr>
    </w:p>
    <w:p w14:paraId="76FAB7A1"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0B639EC4" w14:textId="77777777" w:rsidR="001009B7" w:rsidRDefault="001009B7">
      <w:pPr>
        <w:pStyle w:val="Spec1L1"/>
        <w:numPr>
          <w:ilvl w:val="0"/>
          <w:numId w:val="0"/>
        </w:numPr>
        <w:tabs>
          <w:tab w:val="num" w:pos="720"/>
        </w:tabs>
        <w:rPr>
          <w:rFonts w:asciiTheme="majorHAnsi" w:hAnsiTheme="majorHAnsi"/>
          <w:sz w:val="24"/>
          <w:szCs w:val="24"/>
        </w:rPr>
      </w:pPr>
      <w:bookmarkStart w:id="618" w:name="_DV_C144"/>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8"/>
    </w:p>
    <w:p w14:paraId="07CE81AD" w14:textId="77777777" w:rsidR="001009B7" w:rsidRDefault="00235394">
      <w:pPr>
        <w:pStyle w:val="BlockText"/>
        <w:rPr>
          <w:rFonts w:asciiTheme="majorHAnsi" w:hAnsiTheme="majorHAnsi"/>
          <w:sz w:val="24"/>
          <w:szCs w:val="24"/>
        </w:rPr>
      </w:pPr>
      <w:bookmarkStart w:id="619" w:name="_DV_C145"/>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9"/>
    </w:p>
    <w:p w14:paraId="18516D5E" w14:textId="77777777" w:rsidR="00115B11" w:rsidRDefault="00235394">
      <w:pPr>
        <w:pStyle w:val="BlockText"/>
        <w:rPr>
          <w:rFonts w:ascii="Cambria" w:eastAsia="MS Gothic" w:hAnsi="Cambria" w:cs="Cambria"/>
          <w:color w:val="000000"/>
          <w:sz w:val="24"/>
          <w:szCs w:val="24"/>
        </w:rPr>
      </w:pPr>
      <w:bookmarkStart w:id="620" w:name="_DV_C146"/>
      <w:r>
        <w:rPr>
          <w:rStyle w:val="DeltaViewDeletion"/>
          <w:rFonts w:asciiTheme="majorHAnsi" w:hAnsiTheme="majorHAnsi"/>
          <w:sz w:val="24"/>
          <w:szCs w:val="24"/>
        </w:rPr>
        <w:t>[Insert registration policies]</w:t>
      </w:r>
      <w:bookmarkEnd w:id="620"/>
    </w:p>
    <w:p w14:paraId="06DD6660" w14:textId="77777777" w:rsidR="00115B11" w:rsidRDefault="00115B11">
      <w:pPr>
        <w:pStyle w:val="ListParagraph"/>
        <w:numPr>
          <w:ilvl w:val="1"/>
          <w:numId w:val="32"/>
        </w:numPr>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3" w:name="_DV_X0"/>
    </w:p>
    <w:p w14:paraId="76AD1F5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C54D2F0" w14:textId="77777777">
        <w:tc>
          <w:tcPr>
            <w:tcW w:w="4995" w:type="dxa"/>
            <w:gridSpan w:val="2"/>
            <w:shd w:val="clear" w:color="auto" w:fill="C0C0C0"/>
            <w:vAlign w:val="center"/>
          </w:tcPr>
          <w:p w14:paraId="6A97CB08" w14:textId="77777777" w:rsidR="00115B11" w:rsidRDefault="00115B11">
            <w:pPr>
              <w:pStyle w:val="DeltaViewTableHeading"/>
              <w:rPr>
                <w:rFonts w:eastAsia="MS Gothic" w:cs="Cambria"/>
              </w:rPr>
            </w:pPr>
            <w:r>
              <w:rPr>
                <w:rFonts w:eastAsia="MS Gothic" w:cs="Cambria"/>
              </w:rPr>
              <w:t>Legend:</w:t>
            </w:r>
          </w:p>
        </w:tc>
      </w:tr>
      <w:tr w:rsidR="00115B11" w14:paraId="07BD3E59" w14:textId="77777777">
        <w:tc>
          <w:tcPr>
            <w:tcW w:w="4995" w:type="dxa"/>
            <w:gridSpan w:val="2"/>
            <w:vAlign w:val="center"/>
          </w:tcPr>
          <w:p w14:paraId="3D2D23A5" w14:textId="77777777" w:rsidR="00115B11" w:rsidRDefault="00115B11">
            <w:pPr>
              <w:pStyle w:val="DeltaViewTableBody"/>
              <w:rPr>
                <w:rFonts w:ascii="Times New Roman" w:eastAsia="MS Gothic" w:hAnsi="Times New Roman" w:cs="Cambria"/>
                <w:color w:val="0000FF"/>
                <w:u w:val="double"/>
              </w:rPr>
            </w:pPr>
            <w:bookmarkStart w:id="624" w:name="Leg_Ins"/>
            <w:r>
              <w:rPr>
                <w:rStyle w:val="DeltaViewInsertion"/>
                <w:rFonts w:ascii="Times New Roman" w:eastAsia="MS Gothic" w:hAnsi="Times New Roman" w:cs="Cambria"/>
              </w:rPr>
              <w:t xml:space="preserve">Insertion </w:t>
            </w:r>
            <w:bookmarkEnd w:id="624"/>
          </w:p>
        </w:tc>
      </w:tr>
      <w:tr w:rsidR="00115B11" w14:paraId="5B39420E" w14:textId="77777777">
        <w:tc>
          <w:tcPr>
            <w:tcW w:w="4995" w:type="dxa"/>
            <w:gridSpan w:val="2"/>
            <w:vAlign w:val="center"/>
          </w:tcPr>
          <w:p w14:paraId="020D81CD" w14:textId="77777777" w:rsidR="00115B11" w:rsidRDefault="00115B11">
            <w:pPr>
              <w:pStyle w:val="DeltaViewTableBody"/>
              <w:rPr>
                <w:rFonts w:ascii="Times New Roman" w:eastAsia="MS Gothic" w:hAnsi="Times New Roman" w:cs="Cambria"/>
                <w:strike/>
                <w:color w:val="FF0000"/>
              </w:rPr>
            </w:pPr>
            <w:bookmarkStart w:id="625" w:name="Leg_Del"/>
            <w:r>
              <w:rPr>
                <w:rStyle w:val="DeltaViewDeletion"/>
                <w:rFonts w:ascii="Times New Roman" w:eastAsia="MS Gothic" w:hAnsi="Times New Roman" w:cs="Cambria"/>
              </w:rPr>
              <w:t xml:space="preserve">Deletion </w:t>
            </w:r>
            <w:bookmarkEnd w:id="625"/>
          </w:p>
        </w:tc>
      </w:tr>
      <w:tr w:rsidR="00115B11" w14:paraId="4BA943BA" w14:textId="77777777">
        <w:tc>
          <w:tcPr>
            <w:tcW w:w="4995" w:type="dxa"/>
            <w:gridSpan w:val="2"/>
            <w:vAlign w:val="center"/>
          </w:tcPr>
          <w:p w14:paraId="3EA7EFDA" w14:textId="77777777" w:rsidR="00115B11" w:rsidRDefault="00115B11">
            <w:pPr>
              <w:pStyle w:val="DeltaViewTableBody"/>
              <w:rPr>
                <w:rFonts w:ascii="Times New Roman" w:eastAsia="MS Gothic" w:hAnsi="Times New Roman" w:cs="Cambria"/>
                <w:strike/>
                <w:color w:val="00C000"/>
              </w:rPr>
            </w:pPr>
            <w:bookmarkStart w:id="626" w:name="Leg_MoveSource"/>
            <w:r>
              <w:rPr>
                <w:rStyle w:val="DeltaViewMoveSource"/>
                <w:rFonts w:ascii="Times New Roman" w:eastAsia="MS Gothic" w:hAnsi="Times New Roman" w:cs="Cambria"/>
              </w:rPr>
              <w:t xml:space="preserve">Moved from </w:t>
            </w:r>
            <w:bookmarkEnd w:id="626"/>
          </w:p>
        </w:tc>
      </w:tr>
      <w:tr w:rsidR="00115B11" w14:paraId="62F63892" w14:textId="77777777">
        <w:tc>
          <w:tcPr>
            <w:tcW w:w="4995" w:type="dxa"/>
            <w:gridSpan w:val="2"/>
            <w:vAlign w:val="center"/>
          </w:tcPr>
          <w:p w14:paraId="379825FD" w14:textId="77777777" w:rsidR="00115B11" w:rsidRDefault="00115B11">
            <w:pPr>
              <w:pStyle w:val="DeltaViewTableBody"/>
              <w:rPr>
                <w:rFonts w:ascii="Times New Roman" w:eastAsia="MS Gothic" w:hAnsi="Times New Roman" w:cs="Cambria"/>
                <w:color w:val="00C000"/>
                <w:u w:val="double"/>
              </w:rPr>
            </w:pPr>
            <w:bookmarkStart w:id="627" w:name="Leg_MoveDest"/>
            <w:r>
              <w:rPr>
                <w:rStyle w:val="DeltaViewMoveDestination"/>
                <w:rFonts w:ascii="Times New Roman" w:eastAsia="MS Gothic" w:hAnsi="Times New Roman" w:cs="Cambria"/>
              </w:rPr>
              <w:t xml:space="preserve">Moved to </w:t>
            </w:r>
            <w:bookmarkEnd w:id="627"/>
          </w:p>
        </w:tc>
      </w:tr>
      <w:tr w:rsidR="00115B11" w14:paraId="615CD00C" w14:textId="77777777">
        <w:tc>
          <w:tcPr>
            <w:tcW w:w="4995" w:type="dxa"/>
            <w:gridSpan w:val="2"/>
            <w:vAlign w:val="center"/>
          </w:tcPr>
          <w:p w14:paraId="1AE514D4" w14:textId="77777777" w:rsidR="00115B11" w:rsidRDefault="00115B11">
            <w:pPr>
              <w:pStyle w:val="DeltaViewTableBody"/>
              <w:rPr>
                <w:rFonts w:ascii="Times New Roman" w:eastAsia="MS Gothic" w:hAnsi="Times New Roman" w:cs="Cambria"/>
                <w:color w:val="000000"/>
              </w:rPr>
            </w:pPr>
            <w:bookmarkStart w:id="628" w:name="Leg_StyleChange"/>
            <w:r>
              <w:rPr>
                <w:rStyle w:val="DeltaViewStyleChangeLabel"/>
                <w:rFonts w:ascii="Times New Roman" w:eastAsia="MS Gothic" w:hAnsi="Times New Roman" w:cs="Cambria"/>
              </w:rPr>
              <w:t xml:space="preserve">Style change </w:t>
            </w:r>
            <w:bookmarkEnd w:id="628"/>
          </w:p>
        </w:tc>
      </w:tr>
      <w:tr w:rsidR="00115B11" w14:paraId="44998744" w14:textId="77777777">
        <w:tc>
          <w:tcPr>
            <w:tcW w:w="4995" w:type="dxa"/>
            <w:gridSpan w:val="2"/>
            <w:vAlign w:val="center"/>
          </w:tcPr>
          <w:p w14:paraId="40A63DB1" w14:textId="77777777" w:rsidR="00115B11" w:rsidRDefault="00115B11">
            <w:pPr>
              <w:pStyle w:val="DeltaViewTableBody"/>
              <w:rPr>
                <w:rFonts w:ascii="Times New Roman" w:eastAsia="MS Gothic" w:hAnsi="Times New Roman" w:cs="Cambria"/>
                <w:color w:val="000000"/>
                <w:highlight w:val="white"/>
              </w:rPr>
            </w:pPr>
            <w:bookmarkStart w:id="629" w:name="Leg_FormatChange"/>
            <w:r>
              <w:rPr>
                <w:rStyle w:val="DeltaViewFormatChange"/>
                <w:rFonts w:ascii="Times New Roman" w:eastAsia="MS Gothic" w:hAnsi="Times New Roman" w:cs="Cambria"/>
                <w:highlight w:val="white"/>
              </w:rPr>
              <w:t xml:space="preserve">Format change </w:t>
            </w:r>
            <w:bookmarkEnd w:id="629"/>
          </w:p>
        </w:tc>
      </w:tr>
      <w:tr w:rsidR="00115B11" w14:paraId="4D9C76DF" w14:textId="77777777">
        <w:tc>
          <w:tcPr>
            <w:tcW w:w="4995" w:type="dxa"/>
            <w:gridSpan w:val="2"/>
            <w:vAlign w:val="center"/>
          </w:tcPr>
          <w:p w14:paraId="50E71EFB" w14:textId="77777777" w:rsidR="00115B11" w:rsidRDefault="00115B11">
            <w:pPr>
              <w:pStyle w:val="DeltaViewTableBody"/>
              <w:rPr>
                <w:rFonts w:ascii="Times New Roman" w:eastAsia="MS Gothic" w:hAnsi="Times New Roman" w:cs="Cambria"/>
                <w:strike/>
                <w:color w:val="C08080"/>
              </w:rPr>
            </w:pPr>
            <w:bookmarkStart w:id="630" w:name="Leg_MovedDel"/>
            <w:r>
              <w:rPr>
                <w:rStyle w:val="DeltaViewMovedDeletion"/>
                <w:rFonts w:ascii="Times New Roman" w:eastAsia="MS Gothic" w:hAnsi="Times New Roman" w:cs="Cambria"/>
              </w:rPr>
              <w:t xml:space="preserve">Moved deletion </w:t>
            </w:r>
            <w:bookmarkEnd w:id="630"/>
          </w:p>
        </w:tc>
      </w:tr>
      <w:tr w:rsidR="00115B11" w14:paraId="68B1D2AB" w14:textId="77777777">
        <w:tc>
          <w:tcPr>
            <w:tcW w:w="2010" w:type="dxa"/>
            <w:vAlign w:val="center"/>
          </w:tcPr>
          <w:p w14:paraId="0689343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58A5B8DD" w14:textId="77777777" w:rsidR="00115B11" w:rsidRDefault="00115B11">
            <w:pPr>
              <w:pStyle w:val="DeltaViewTableBody"/>
              <w:rPr>
                <w:rFonts w:eastAsia="MS Gothic" w:cs="Cambria"/>
              </w:rPr>
            </w:pPr>
            <w:bookmarkStart w:id="631" w:name="Cell_Ins"/>
            <w:bookmarkEnd w:id="631"/>
            <w:r>
              <w:rPr>
                <w:rFonts w:eastAsia="MS Gothic" w:cs="Cambria"/>
              </w:rPr>
              <w:t xml:space="preserve"> </w:t>
            </w:r>
          </w:p>
        </w:tc>
      </w:tr>
      <w:tr w:rsidR="00115B11" w14:paraId="46C1F31E" w14:textId="77777777">
        <w:tc>
          <w:tcPr>
            <w:tcW w:w="2010" w:type="dxa"/>
            <w:vAlign w:val="center"/>
          </w:tcPr>
          <w:p w14:paraId="08EBE8E7"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D52A648" w14:textId="77777777" w:rsidR="00115B11" w:rsidRDefault="00115B11">
            <w:pPr>
              <w:pStyle w:val="DeltaViewTableBody"/>
              <w:rPr>
                <w:rFonts w:eastAsia="MS Gothic" w:cs="Cambria"/>
              </w:rPr>
            </w:pPr>
            <w:bookmarkStart w:id="632" w:name="Cell_Del"/>
            <w:bookmarkEnd w:id="632"/>
            <w:r>
              <w:rPr>
                <w:rFonts w:eastAsia="MS Gothic" w:cs="Cambria"/>
              </w:rPr>
              <w:t xml:space="preserve"> </w:t>
            </w:r>
          </w:p>
        </w:tc>
      </w:tr>
      <w:tr w:rsidR="00115B11" w14:paraId="57ABE09F" w14:textId="77777777">
        <w:tc>
          <w:tcPr>
            <w:tcW w:w="2010" w:type="dxa"/>
            <w:vAlign w:val="center"/>
          </w:tcPr>
          <w:p w14:paraId="1998B35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2260574" w14:textId="77777777" w:rsidR="00115B11" w:rsidRDefault="00115B11">
            <w:pPr>
              <w:pStyle w:val="DeltaViewTableBody"/>
              <w:rPr>
                <w:rFonts w:eastAsia="MS Gothic" w:cs="Cambria"/>
              </w:rPr>
            </w:pPr>
            <w:bookmarkStart w:id="633" w:name="Cell_Move"/>
            <w:bookmarkEnd w:id="633"/>
          </w:p>
        </w:tc>
      </w:tr>
      <w:tr w:rsidR="00115B11" w14:paraId="4D151C8A" w14:textId="77777777">
        <w:tc>
          <w:tcPr>
            <w:tcW w:w="2010" w:type="dxa"/>
            <w:vAlign w:val="center"/>
          </w:tcPr>
          <w:p w14:paraId="77D5176A"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4F02DAD" w14:textId="77777777" w:rsidR="00115B11" w:rsidRDefault="00115B11">
            <w:pPr>
              <w:pStyle w:val="DeltaViewTableBody"/>
              <w:rPr>
                <w:rFonts w:eastAsia="MS Gothic" w:cs="Cambria"/>
              </w:rPr>
            </w:pPr>
            <w:bookmarkStart w:id="634" w:name="Cell_Merge"/>
            <w:bookmarkEnd w:id="634"/>
          </w:p>
        </w:tc>
      </w:tr>
      <w:tr w:rsidR="00115B11" w14:paraId="2BE33186" w14:textId="77777777">
        <w:tc>
          <w:tcPr>
            <w:tcW w:w="2010" w:type="dxa"/>
            <w:vAlign w:val="center"/>
          </w:tcPr>
          <w:p w14:paraId="3DF4BA0B"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7091FEA7" w14:textId="77777777" w:rsidR="00115B11" w:rsidRDefault="00115B11">
            <w:pPr>
              <w:pStyle w:val="DeltaViewTableBody"/>
              <w:rPr>
                <w:rFonts w:eastAsia="MS Gothic" w:cs="Cambria"/>
              </w:rPr>
            </w:pPr>
            <w:bookmarkStart w:id="635" w:name="Cell_Pad"/>
            <w:bookmarkEnd w:id="635"/>
          </w:p>
        </w:tc>
      </w:tr>
    </w:tbl>
    <w:p w14:paraId="45EFA80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E376DBA" w14:textId="77777777">
        <w:tc>
          <w:tcPr>
            <w:tcW w:w="4995" w:type="dxa"/>
            <w:gridSpan w:val="2"/>
            <w:shd w:val="clear" w:color="auto" w:fill="C0C0C0"/>
            <w:vAlign w:val="center"/>
          </w:tcPr>
          <w:p w14:paraId="160E509E" w14:textId="77777777" w:rsidR="00115B11" w:rsidRDefault="00115B11">
            <w:pPr>
              <w:pStyle w:val="DeltaViewTableHeading"/>
              <w:rPr>
                <w:rFonts w:eastAsia="MS Gothic" w:cs="Cambria"/>
              </w:rPr>
            </w:pPr>
            <w:r>
              <w:rPr>
                <w:rFonts w:eastAsia="MS Gothic" w:cs="Cambria"/>
              </w:rPr>
              <w:t>Statistics:</w:t>
            </w:r>
          </w:p>
        </w:tc>
      </w:tr>
      <w:tr w:rsidR="00115B11" w14:paraId="5B8C4788" w14:textId="77777777">
        <w:tc>
          <w:tcPr>
            <w:tcW w:w="2010" w:type="dxa"/>
            <w:vAlign w:val="center"/>
          </w:tcPr>
          <w:p w14:paraId="6F79587A" w14:textId="77777777" w:rsidR="00115B11" w:rsidRDefault="00115B11">
            <w:pPr>
              <w:pStyle w:val="DeltaViewTableBody"/>
              <w:rPr>
                <w:rFonts w:eastAsia="MS Gothic" w:cs="Cambria"/>
              </w:rPr>
            </w:pPr>
          </w:p>
        </w:tc>
        <w:tc>
          <w:tcPr>
            <w:tcW w:w="2985" w:type="dxa"/>
            <w:vAlign w:val="center"/>
          </w:tcPr>
          <w:p w14:paraId="1D442D58" w14:textId="77777777" w:rsidR="00115B11" w:rsidRDefault="00115B11">
            <w:pPr>
              <w:pStyle w:val="DeltaViewTableBody"/>
              <w:rPr>
                <w:rFonts w:eastAsia="MS Gothic" w:cs="Cambria"/>
              </w:rPr>
            </w:pPr>
            <w:r>
              <w:rPr>
                <w:rFonts w:eastAsia="MS Gothic" w:cs="Cambria"/>
              </w:rPr>
              <w:t>Count</w:t>
            </w:r>
          </w:p>
        </w:tc>
      </w:tr>
      <w:tr w:rsidR="00115B11" w14:paraId="4137D7D6" w14:textId="77777777">
        <w:tc>
          <w:tcPr>
            <w:tcW w:w="2010" w:type="dxa"/>
            <w:vAlign w:val="center"/>
          </w:tcPr>
          <w:p w14:paraId="2FA11FF2"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3536433" w14:textId="77777777" w:rsidR="00115B11" w:rsidRDefault="00115B11">
            <w:pPr>
              <w:pStyle w:val="DeltaViewTableBody"/>
              <w:jc w:val="right"/>
              <w:rPr>
                <w:rFonts w:eastAsia="MS Gothic" w:cs="Cambria"/>
              </w:rPr>
            </w:pPr>
            <w:bookmarkStart w:id="636" w:name="Stat_Ins"/>
            <w:r>
              <w:rPr>
                <w:rFonts w:eastAsia="MS Gothic" w:cs="Cambria"/>
              </w:rPr>
              <w:t>108</w:t>
            </w:r>
            <w:bookmarkEnd w:id="636"/>
          </w:p>
        </w:tc>
      </w:tr>
      <w:tr w:rsidR="00115B11" w14:paraId="74DAA63C" w14:textId="77777777">
        <w:tc>
          <w:tcPr>
            <w:tcW w:w="2010" w:type="dxa"/>
            <w:vAlign w:val="center"/>
          </w:tcPr>
          <w:p w14:paraId="16600862"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7D2E50B2" w14:textId="77777777" w:rsidR="00115B11" w:rsidRDefault="00115B11">
            <w:pPr>
              <w:pStyle w:val="DeltaViewTableBody"/>
              <w:jc w:val="right"/>
              <w:rPr>
                <w:rFonts w:eastAsia="MS Gothic" w:cs="Cambria"/>
              </w:rPr>
            </w:pPr>
            <w:bookmarkStart w:id="637" w:name="Stat_Del"/>
            <w:r>
              <w:rPr>
                <w:rFonts w:eastAsia="MS Gothic" w:cs="Cambria"/>
              </w:rPr>
              <w:t>34</w:t>
            </w:r>
            <w:bookmarkEnd w:id="637"/>
          </w:p>
        </w:tc>
      </w:tr>
      <w:tr w:rsidR="00115B11" w14:paraId="1F3D0877" w14:textId="77777777">
        <w:tc>
          <w:tcPr>
            <w:tcW w:w="2010" w:type="dxa"/>
            <w:vAlign w:val="center"/>
          </w:tcPr>
          <w:p w14:paraId="03284975"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3B96B225" w14:textId="77777777" w:rsidR="00115B11" w:rsidRDefault="00115B11">
            <w:pPr>
              <w:pStyle w:val="DeltaViewTableBody"/>
              <w:jc w:val="right"/>
              <w:rPr>
                <w:rFonts w:eastAsia="MS Gothic" w:cs="Cambria"/>
              </w:rPr>
            </w:pPr>
            <w:bookmarkStart w:id="638" w:name="Stat_Move"/>
            <w:r>
              <w:rPr>
                <w:rFonts w:eastAsia="MS Gothic" w:cs="Cambria"/>
              </w:rPr>
              <w:t>2</w:t>
            </w:r>
            <w:bookmarkEnd w:id="638"/>
          </w:p>
        </w:tc>
      </w:tr>
      <w:tr w:rsidR="00115B11" w14:paraId="30F741FD" w14:textId="77777777">
        <w:tc>
          <w:tcPr>
            <w:tcW w:w="2010" w:type="dxa"/>
            <w:vAlign w:val="center"/>
          </w:tcPr>
          <w:p w14:paraId="037A919B"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03088A8" w14:textId="77777777" w:rsidR="00115B11" w:rsidRDefault="00115B11">
            <w:pPr>
              <w:pStyle w:val="DeltaViewTableBody"/>
              <w:jc w:val="right"/>
              <w:rPr>
                <w:rFonts w:eastAsia="MS Gothic" w:cs="Cambria"/>
              </w:rPr>
            </w:pPr>
            <w:bookmarkStart w:id="639" w:name="Stat_Move2"/>
            <w:r>
              <w:rPr>
                <w:rFonts w:eastAsia="MS Gothic" w:cs="Cambria"/>
              </w:rPr>
              <w:t>2</w:t>
            </w:r>
            <w:bookmarkEnd w:id="639"/>
          </w:p>
        </w:tc>
      </w:tr>
      <w:tr w:rsidR="00115B11" w14:paraId="37DDF480" w14:textId="77777777">
        <w:tc>
          <w:tcPr>
            <w:tcW w:w="2010" w:type="dxa"/>
            <w:vAlign w:val="center"/>
          </w:tcPr>
          <w:p w14:paraId="18AB6027"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1947876" w14:textId="77777777" w:rsidR="00115B11" w:rsidRDefault="00115B11">
            <w:pPr>
              <w:pStyle w:val="DeltaViewTableBody"/>
              <w:jc w:val="right"/>
              <w:rPr>
                <w:rFonts w:eastAsia="MS Gothic" w:cs="Cambria"/>
              </w:rPr>
            </w:pPr>
            <w:bookmarkStart w:id="640" w:name="Stat_StyleChange"/>
            <w:r>
              <w:rPr>
                <w:rFonts w:eastAsia="MS Gothic" w:cs="Cambria"/>
              </w:rPr>
              <w:t>0</w:t>
            </w:r>
            <w:bookmarkEnd w:id="640"/>
          </w:p>
        </w:tc>
      </w:tr>
      <w:tr w:rsidR="00115B11" w14:paraId="50173BB7" w14:textId="77777777">
        <w:tc>
          <w:tcPr>
            <w:tcW w:w="2010" w:type="dxa"/>
            <w:tcBorders>
              <w:bottom w:val="double" w:sz="4" w:space="0" w:color="auto"/>
            </w:tcBorders>
            <w:vAlign w:val="center"/>
          </w:tcPr>
          <w:p w14:paraId="58F99DBA"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B24DBF5" w14:textId="77777777" w:rsidR="00115B11" w:rsidRDefault="00115B11">
            <w:pPr>
              <w:pStyle w:val="DeltaViewTableBody"/>
              <w:jc w:val="right"/>
              <w:rPr>
                <w:rFonts w:eastAsia="MS Gothic" w:cs="Cambria"/>
              </w:rPr>
            </w:pPr>
            <w:bookmarkStart w:id="641" w:name="Stat_Change"/>
            <w:r>
              <w:rPr>
                <w:rFonts w:eastAsia="MS Gothic" w:cs="Cambria"/>
              </w:rPr>
              <w:t>0</w:t>
            </w:r>
            <w:bookmarkEnd w:id="641"/>
          </w:p>
        </w:tc>
      </w:tr>
      <w:tr w:rsidR="00115B11" w14:paraId="0FB49024" w14:textId="77777777">
        <w:tc>
          <w:tcPr>
            <w:tcW w:w="2010" w:type="dxa"/>
            <w:tcBorders>
              <w:top w:val="double" w:sz="4" w:space="0" w:color="auto"/>
              <w:bottom w:val="double" w:sz="4" w:space="0" w:color="auto"/>
            </w:tcBorders>
            <w:vAlign w:val="center"/>
          </w:tcPr>
          <w:p w14:paraId="265AC31C"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2FBC4AB" w14:textId="77777777" w:rsidR="00115B11" w:rsidRDefault="00115B11">
            <w:pPr>
              <w:pStyle w:val="DeltaViewTableBody"/>
              <w:jc w:val="right"/>
              <w:rPr>
                <w:rFonts w:eastAsia="MS Gothic" w:cs="Cambria"/>
              </w:rPr>
            </w:pPr>
            <w:bookmarkStart w:id="642" w:name="Stat_Total"/>
            <w:r>
              <w:rPr>
                <w:rFonts w:eastAsia="MS Gothic" w:cs="Cambria"/>
              </w:rPr>
              <w:t>146</w:t>
            </w:r>
            <w:bookmarkEnd w:id="642"/>
          </w:p>
        </w:tc>
      </w:tr>
      <w:bookmarkEnd w:id="623"/>
    </w:tbl>
    <w:p w14:paraId="1D0A7B84" w14:textId="77777777" w:rsidR="00CC1720" w:rsidRDefault="00CC1720">
      <w:pPr>
        <w:pStyle w:val="DeltaViewTableBody"/>
      </w:pPr>
    </w:p>
    <w:sectPr w:rsidR="00CC1720">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D6E15" w14:textId="77777777" w:rsidR="003233E6" w:rsidRDefault="003233E6">
      <w:pPr>
        <w:pStyle w:val="Footer"/>
        <w:rPr>
          <w:rFonts w:eastAsiaTheme="minorEastAsia"/>
          <w:szCs w:val="24"/>
        </w:rPr>
      </w:pPr>
    </w:p>
  </w:endnote>
  <w:endnote w:type="continuationSeparator" w:id="0">
    <w:p w14:paraId="3F6EE805" w14:textId="77777777" w:rsidR="003233E6" w:rsidRDefault="003233E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22247" w14:textId="6547B8DC" w:rsidR="00BB2882" w:rsidRDefault="00BB2882">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B6CC5"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705">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BD659"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705">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0EBB1"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400B">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60A1"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400B">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8E9E"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400B">
      <w:rPr>
        <w:noProof/>
        <w:szCs w:val="24"/>
      </w:rPr>
      <w:t>88</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D74F7"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705">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1" w:name="_DV_C139"/>
  <w:p w14:paraId="2CE255CC"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F3705">
      <w:rPr>
        <w:rStyle w:val="DeltaViewInsertion"/>
        <w:noProof/>
        <w:szCs w:val="24"/>
      </w:rPr>
      <w:t>93</w:t>
    </w:r>
    <w:r>
      <w:rPr>
        <w:rStyle w:val="DeltaViewInsertion"/>
        <w:szCs w:val="24"/>
      </w:rPr>
      <w:fldChar w:fldCharType="end"/>
    </w:r>
    <w:bookmarkEnd w:id="621"/>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22" w:name="_DV_C140"/>
  <w:p w14:paraId="779DEC15"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F3705">
      <w:rPr>
        <w:rStyle w:val="DeltaViewInsertion"/>
        <w:noProof/>
        <w:szCs w:val="24"/>
      </w:rPr>
      <w:t>91</w:t>
    </w:r>
    <w:r>
      <w:rPr>
        <w:rStyle w:val="DeltaViewInsertion"/>
        <w:szCs w:val="24"/>
      </w:rPr>
      <w:fldChar w:fldCharType="end"/>
    </w:r>
    <w:bookmarkEnd w:id="622"/>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3DFEE" w14:textId="77777777" w:rsidR="00CC1720" w:rsidRDefault="00CC1720">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BCBE4" w14:textId="77777777" w:rsidR="00BB2882" w:rsidRDefault="00BB2882">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1400B">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F99D" w14:textId="77777777" w:rsidR="00BB2882" w:rsidRDefault="00BB2882">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B1400B">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9D90" w14:textId="77777777" w:rsidR="00BB2882" w:rsidRDefault="00BB2882">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CA59F0">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13E84" w14:textId="77777777" w:rsidR="00BB2882" w:rsidRDefault="00BB2882">
    <w:pPr>
      <w:pStyle w:val="Footer"/>
      <w:tabs>
        <w:tab w:val="clear" w:pos="4680"/>
      </w:tabs>
      <w:spacing w:line="200" w:lineRule="exact"/>
      <w:jc w:val="center"/>
      <w:rPr>
        <w:rFonts w:eastAsiaTheme="minorEastAsia"/>
        <w:szCs w:val="24"/>
      </w:rPr>
    </w:pPr>
  </w:p>
  <w:p w14:paraId="7F881AE7"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1400B">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B98BE"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705">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12E2E"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705">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F3EB"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705">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C6147"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F3705">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1378B" w14:textId="77777777" w:rsidR="003233E6" w:rsidRDefault="003233E6">
      <w:pPr>
        <w:rPr>
          <w:rFonts w:eastAsiaTheme="minorEastAsia"/>
          <w:szCs w:val="24"/>
        </w:rPr>
      </w:pPr>
      <w:r>
        <w:rPr>
          <w:rFonts w:eastAsiaTheme="minorEastAsia"/>
          <w:szCs w:val="24"/>
        </w:rPr>
        <w:separator/>
      </w:r>
    </w:p>
  </w:footnote>
  <w:footnote w:type="continuationSeparator" w:id="0">
    <w:p w14:paraId="5EF6761B" w14:textId="77777777" w:rsidR="003233E6" w:rsidRDefault="003233E6">
      <w:pPr>
        <w:rPr>
          <w:rFonts w:eastAsiaTheme="minorEastAsia"/>
          <w:szCs w:val="24"/>
        </w:rPr>
      </w:pPr>
      <w:r>
        <w:rPr>
          <w:rFonts w:eastAsiaTheme="minorEastAsia"/>
          <w:szCs w:val="24"/>
        </w:rPr>
        <w:continuationSeparator/>
      </w:r>
    </w:p>
  </w:footnote>
  <w:footnote w:id="1">
    <w:p w14:paraId="0DD9EDD7"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4D286" w14:textId="77777777" w:rsidR="00BB2882" w:rsidRDefault="00BB2882">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61296" w14:textId="77777777" w:rsidR="00BB2882" w:rsidRDefault="00BB2882">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4ACCB" w14:textId="77777777" w:rsidR="00BB2882" w:rsidRDefault="00BB2882">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18D8A" w14:textId="77777777" w:rsidR="00BB2882" w:rsidRDefault="00BB2882">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EC40F" w14:textId="77777777" w:rsidR="00BB2882" w:rsidRDefault="00BB2882">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6E991" w14:textId="77777777" w:rsidR="00BB2882" w:rsidRDefault="00BB2882">
    <w:pPr>
      <w:pStyle w:val="Header"/>
      <w:rPr>
        <w:i/>
        <w:szCs w:val="16"/>
      </w:rPr>
    </w:pPr>
    <w:bookmarkStart w:id="607" w:name="_DV_C10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5213F" w14:textId="77777777" w:rsidR="00BB2882" w:rsidRDefault="00BB2882">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E004D" w14:textId="77777777" w:rsidR="00BB2882" w:rsidRDefault="00BB2882">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917BE" w14:textId="77777777" w:rsidR="00CC1720" w:rsidRDefault="00CC1720">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17DBA" w14:textId="77777777" w:rsidR="004C641D" w:rsidRDefault="004C641D">
    <w:pPr>
      <w:pStyle w:val="Header"/>
      <w:jc w:val="right"/>
      <w:rPr>
        <w:szCs w:val="16"/>
      </w:rPr>
    </w:pPr>
    <w:bookmarkStart w:id="214" w:name="_DV_C1"/>
    <w:r>
      <w:rPr>
        <w:rStyle w:val="DeltaViewInsertion"/>
        <w:szCs w:val="16"/>
      </w:rPr>
      <w:t>EXECUTION COPY</w:t>
    </w:r>
    <w:bookmarkEnd w:id="2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389F0" w14:textId="77777777" w:rsidR="00BB2882" w:rsidRDefault="00BB2882">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EC1AA" w14:textId="77777777" w:rsidR="00BB2882" w:rsidRDefault="00BB2882">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28538" w14:textId="77777777" w:rsidR="00BB2882" w:rsidRDefault="00BB2882">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B6F3F" w14:textId="77777777" w:rsidR="00BB2882" w:rsidRDefault="00BB2882">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34CA4" w14:textId="77777777" w:rsidR="00BB2882" w:rsidRDefault="00BB2882">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CAC99" w14:textId="77777777" w:rsidR="00BB2882" w:rsidRDefault="00BB2882">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7C031" w14:textId="77777777" w:rsidR="00BB2882" w:rsidRDefault="00BB2882">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409BA"/>
    <w:lvl w:ilvl="0">
      <w:start w:val="1"/>
      <w:numFmt w:val="decimal"/>
      <w:lvlText w:val="%1."/>
      <w:lvlJc w:val="left"/>
      <w:pPr>
        <w:tabs>
          <w:tab w:val="num" w:pos="1800"/>
        </w:tabs>
        <w:ind w:left="1800" w:hanging="360"/>
      </w:pPr>
    </w:lvl>
  </w:abstractNum>
  <w:abstractNum w:abstractNumId="1">
    <w:nsid w:val="FFFFFF7D"/>
    <w:multiLevelType w:val="singleLevel"/>
    <w:tmpl w:val="C95EBB2A"/>
    <w:lvl w:ilvl="0">
      <w:start w:val="1"/>
      <w:numFmt w:val="decimal"/>
      <w:lvlText w:val="%1."/>
      <w:lvlJc w:val="left"/>
      <w:pPr>
        <w:tabs>
          <w:tab w:val="num" w:pos="1440"/>
        </w:tabs>
        <w:ind w:left="1440" w:hanging="360"/>
      </w:pPr>
    </w:lvl>
  </w:abstractNum>
  <w:abstractNum w:abstractNumId="2">
    <w:nsid w:val="FFFFFF7E"/>
    <w:multiLevelType w:val="singleLevel"/>
    <w:tmpl w:val="5744516C"/>
    <w:lvl w:ilvl="0">
      <w:start w:val="1"/>
      <w:numFmt w:val="decimal"/>
      <w:lvlText w:val="%1."/>
      <w:lvlJc w:val="left"/>
      <w:pPr>
        <w:tabs>
          <w:tab w:val="num" w:pos="1080"/>
        </w:tabs>
        <w:ind w:left="1080" w:hanging="360"/>
      </w:pPr>
    </w:lvl>
  </w:abstractNum>
  <w:abstractNum w:abstractNumId="3">
    <w:nsid w:val="FFFFFF7F"/>
    <w:multiLevelType w:val="singleLevel"/>
    <w:tmpl w:val="2EB66926"/>
    <w:lvl w:ilvl="0">
      <w:start w:val="1"/>
      <w:numFmt w:val="decimal"/>
      <w:lvlText w:val="%1."/>
      <w:lvlJc w:val="left"/>
      <w:pPr>
        <w:tabs>
          <w:tab w:val="num" w:pos="720"/>
        </w:tabs>
        <w:ind w:left="720" w:hanging="360"/>
      </w:pPr>
    </w:lvl>
  </w:abstractNum>
  <w:abstractNum w:abstractNumId="4">
    <w:nsid w:val="FFFFFF80"/>
    <w:multiLevelType w:val="singleLevel"/>
    <w:tmpl w:val="443873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0087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674A7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6022D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00AFC2"/>
    <w:lvl w:ilvl="0">
      <w:start w:val="1"/>
      <w:numFmt w:val="decimal"/>
      <w:lvlText w:val="%1."/>
      <w:lvlJc w:val="left"/>
      <w:pPr>
        <w:tabs>
          <w:tab w:val="num" w:pos="360"/>
        </w:tabs>
        <w:ind w:left="360" w:hanging="360"/>
      </w:pPr>
    </w:lvl>
  </w:abstractNum>
  <w:abstractNum w:abstractNumId="9">
    <w:nsid w:val="FFFFFF89"/>
    <w:multiLevelType w:val="singleLevel"/>
    <w:tmpl w:val="F8462A9E"/>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A334BB7"/>
    <w:multiLevelType w:val="hybridMultilevel"/>
    <w:tmpl w:val="D5F21B5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71E678E"/>
    <w:multiLevelType w:val="multilevel"/>
    <w:tmpl w:val="D4789A64"/>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eastAsia"/>
        <w:b/>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9">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25"/>
  </w:num>
  <w:num w:numId="35">
    <w:abstractNumId w:val="20"/>
  </w:num>
  <w:num w:numId="36">
    <w:abstractNumId w:val="28"/>
  </w:num>
  <w:num w:numId="37">
    <w:abstractNumId w:val="21"/>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iuRBPInwZZuy8hsX+L2bkJM8qPg=" w:salt="4uuzCHp+Yl0rB17y/u6I+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36CA5"/>
    <w:rsid w:val="0008586B"/>
    <w:rsid w:val="000E3BB7"/>
    <w:rsid w:val="001009B7"/>
    <w:rsid w:val="0010178E"/>
    <w:rsid w:val="00113611"/>
    <w:rsid w:val="00115B11"/>
    <w:rsid w:val="00116751"/>
    <w:rsid w:val="00146AEE"/>
    <w:rsid w:val="00151555"/>
    <w:rsid w:val="00155374"/>
    <w:rsid w:val="0016288F"/>
    <w:rsid w:val="001A7903"/>
    <w:rsid w:val="001B00F1"/>
    <w:rsid w:val="0020639F"/>
    <w:rsid w:val="00206A12"/>
    <w:rsid w:val="00233629"/>
    <w:rsid w:val="00235394"/>
    <w:rsid w:val="002A53ED"/>
    <w:rsid w:val="002B39E2"/>
    <w:rsid w:val="002D622A"/>
    <w:rsid w:val="003233E6"/>
    <w:rsid w:val="003248F3"/>
    <w:rsid w:val="003809CA"/>
    <w:rsid w:val="00382310"/>
    <w:rsid w:val="00383768"/>
    <w:rsid w:val="00390DD5"/>
    <w:rsid w:val="00391531"/>
    <w:rsid w:val="003A1443"/>
    <w:rsid w:val="003E5829"/>
    <w:rsid w:val="003F1ECD"/>
    <w:rsid w:val="00402215"/>
    <w:rsid w:val="00410C40"/>
    <w:rsid w:val="004205EE"/>
    <w:rsid w:val="004A241D"/>
    <w:rsid w:val="004C641D"/>
    <w:rsid w:val="004D3240"/>
    <w:rsid w:val="004F07E0"/>
    <w:rsid w:val="00516416"/>
    <w:rsid w:val="005332B6"/>
    <w:rsid w:val="005516E9"/>
    <w:rsid w:val="00573E01"/>
    <w:rsid w:val="00623DE0"/>
    <w:rsid w:val="0069064E"/>
    <w:rsid w:val="006F64B1"/>
    <w:rsid w:val="007558CA"/>
    <w:rsid w:val="00765ECE"/>
    <w:rsid w:val="007740F7"/>
    <w:rsid w:val="007C08A3"/>
    <w:rsid w:val="007F281D"/>
    <w:rsid w:val="00815553"/>
    <w:rsid w:val="00891695"/>
    <w:rsid w:val="0091250E"/>
    <w:rsid w:val="00934AFD"/>
    <w:rsid w:val="00951D48"/>
    <w:rsid w:val="009564AF"/>
    <w:rsid w:val="009626BE"/>
    <w:rsid w:val="009749DA"/>
    <w:rsid w:val="00990D37"/>
    <w:rsid w:val="009C6F01"/>
    <w:rsid w:val="009E15F0"/>
    <w:rsid w:val="009F35BA"/>
    <w:rsid w:val="00A14398"/>
    <w:rsid w:val="00A634C6"/>
    <w:rsid w:val="00AA0817"/>
    <w:rsid w:val="00AB44E2"/>
    <w:rsid w:val="00AD18BC"/>
    <w:rsid w:val="00AF3705"/>
    <w:rsid w:val="00B04FA7"/>
    <w:rsid w:val="00B1400B"/>
    <w:rsid w:val="00B35463"/>
    <w:rsid w:val="00B4386C"/>
    <w:rsid w:val="00B91E99"/>
    <w:rsid w:val="00BA799C"/>
    <w:rsid w:val="00BB2882"/>
    <w:rsid w:val="00BC0CA9"/>
    <w:rsid w:val="00BD5759"/>
    <w:rsid w:val="00BE420D"/>
    <w:rsid w:val="00C041CA"/>
    <w:rsid w:val="00C77702"/>
    <w:rsid w:val="00C86B00"/>
    <w:rsid w:val="00C92489"/>
    <w:rsid w:val="00CA59F0"/>
    <w:rsid w:val="00CC1720"/>
    <w:rsid w:val="00CE6DD6"/>
    <w:rsid w:val="00D05820"/>
    <w:rsid w:val="00D3625E"/>
    <w:rsid w:val="00D47924"/>
    <w:rsid w:val="00D5629D"/>
    <w:rsid w:val="00D960C6"/>
    <w:rsid w:val="00DA3A60"/>
    <w:rsid w:val="00DD47C5"/>
    <w:rsid w:val="00E17C76"/>
    <w:rsid w:val="00E36701"/>
    <w:rsid w:val="00E4799B"/>
    <w:rsid w:val="00E95781"/>
    <w:rsid w:val="00EC5432"/>
    <w:rsid w:val="00ED112E"/>
    <w:rsid w:val="00ED151E"/>
    <w:rsid w:val="00ED791E"/>
    <w:rsid w:val="00EE0F48"/>
    <w:rsid w:val="00EE7092"/>
    <w:rsid w:val="00EF178A"/>
    <w:rsid w:val="00F03F26"/>
    <w:rsid w:val="00F23AB0"/>
    <w:rsid w:val="00F24E9B"/>
    <w:rsid w:val="00F40A19"/>
    <w:rsid w:val="00F74918"/>
    <w:rsid w:val="00FC49EB"/>
    <w:rsid w:val="00FC6603"/>
    <w:rsid w:val="00FF3DDC"/>
    <w:rsid w:val="00FF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820B1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36461</Words>
  <Characters>200480</Characters>
  <Application>Microsoft Office Word</Application>
  <DocSecurity>8</DocSecurity>
  <Lines>1670</Lines>
  <Paragraphs>472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2013-11-19T00:14:00Z</dcterms:created>
  <dcterms:modified xsi:type="dcterms:W3CDTF">2013-11-19T00:14:00Z</dcterms:modified>
</cp:coreProperties>
</file>