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8323" w14:textId="77777777" w:rsidR="00C13C4B" w:rsidRDefault="00C13C4B">
      <w:pPr>
        <w:contextualSpacing w:val="0"/>
      </w:pPr>
    </w:p>
    <w:p w14:paraId="4665AD4E" w14:textId="77777777" w:rsidR="00C13C4B" w:rsidRDefault="00C13C4B">
      <w:pPr>
        <w:contextualSpacing w:val="0"/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995"/>
      </w:tblGrid>
      <w:tr w:rsidR="00C13C4B" w14:paraId="1E69334B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7023" w14:textId="77777777" w:rsidR="00C13C4B" w:rsidRDefault="009C75AD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Name of Supporting Organization (SO) or Advisory Committee (AC) 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D0A6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</w:p>
        </w:tc>
      </w:tr>
      <w:tr w:rsidR="00C13C4B" w14:paraId="1E2E80C7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868F" w14:textId="77777777" w:rsidR="00C13C4B" w:rsidRDefault="009C75AD">
            <w:pPr>
              <w:contextualSpacing w:val="0"/>
              <w:rPr>
                <w:b/>
              </w:rPr>
            </w:pPr>
            <w:r>
              <w:rPr>
                <w:b/>
              </w:rPr>
              <w:t>Name of Selection Committee Nominee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0347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</w:p>
        </w:tc>
      </w:tr>
    </w:tbl>
    <w:p w14:paraId="790F1ECB" w14:textId="77777777" w:rsidR="00C13C4B" w:rsidRDefault="00C13C4B">
      <w:pPr>
        <w:contextualSpacing w:val="0"/>
        <w:rPr>
          <w:b/>
        </w:rPr>
      </w:pPr>
    </w:p>
    <w:p w14:paraId="541D3D0B" w14:textId="77777777" w:rsidR="00C13C4B" w:rsidRDefault="009C75AD" w:rsidP="005943FF">
      <w:pPr>
        <w:contextualSpacing w:val="0"/>
        <w:outlineLvl w:val="0"/>
        <w:rPr>
          <w:b/>
        </w:rPr>
      </w:pPr>
      <w:r>
        <w:rPr>
          <w:b/>
        </w:rPr>
        <w:t xml:space="preserve">Input on Targets: </w:t>
      </w:r>
    </w:p>
    <w:p w14:paraId="00BBAD09" w14:textId="77777777" w:rsidR="00C13C4B" w:rsidRDefault="009C75AD">
      <w:pPr>
        <w:contextualSpacing w:val="0"/>
      </w:pPr>
      <w:r>
        <w:t xml:space="preserve">Please provide your suggested two-year targets for the Fellowship Program, along the following categories of diversity (as developed by the Workstream 2 </w:t>
      </w:r>
      <w:hyperlink r:id="rId7">
        <w:r>
          <w:rPr>
            <w:color w:val="1155CC"/>
            <w:u w:val="single"/>
          </w:rPr>
          <w:t>Diversity Subgroup</w:t>
        </w:r>
      </w:hyperlink>
      <w:r>
        <w:t>):</w:t>
      </w:r>
    </w:p>
    <w:p w14:paraId="3AE9E42C" w14:textId="77777777" w:rsidR="00C13C4B" w:rsidRDefault="00C13C4B">
      <w:pPr>
        <w:contextualSpacing w:val="0"/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5580"/>
      </w:tblGrid>
      <w:tr w:rsidR="00C13C4B" w14:paraId="451E2849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44C7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Category of Diversity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4E99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Suggested Targets for Fellowship Program</w:t>
            </w:r>
          </w:p>
        </w:tc>
      </w:tr>
      <w:tr w:rsidR="00C13C4B" w14:paraId="64FD9C1C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5728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Region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CD1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73887E43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C45F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Language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676C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02BFB34B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BCFC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Gender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F812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349CA8D9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F52D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Age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8A47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7A2372B4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6B9D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Disability 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DA0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3AFA51CE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4A58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Skills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DBA1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5025DC4A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2D06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Stakeholder Group or Constituency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F9DA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7654C546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D048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Other Diversity Category 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4C5A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14:paraId="2D21118E" w14:textId="77777777" w:rsidR="00C13C4B" w:rsidRDefault="00C13C4B">
      <w:pPr>
        <w:contextualSpacing w:val="0"/>
      </w:pPr>
    </w:p>
    <w:p w14:paraId="68AB49A1" w14:textId="77777777" w:rsidR="00C13C4B" w:rsidRDefault="009C75AD">
      <w:pPr>
        <w:contextualSpacing w:val="0"/>
      </w:pPr>
      <w:r>
        <w:t xml:space="preserve">In addition, please suggest any specific local, regional, or global events where promoting the Fellowship Program would help identify strong candidates.  </w:t>
      </w:r>
    </w:p>
    <w:p w14:paraId="0E34858D" w14:textId="77777777" w:rsidR="00C13C4B" w:rsidRDefault="00C13C4B">
      <w:pPr>
        <w:contextualSpacing w:val="0"/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925"/>
        <w:gridCol w:w="3315"/>
      </w:tblGrid>
      <w:tr w:rsidR="00C13C4B" w14:paraId="7310E1E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2075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Event Name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DEC1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Event Location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5913" w14:textId="77777777" w:rsidR="00C13C4B" w:rsidRDefault="009C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rPr>
                <w:b/>
              </w:rPr>
              <w:t xml:space="preserve">Does an ICANN Organization member typically attend this event? </w:t>
            </w:r>
            <w:r>
              <w:t>[Yes/No/Unk</w:t>
            </w:r>
            <w:r>
              <w:t>nown]</w:t>
            </w:r>
          </w:p>
        </w:tc>
      </w:tr>
      <w:tr w:rsidR="00C13C4B" w14:paraId="6D16A35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3701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0458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7BC9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25B736F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FC5B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F351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567A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66CBA5C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DDB3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D233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D4E1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C13C4B" w14:paraId="6D3A006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0494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7A54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DD2E" w14:textId="77777777" w:rsidR="00C13C4B" w:rsidRDefault="00C13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14:paraId="652F6A2E" w14:textId="77777777" w:rsidR="00C13C4B" w:rsidRDefault="00C13C4B">
      <w:pPr>
        <w:contextualSpacing w:val="0"/>
      </w:pPr>
    </w:p>
    <w:p w14:paraId="6709480A" w14:textId="77777777" w:rsidR="00C13C4B" w:rsidRDefault="009C75AD">
      <w:pPr>
        <w:contextualSpacing w:val="0"/>
      </w:pPr>
      <w:r>
        <w:t xml:space="preserve">Thank you for your input. Please submit this form to </w:t>
      </w:r>
      <w:hyperlink r:id="rId8">
        <w:r>
          <w:rPr>
            <w:color w:val="1155CC"/>
            <w:u w:val="single"/>
          </w:rPr>
          <w:t>fellowshipconsultation@icann.org</w:t>
        </w:r>
      </w:hyperlink>
      <w:r>
        <w:t xml:space="preserve"> by 10 September 2018. </w:t>
      </w:r>
      <w:bookmarkStart w:id="0" w:name="_GoBack"/>
      <w:bookmarkEnd w:id="0"/>
    </w:p>
    <w:sectPr w:rsidR="00C13C4B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291AE" w14:textId="77777777" w:rsidR="009C75AD" w:rsidRDefault="009C75AD">
      <w:pPr>
        <w:spacing w:line="240" w:lineRule="auto"/>
      </w:pPr>
      <w:r>
        <w:separator/>
      </w:r>
    </w:p>
  </w:endnote>
  <w:endnote w:type="continuationSeparator" w:id="0">
    <w:p w14:paraId="2F4782BD" w14:textId="77777777" w:rsidR="009C75AD" w:rsidRDefault="009C7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5659" w14:textId="77777777" w:rsidR="00C13C4B" w:rsidRDefault="00C13C4B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41B5F" w14:textId="77777777" w:rsidR="009C75AD" w:rsidRDefault="009C75AD">
      <w:pPr>
        <w:spacing w:line="240" w:lineRule="auto"/>
      </w:pPr>
      <w:r>
        <w:separator/>
      </w:r>
    </w:p>
  </w:footnote>
  <w:footnote w:type="continuationSeparator" w:id="0">
    <w:p w14:paraId="43E6A6BF" w14:textId="77777777" w:rsidR="009C75AD" w:rsidRDefault="009C7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A98E" w14:textId="77777777" w:rsidR="00C13C4B" w:rsidRDefault="009C75AD">
    <w:pPr>
      <w:contextualSpacing w:val="0"/>
    </w:pPr>
    <w:r>
      <w:rPr>
        <w:noProof/>
      </w:rPr>
      <w:drawing>
        <wp:inline distT="114300" distB="114300" distL="114300" distR="114300" wp14:anchorId="5354FAFC" wp14:editId="7E2D6B90">
          <wp:extent cx="5943600" cy="965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51DCF" w14:textId="2F84000D" w:rsidR="00C13C4B" w:rsidRDefault="005943FF">
    <w:pPr>
      <w:contextualSpacing w:val="0"/>
    </w:pPr>
    <w:r>
      <w:rPr>
        <w:noProof/>
      </w:rPr>
      <w:drawing>
        <wp:inline distT="114300" distB="114300" distL="114300" distR="114300" wp14:anchorId="7602CCB5" wp14:editId="39AE7AB0">
          <wp:extent cx="5943600" cy="9652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6177A"/>
    <w:multiLevelType w:val="multilevel"/>
    <w:tmpl w:val="D18A340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C4B"/>
    <w:rsid w:val="005943FF"/>
    <w:rsid w:val="009C75AD"/>
    <w:rsid w:val="00C1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30042"/>
  <w15:docId w15:val="{3977FF7E-91D2-3B42-8034-E8C9D74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9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3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FF"/>
  </w:style>
  <w:style w:type="paragraph" w:styleId="Footer">
    <w:name w:val="footer"/>
    <w:basedOn w:val="Normal"/>
    <w:link w:val="FooterChar"/>
    <w:uiPriority w:val="99"/>
    <w:unhideWhenUsed/>
    <w:rsid w:val="005943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consultation@ican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isplay/WEIA/Divers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Meghan Healy</cp:lastModifiedBy>
  <cp:revision>2</cp:revision>
  <dcterms:created xsi:type="dcterms:W3CDTF">2018-08-08T17:19:00Z</dcterms:created>
  <dcterms:modified xsi:type="dcterms:W3CDTF">2018-08-08T17:22:00Z</dcterms:modified>
</cp:coreProperties>
</file>