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22178247" w:displacedByCustomXml="next"/>
    <w:bookmarkStart w:id="1" w:name="_Toc421290551" w:displacedByCustomXml="next"/>
    <w:sdt>
      <w:sdtPr>
        <w:rPr>
          <w:rFonts w:ascii="Arial" w:hAnsi="Arial" w:cs="Arial"/>
          <w:b w:val="0"/>
          <w:bCs w:val="0"/>
          <w:noProof/>
        </w:rPr>
        <w:id w:val="-1724750495"/>
        <w:docPartObj>
          <w:docPartGallery w:val="Cover Pages"/>
          <w:docPartUnique/>
        </w:docPartObj>
      </w:sdtPr>
      <w:sdtContent>
        <w:p w14:paraId="15D73D78" w14:textId="2918F8C9" w:rsidR="00D01B67" w:rsidRPr="0076392B" w:rsidRDefault="007B26D1" w:rsidP="008049A7">
          <w:pPr>
            <w:pStyle w:val="Heading3"/>
            <w:rPr>
              <w:b w:val="0"/>
              <w:bCs w:val="0"/>
            </w:rPr>
            <w:sectPr w:rsidR="00D01B67" w:rsidRPr="0076392B" w:rsidSect="002E4DA6">
              <w:headerReference w:type="default" r:id="rId11"/>
              <w:pgSz w:w="16838" w:h="11906" w:orient="landscape" w:code="1"/>
              <w:pgMar w:top="1555" w:right="2520" w:bottom="1555" w:left="1800" w:header="864" w:footer="720" w:gutter="0"/>
              <w:pgNumType w:start="0"/>
              <w:cols w:space="720"/>
              <w:titlePg/>
              <w:docGrid w:linePitch="360"/>
            </w:sectPr>
          </w:pPr>
          <w:r w:rsidRPr="00DC0A14">
            <w:rPr>
              <w:rFonts w:ascii="Arial" w:hAnsi="Arial" w:cs="Arial"/>
              <w:b w:val="0"/>
              <w:bCs w:val="0"/>
              <w:noProof/>
              <w:lang w:eastAsia="en-US"/>
              <w14:ligatures w14:val="none"/>
            </w:rPr>
            <mc:AlternateContent>
              <mc:Choice Requires="wps">
                <w:drawing>
                  <wp:anchor distT="0" distB="0" distL="114300" distR="114300" simplePos="0" relativeHeight="251665408" behindDoc="0" locked="0" layoutInCell="1" allowOverlap="1" wp14:anchorId="39157BD1" wp14:editId="1632BAC3">
                    <wp:simplePos x="0" y="0"/>
                    <wp:positionH relativeFrom="page">
                      <wp:align>left</wp:align>
                    </wp:positionH>
                    <wp:positionV relativeFrom="paragraph">
                      <wp:posOffset>668909</wp:posOffset>
                    </wp:positionV>
                    <wp:extent cx="10629900" cy="4457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062990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A2DD59" w14:textId="77777777" w:rsidR="00B44E7E" w:rsidRPr="00DC0A14" w:rsidRDefault="00B44E7E" w:rsidP="00DC0A14">
                                <w:pPr>
                                  <w:jc w:val="center"/>
                                  <w:rPr>
                                    <w:b/>
                                    <w:sz w:val="100"/>
                                    <w:szCs w:val="100"/>
                                  </w:rPr>
                                </w:pPr>
                                <w:r w:rsidRPr="00DC0A14">
                                  <w:rPr>
                                    <w:b/>
                                    <w:sz w:val="100"/>
                                    <w:szCs w:val="100"/>
                                  </w:rPr>
                                  <w:t xml:space="preserve">ICANN </w:t>
                                </w:r>
                              </w:p>
                              <w:p w14:paraId="3212A827" w14:textId="77777777" w:rsidR="00B44E7E" w:rsidRPr="00DC0A14" w:rsidRDefault="00B44E7E" w:rsidP="00DC0A14">
                                <w:pPr>
                                  <w:jc w:val="center"/>
                                  <w:rPr>
                                    <w:b/>
                                    <w:sz w:val="100"/>
                                    <w:szCs w:val="100"/>
                                  </w:rPr>
                                </w:pPr>
                                <w:r w:rsidRPr="00DC0A14">
                                  <w:rPr>
                                    <w:b/>
                                    <w:sz w:val="100"/>
                                    <w:szCs w:val="100"/>
                                  </w:rPr>
                                  <w:t>FY16 Operating Plan &amp;</w:t>
                                </w:r>
                                <w:r>
                                  <w:rPr>
                                    <w:b/>
                                    <w:sz w:val="100"/>
                                    <w:szCs w:val="100"/>
                                  </w:rPr>
                                  <w:t xml:space="preserve"> </w:t>
                                </w:r>
                                <w:r w:rsidRPr="00DC0A14">
                                  <w:rPr>
                                    <w:b/>
                                    <w:sz w:val="100"/>
                                    <w:szCs w:val="100"/>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157BD1" id="_x0000_t202" coordsize="21600,21600" o:spt="202" path="m,l,21600r21600,l21600,xe">
                    <v:stroke joinstyle="miter"/>
                    <v:path gradientshapeok="t" o:connecttype="rect"/>
                  </v:shapetype>
                  <v:shape id="Text Box 8" o:spid="_x0000_s1026" type="#_x0000_t202" style="position:absolute;margin-left:0;margin-top:52.65pt;width:837pt;height:351pt;z-index:2516654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cRqAIAAKUFAAAOAAAAZHJzL2Uyb0RvYy54bWysVN1v0zAQf0fif7D83iWt0nWNlk5ZpyKk&#10;aUxsaM+uY68Rjs/YbpuC+N85O0lXBi9DvCTn+77ffVxetY0iO2FdDbqg47OUEqE5VLV+LuiXx9Xo&#10;ghLnma6YAi0KehCOXi3ev7vcm1xMYAOqEpagE+3yvSnoxnuTJ4njG9EwdwZGaBRKsA3z+LTPSWXZ&#10;Hr03Kpmk6XmyB1sZC1w4h9ybTkgX0b+UgvtPUjrhiSoo5ubj18bvOnyTxSXLny0zm5r3abB/yKJh&#10;tcagR1c3zDOytfUfrpqaW3Ag/RmHJgEpay5iDVjNOH1VzcOGGRFrQXCcOcLk/p9bfre7t6SuCoqN&#10;0qzBFj2K1pNraMlFQGdvXI5KDwbVfIts7PLAd8gMRbfSNuGP5RCUI86HI7bBGQ9G6flkPk9RxlGY&#10;ZdPZDB8YIHmxN9b5DwIaEoiCWuxeBJXtbp3vVAeVEE7DqlYqdlDp3xjos+OIOAKdNcsxFySDZsgq&#10;tufHcjqblLPpfHReTsejbJxejMoynYxuVmVaptlqOc+uf/Z5DvZJAKUrPlL+oETwqvRnIRHMiEFg&#10;xDEWS2XJjuEAMs6F9hG+mCFqBy2JVbzFsNePdcT63mLcITJEBu2Pxk2twUa8X6VdfR1Slp0+Nu2k&#10;7kD6dt32w7KG6oCzYqHbNWf4qsZ23jLn75nF5cIRwIPhP+FHKtgXFHqKkg3Y73/jB32ceZRSssdl&#10;Laj7tmVWUKI+atyG+TjLwnbHB47WBB/2VLI+lehtswRsxxhPk+GRDPpeDaS00DzhXSlDVBQxzTF2&#10;Qf1ALn13QvAucVGWUQn32TB/qx8MD65Dd8KwPrZPzJp+oj1O0B0Ma83yV4Pd6QZLDeXWg6zj1AeA&#10;O1R74PEWxL3p71Y4NqfvqPVyXRe/AAAA//8DAFBLAwQUAAYACAAAACEAQBQ77dwAAAAJAQAADwAA&#10;AGRycy9kb3ducmV2LnhtbEyPzU7DMBCE70i8g7VI3KgN/SVkUyEQVxCFVuLmxtskIl5HsduEt2d7&#10;guPOjGa/ydejb9WJ+tgERridGFDEZXANVwifHy83K1AxWXa2DUwIPxRhXVxe5DZzYeB3Om1SpaSE&#10;Y2YR6pS6TOtY1uRtnISOWLxD6L1NcvaVdr0dpNy3+s6Yhfa2YflQ246eaiq/N0ePsH09fO1m5q16&#10;9vNuCKPR7O814vXV+PgAKtGY/sJwxhd0KIRpH47somoRZEgS1cynoM72YjkTaY+wMssp6CLX/xcU&#10;vwAAAP//AwBQSwECLQAUAAYACAAAACEAtoM4kv4AAADhAQAAEwAAAAAAAAAAAAAAAAAAAAAAW0Nv&#10;bnRlbnRfVHlwZXNdLnhtbFBLAQItABQABgAIAAAAIQA4/SH/1gAAAJQBAAALAAAAAAAAAAAAAAAA&#10;AC8BAABfcmVscy8ucmVsc1BLAQItABQABgAIAAAAIQABnYcRqAIAAKUFAAAOAAAAAAAAAAAAAAAA&#10;AC4CAABkcnMvZTJvRG9jLnhtbFBLAQItABQABgAIAAAAIQBAFDvt3AAAAAkBAAAPAAAAAAAAAAAA&#10;AAAAAAIFAABkcnMvZG93bnJldi54bWxQSwUGAAAAAAQABADzAAAACwYAAAAA&#10;" filled="f" stroked="f">
                    <v:textbox>
                      <w:txbxContent>
                        <w:p w14:paraId="7BA2DD59" w14:textId="77777777" w:rsidR="00B44E7E" w:rsidRPr="00DC0A14" w:rsidRDefault="00B44E7E" w:rsidP="00DC0A14">
                          <w:pPr>
                            <w:jc w:val="center"/>
                            <w:rPr>
                              <w:b/>
                              <w:sz w:val="100"/>
                              <w:szCs w:val="100"/>
                            </w:rPr>
                          </w:pPr>
                          <w:r w:rsidRPr="00DC0A14">
                            <w:rPr>
                              <w:b/>
                              <w:sz w:val="100"/>
                              <w:szCs w:val="100"/>
                            </w:rPr>
                            <w:t xml:space="preserve">ICANN </w:t>
                          </w:r>
                        </w:p>
                        <w:p w14:paraId="3212A827" w14:textId="77777777" w:rsidR="00B44E7E" w:rsidRPr="00DC0A14" w:rsidRDefault="00B44E7E" w:rsidP="00DC0A14">
                          <w:pPr>
                            <w:jc w:val="center"/>
                            <w:rPr>
                              <w:b/>
                              <w:sz w:val="100"/>
                              <w:szCs w:val="100"/>
                            </w:rPr>
                          </w:pPr>
                          <w:r w:rsidRPr="00DC0A14">
                            <w:rPr>
                              <w:b/>
                              <w:sz w:val="100"/>
                              <w:szCs w:val="100"/>
                            </w:rPr>
                            <w:t>FY16 Operating Plan &amp;</w:t>
                          </w:r>
                          <w:r>
                            <w:rPr>
                              <w:b/>
                              <w:sz w:val="100"/>
                              <w:szCs w:val="100"/>
                            </w:rPr>
                            <w:t xml:space="preserve"> </w:t>
                          </w:r>
                          <w:r w:rsidRPr="00DC0A14">
                            <w:rPr>
                              <w:b/>
                              <w:sz w:val="100"/>
                              <w:szCs w:val="100"/>
                            </w:rPr>
                            <w:t>Budget</w:t>
                          </w:r>
                        </w:p>
                      </w:txbxContent>
                    </v:textbox>
                    <w10:wrap type="square" anchorx="page"/>
                  </v:shape>
                </w:pict>
              </mc:Fallback>
            </mc:AlternateContent>
          </w:r>
          <w:r w:rsidRPr="0076392B">
            <w:rPr>
              <w:rFonts w:ascii="Arial" w:hAnsi="Arial" w:cs="Arial"/>
              <w:b w:val="0"/>
              <w:bCs w:val="0"/>
              <w:noProof/>
              <w:lang w:eastAsia="en-US"/>
            </w:rPr>
            <mc:AlternateContent>
              <mc:Choice Requires="wps">
                <w:drawing>
                  <wp:anchor distT="0" distB="0" distL="114300" distR="114300" simplePos="0" relativeHeight="251649024" behindDoc="0" locked="0" layoutInCell="1" allowOverlap="1" wp14:anchorId="7CF94F37" wp14:editId="0360E426">
                    <wp:simplePos x="0" y="0"/>
                    <wp:positionH relativeFrom="column">
                      <wp:posOffset>3086100</wp:posOffset>
                    </wp:positionH>
                    <wp:positionV relativeFrom="paragraph">
                      <wp:posOffset>5257800</wp:posOffset>
                    </wp:positionV>
                    <wp:extent cx="22860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1A459C" w14:textId="77777777" w:rsidR="00B44E7E" w:rsidRPr="00DC0A14" w:rsidRDefault="00B44E7E" w:rsidP="008258BC">
                                <w:pPr>
                                  <w:jc w:val="center"/>
                                  <w:rPr>
                                    <w:rFonts w:cs="Arial"/>
                                    <w:sz w:val="32"/>
                                  </w:rPr>
                                </w:pPr>
                                <w:r>
                                  <w:rPr>
                                    <w:rFonts w:cs="Arial"/>
                                    <w:sz w:val="32"/>
                                  </w:rPr>
                                  <w:t>25 June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4F37" id="Text Box 4" o:spid="_x0000_s1027" type="#_x0000_t202" style="position:absolute;margin-left:243pt;margin-top:414pt;width:180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K/qAIAAKoFAAAOAAAAZHJzL2Uyb0RvYy54bWysVEtv2zAMvg/YfxB0T+0E7suoU7gpMgwo&#10;2mLt0LMiS40xWdQkJXY29L+Pku0063bpsIss8yXy40deXHaNIlthXQ26oNOjlBKhOVS1fi7o18fl&#10;5IwS55mumAItCroTjl7OP364aE0uZrAGVQlLMIh2eWsKuvbe5Eni+Fo0zB2BERqVEmzDPP7a56Sy&#10;rMXojUpmaXqStGArY4EL51B63SvpPMaXUnB/J6UTnqiCYm4+njaeq3Am8wuWP1tm1jUf0mD/kEXD&#10;ao2P7kNdM8/IxtZ/hGpqbsGB9EccmgSkrLmINWA10/RNNQ9rZkSsBcFxZg+T+39h+e323pK6KmhG&#10;iWYNtuhRdJ5cQUeygE5rXI5GDwbNfIdi7PIodygMRXfSNuGL5RDUI867PbYhGEfhbHZ2kqao4qjL&#10;jk+xeSFM8uptrPOfBDQkXApqsXcRUra9cb43HU3CYxqWtVKxf0r/JsCYvUREAvTeLMdM8BosQ06x&#10;OT8XmEh5enw+OSmPp5Nsmp5NyjKdTa6XZVqm2XJxnl29DHmO/kmApC893vxOiRBV6S9CIpQRgSCI&#10;JBYLZcmWIf0Y50L7CF7MEK2DlcQq3uM42Mc6Yn3vce4RGV8G7ffOTa3BRrzfpF19G1OWvT027aDu&#10;cPXdqosc2jNjBdUOCWOhHzhn+LLGrt4w5++ZxQlDIuDW8Hd4SAVtQWG4UbIG++Nv8mCPxEctJS1O&#10;bEHd9w2zghL1WeNInE+zLIx4/IkMo8QealaHGr1pFoBdmeJ+Mjxe0dl6NV6lheYJl0sZXkUV0xzf&#10;Lqgfrwvf7xFcTlyUZTTCoTbM3+gHw0Po0KTA2cfuiVkzENsjkW5hnG2Wv+F3bxs8NZQbD7KO5A84&#10;96gO+ONCiOMzLK+wcQ7/o9Xrip3/AgAA//8DAFBLAwQUAAYACAAAACEAucCN3t0AAAALAQAADwAA&#10;AGRycy9kb3ducmV2LnhtbEyPQU/DMAyF70j8h8hI3FjCVKas1J0QiCuIDZC4Za3XVjRO1WRr+fd4&#10;J7jZfk/P3ys2s+/VicbYBUa4XRhQxFWoO24Q3nfPNxZUTI5r1wcmhB+KsCkvLwqX12HiNzptU6Mk&#10;hGPuENqUhlzrWLXkXVyEgVi0Qxi9S7KOja5HN0m47/XSmJX2rmP50LqBHluqvrdHj/Dxcvj6zMxr&#10;8+TvhinMRrNfa8Trq/nhHlSiOf2Z4Ywv6FAK0z4cuY6qR8jsSrokBLu0MojDZufLHmFtjAFdFvp/&#10;h/IXAAD//wMAUEsBAi0AFAAGAAgAAAAhALaDOJL+AAAA4QEAABMAAAAAAAAAAAAAAAAAAAAAAFtD&#10;b250ZW50X1R5cGVzXS54bWxQSwECLQAUAAYACAAAACEAOP0h/9YAAACUAQAACwAAAAAAAAAAAAAA&#10;AAAvAQAAX3JlbHMvLnJlbHNQSwECLQAUAAYACAAAACEAnXYiv6gCAACqBQAADgAAAAAAAAAAAAAA&#10;AAAuAgAAZHJzL2Uyb0RvYy54bWxQSwECLQAUAAYACAAAACEAucCN3t0AAAALAQAADwAAAAAAAAAA&#10;AAAAAAACBQAAZHJzL2Rvd25yZXYueG1sUEsFBgAAAAAEAAQA8wAAAAwGAAAAAA==&#10;" filled="f" stroked="f">
                    <v:textbox>
                      <w:txbxContent>
                        <w:p w14:paraId="241A459C" w14:textId="77777777" w:rsidR="00B44E7E" w:rsidRPr="00DC0A14" w:rsidRDefault="00B44E7E" w:rsidP="008258BC">
                          <w:pPr>
                            <w:jc w:val="center"/>
                            <w:rPr>
                              <w:rFonts w:cs="Arial"/>
                              <w:sz w:val="32"/>
                            </w:rPr>
                          </w:pPr>
                          <w:r>
                            <w:rPr>
                              <w:rFonts w:cs="Arial"/>
                              <w:sz w:val="32"/>
                            </w:rPr>
                            <w:t>25 June 2015</w:t>
                          </w:r>
                        </w:p>
                      </w:txbxContent>
                    </v:textbox>
                    <w10:wrap type="square"/>
                  </v:shape>
                </w:pict>
              </mc:Fallback>
            </mc:AlternateContent>
          </w:r>
          <w:r w:rsidR="008049A7" w:rsidRPr="0076392B">
            <w:rPr>
              <w:rFonts w:ascii="Arial" w:hAnsi="Arial" w:cs="Arial"/>
              <w:b w:val="0"/>
              <w:bCs w:val="0"/>
              <w:noProof/>
              <w:lang w:eastAsia="en-US"/>
            </w:rPr>
            <w:drawing>
              <wp:anchor distT="0" distB="0" distL="114300" distR="114300" simplePos="0" relativeHeight="251651072" behindDoc="0" locked="0" layoutInCell="1" allowOverlap="1" wp14:anchorId="371D4053" wp14:editId="1721F0CD">
                <wp:simplePos x="0" y="0"/>
                <wp:positionH relativeFrom="margin">
                  <wp:posOffset>8343900</wp:posOffset>
                </wp:positionH>
                <wp:positionV relativeFrom="margin">
                  <wp:posOffset>-800100</wp:posOffset>
                </wp:positionV>
                <wp:extent cx="883285" cy="6851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_Logo_B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285" cy="685165"/>
                        </a:xfrm>
                        <a:prstGeom prst="rect">
                          <a:avLst/>
                        </a:prstGeom>
                      </pic:spPr>
                    </pic:pic>
                  </a:graphicData>
                </a:graphic>
                <wp14:sizeRelH relativeFrom="margin">
                  <wp14:pctWidth>0</wp14:pctWidth>
                </wp14:sizeRelH>
                <wp14:sizeRelV relativeFrom="margin">
                  <wp14:pctHeight>0</wp14:pctHeight>
                </wp14:sizeRelV>
              </wp:anchor>
            </w:drawing>
          </w:r>
        </w:p>
      </w:sdtContent>
    </w:sdt>
    <w:bookmarkEnd w:id="0" w:displacedByCustomXml="prev"/>
    <w:bookmarkEnd w:id="1" w:displacedByCustomXml="prev"/>
    <w:p w14:paraId="495A085C" w14:textId="3E0D102F" w:rsidR="00B02C55" w:rsidRDefault="00683523">
      <w:pPr>
        <w:pStyle w:val="TOC3"/>
        <w:tabs>
          <w:tab w:val="right" w:leader="underscore" w:pos="13948"/>
        </w:tabs>
        <w:rPr>
          <w:rFonts w:asciiTheme="minorHAnsi" w:eastAsiaTheme="minorEastAsia" w:hAnsiTheme="minorHAnsi"/>
          <w:noProof/>
          <w:color w:val="auto"/>
          <w:kern w:val="0"/>
          <w:sz w:val="22"/>
          <w:szCs w:val="22"/>
          <w:lang w:eastAsia="en-US"/>
        </w:rPr>
      </w:pPr>
      <w:r w:rsidRPr="0076392B">
        <w:rPr>
          <w:rFonts w:ascii="Arial" w:hAnsi="Arial" w:cs="Arial"/>
          <w:b/>
          <w:bCs/>
          <w:noProof/>
          <w:lang w:eastAsia="en-US"/>
        </w:rPr>
        <w:lastRenderedPageBreak/>
        <mc:AlternateContent>
          <mc:Choice Requires="wps">
            <w:drawing>
              <wp:anchor distT="0" distB="0" distL="114300" distR="114300" simplePos="0" relativeHeight="251668480" behindDoc="0" locked="0" layoutInCell="1" allowOverlap="1" wp14:anchorId="0FD3E520" wp14:editId="751F83ED">
                <wp:simplePos x="0" y="0"/>
                <wp:positionH relativeFrom="margin">
                  <wp:align>right</wp:align>
                </wp:positionH>
                <wp:positionV relativeFrom="margin">
                  <wp:posOffset>95250</wp:posOffset>
                </wp:positionV>
                <wp:extent cx="8772525" cy="21907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8772525" cy="21907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211770" w14:textId="70AD799D" w:rsidR="00683523" w:rsidRPr="00DC0A14" w:rsidRDefault="00683523" w:rsidP="00683523">
                            <w:pPr>
                              <w:jc w:val="center"/>
                              <w:rPr>
                                <w:rFonts w:cs="Arial"/>
                                <w:sz w:val="32"/>
                              </w:rPr>
                            </w:pPr>
                            <w:r>
                              <w:rPr>
                                <w:rFonts w:cs="Arial"/>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E520" id="Text Box 51" o:spid="_x0000_s1028" type="#_x0000_t202" style="position:absolute;left:0;text-align:left;margin-left:639.55pt;margin-top:7.5pt;width:690.75pt;height:17.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sNvAIAANQFAAAOAAAAZHJzL2Uyb0RvYy54bWysVE1v2zAMvQ/YfxB0T20HSdMEdQo3RYYB&#10;RVusHXpWZCkxJouapMTOhv33UXKcZl0vHXaxJfKRIh8/Lq/aWpGdsK4CndPsLKVEaA5lpdc5/fq0&#10;HFxQ4jzTJVOgRU73wtGr+ccPl42ZiSFsQJXCEnSi3awxOd14b2ZJ4vhG1MydgREalRJszTxe7Top&#10;LWvQe62SYZqeJw3Y0ljgwjmU3nRKOo/+pRTc30vphCcqpxibj18bv6vwTeaXbLa2zGwqfgiD/UMU&#10;Nas0Pnp0dcM8I1tb/eWqrrgFB9KfcagTkLLiIuaA2WTpq2weN8yImAuS48yRJvf/3PK73YMlVZnT&#10;cUaJZjXW6Em0nlxDS1CE/DTGzRD2aBDoW5RjnXu5Q2FIu5W2Dn9MiKAemd4f2Q3eOAovJpPheDim&#10;hKNumE3TyTi4SV6sjXX+k4CahENOLVYvksp2t8530B4SHnOgqnJZKRUvoWPEQlmyY1jr1TrGiM7/&#10;QCkdsBqCVeewk4jYKt0rbIYR4zEgQ+yxjD8X48mwmIyng/NinA1GWXoxKIp0OLhZFmmRjpaL6ej6&#10;1yGf3j4J1HUUxZPfKxG8Kv1FSCQ9MvVG8IxzoX2fQEQHlMSg32N4wMc8Yn7vMe4YQYv4Mmh/NK4r&#10;DTbWJU7pC+fltz5k2eGxuCd5h6NvV23stmnfQSso99hYFrrRdIYvK6z+LXP+gVmcRewl3C/+Hj9S&#10;QZNTOJwo2YD98ZY84HFEUEtJg7OdU/d9y6ygRH3WODzTbDQKyyBeRlhYvNhTzepUo7f1ArClcD4w&#10;ungMeK/6o7RQP+MaKsKrqGKa49s59f1x4buNg2uMi6KIIBx/w/ytfjQ8uA4sh95+ap+ZNYcB8NhI&#10;d9BvATZ7NQcdNlhqKLYeZBWHJPDcsXrgH1dHHLPDmgu76fQeUS/LeP4bAAD//wMAUEsDBBQABgAI&#10;AAAAIQA8exDQ3AAAAAcBAAAPAAAAZHJzL2Rvd25yZXYueG1sTI9BT8MwDIXvSPyHyEjcWDKgUErT&#10;CZC4cEEbE+e0MU1Z41RNthZ+Pd5pnKznZ733uVzNvhcHHGMXSMNyoUAgNcF21GrYfrxe5SBiMmRN&#10;Hwg1/GCEVXV+VprChonWeNikVnAIxcJocCkNhZSxcehNXIQBib2vMHqTWI6ttKOZONz38lqpO+lN&#10;R9zgzIAvDpvdZu81fLbf+Ny9jb/qXappl4f1tr53Wl9ezE+PIBLO6XQMR3xGh4qZ6rAnG0WvgR9J&#10;vM14Ht2bfJmBqDXcPmQgq1L+56/+AAAA//8DAFBLAQItABQABgAIAAAAIQC2gziS/gAAAOEBAAAT&#10;AAAAAAAAAAAAAAAAAAAAAABbQ29udGVudF9UeXBlc10ueG1sUEsBAi0AFAAGAAgAAAAhADj9If/W&#10;AAAAlAEAAAsAAAAAAAAAAAAAAAAALwEAAF9yZWxzLy5yZWxzUEsBAi0AFAAGAAgAAAAhAFbMyw28&#10;AgAA1AUAAA4AAAAAAAAAAAAAAAAALgIAAGRycy9lMm9Eb2MueG1sUEsBAi0AFAAGAAgAAAAhADx7&#10;ENDcAAAABwEAAA8AAAAAAAAAAAAAAAAAFgUAAGRycy9kb3ducmV2LnhtbFBLBQYAAAAABAAEAPMA&#10;AAAfBgAAAAA=&#10;" fillcolor="white [3212]" stroked="f">
                <v:textbox>
                  <w:txbxContent>
                    <w:p w14:paraId="31211770" w14:textId="70AD799D" w:rsidR="00683523" w:rsidRPr="00DC0A14" w:rsidRDefault="00683523" w:rsidP="00683523">
                      <w:pPr>
                        <w:jc w:val="center"/>
                        <w:rPr>
                          <w:rFonts w:cs="Arial"/>
                          <w:sz w:val="32"/>
                        </w:rPr>
                      </w:pPr>
                      <w:r>
                        <w:rPr>
                          <w:rFonts w:cs="Arial"/>
                          <w:sz w:val="32"/>
                        </w:rPr>
                        <w:t xml:space="preserve">                                                </w:t>
                      </w:r>
                    </w:p>
                  </w:txbxContent>
                </v:textbox>
                <w10:wrap anchorx="margin" anchory="margin"/>
              </v:shape>
            </w:pict>
          </mc:Fallback>
        </mc:AlternateContent>
      </w:r>
      <w:r w:rsidR="00B02C55">
        <w:fldChar w:fldCharType="begin"/>
      </w:r>
      <w:r w:rsidR="00B02C55">
        <w:instrText xml:space="preserve"> TOC \o "1-3" </w:instrText>
      </w:r>
      <w:r w:rsidR="00B02C55">
        <w:fldChar w:fldCharType="separate"/>
      </w:r>
      <w:r w:rsidR="00B02C55">
        <w:rPr>
          <w:noProof/>
        </w:rPr>
        <w:tab/>
      </w:r>
      <w:r w:rsidR="00B02C55">
        <w:rPr>
          <w:noProof/>
        </w:rPr>
        <w:fldChar w:fldCharType="begin"/>
      </w:r>
      <w:r w:rsidR="00B02C55">
        <w:rPr>
          <w:noProof/>
        </w:rPr>
        <w:instrText xml:space="preserve"> PAGEREF _Toc422178247 \h </w:instrText>
      </w:r>
      <w:r w:rsidR="00B02C55">
        <w:rPr>
          <w:noProof/>
        </w:rPr>
      </w:r>
      <w:r w:rsidR="00B02C55">
        <w:rPr>
          <w:noProof/>
        </w:rPr>
        <w:fldChar w:fldCharType="separate"/>
      </w:r>
      <w:r w:rsidR="00530E62">
        <w:rPr>
          <w:noProof/>
        </w:rPr>
        <w:t>0</w:t>
      </w:r>
      <w:r w:rsidR="00B02C55">
        <w:rPr>
          <w:noProof/>
        </w:rPr>
        <w:fldChar w:fldCharType="end"/>
      </w:r>
    </w:p>
    <w:p w14:paraId="1DFF9DFF" w14:textId="77777777" w:rsidR="00B02C55" w:rsidRDefault="00B02C55">
      <w:pPr>
        <w:pStyle w:val="TOC1"/>
        <w:rPr>
          <w:rFonts w:asciiTheme="minorHAnsi" w:eastAsiaTheme="minorEastAsia" w:hAnsiTheme="minorHAnsi"/>
          <w:b w:val="0"/>
          <w:bCs w:val="0"/>
          <w:kern w:val="0"/>
          <w:sz w:val="22"/>
          <w:szCs w:val="22"/>
          <w:lang w:eastAsia="en-US"/>
        </w:rPr>
      </w:pPr>
      <w:r>
        <w:t>Introduction</w:t>
      </w:r>
      <w:r>
        <w:tab/>
      </w:r>
      <w:r>
        <w:fldChar w:fldCharType="begin"/>
      </w:r>
      <w:r>
        <w:instrText xml:space="preserve"> PAGEREF _Toc422178248 \h </w:instrText>
      </w:r>
      <w:r>
        <w:fldChar w:fldCharType="separate"/>
      </w:r>
      <w:r w:rsidR="00530E62">
        <w:t>3</w:t>
      </w:r>
      <w:r>
        <w:fldChar w:fldCharType="end"/>
      </w:r>
    </w:p>
    <w:p w14:paraId="725CFAAD" w14:textId="77777777" w:rsidR="00B02C55" w:rsidRDefault="00B02C55">
      <w:pPr>
        <w:pStyle w:val="TOC1"/>
        <w:rPr>
          <w:rFonts w:asciiTheme="minorHAnsi" w:eastAsiaTheme="minorEastAsia" w:hAnsiTheme="minorHAnsi"/>
          <w:b w:val="0"/>
          <w:bCs w:val="0"/>
          <w:kern w:val="0"/>
          <w:sz w:val="22"/>
          <w:szCs w:val="22"/>
          <w:lang w:eastAsia="en-US"/>
        </w:rPr>
      </w:pPr>
      <w:r w:rsidRPr="0026316F">
        <w:t>1</w:t>
      </w:r>
      <w:r>
        <w:rPr>
          <w:rFonts w:asciiTheme="minorHAnsi" w:eastAsiaTheme="minorEastAsia" w:hAnsiTheme="minorHAnsi"/>
          <w:b w:val="0"/>
          <w:bCs w:val="0"/>
          <w:kern w:val="0"/>
          <w:sz w:val="22"/>
          <w:szCs w:val="22"/>
          <w:lang w:eastAsia="en-US"/>
        </w:rPr>
        <w:tab/>
      </w:r>
      <w:r>
        <w:t>ICANN OPERATIONS</w:t>
      </w:r>
      <w:r>
        <w:tab/>
      </w:r>
      <w:r>
        <w:fldChar w:fldCharType="begin"/>
      </w:r>
      <w:r>
        <w:instrText xml:space="preserve"> PAGEREF _Toc422178249 \h </w:instrText>
      </w:r>
      <w:r>
        <w:fldChar w:fldCharType="separate"/>
      </w:r>
      <w:r w:rsidR="00530E62">
        <w:t>8</w:t>
      </w:r>
      <w:r>
        <w:fldChar w:fldCharType="end"/>
      </w:r>
    </w:p>
    <w:p w14:paraId="7409C424" w14:textId="77777777" w:rsidR="00B02C55" w:rsidRDefault="00B02C55">
      <w:pPr>
        <w:pStyle w:val="TOC2"/>
        <w:rPr>
          <w:rFonts w:asciiTheme="minorHAnsi" w:eastAsiaTheme="minorEastAsia" w:hAnsiTheme="minorHAnsi"/>
          <w:noProof/>
          <w:color w:val="auto"/>
          <w:kern w:val="0"/>
          <w:sz w:val="22"/>
          <w:szCs w:val="22"/>
          <w:lang w:eastAsia="en-US"/>
        </w:rPr>
      </w:pPr>
      <w:r>
        <w:rPr>
          <w:noProof/>
        </w:rPr>
        <w:t>1.1</w:t>
      </w:r>
      <w:r>
        <w:rPr>
          <w:rFonts w:asciiTheme="minorHAnsi" w:eastAsiaTheme="minorEastAsia" w:hAnsiTheme="minorHAnsi"/>
          <w:noProof/>
          <w:color w:val="auto"/>
          <w:kern w:val="0"/>
          <w:sz w:val="22"/>
          <w:szCs w:val="22"/>
          <w:lang w:eastAsia="en-US"/>
        </w:rPr>
        <w:tab/>
      </w:r>
      <w:r>
        <w:rPr>
          <w:noProof/>
        </w:rPr>
        <w:t>Resource Utilization</w:t>
      </w:r>
      <w:r>
        <w:rPr>
          <w:noProof/>
        </w:rPr>
        <w:tab/>
      </w:r>
      <w:r>
        <w:rPr>
          <w:noProof/>
        </w:rPr>
        <w:fldChar w:fldCharType="begin"/>
      </w:r>
      <w:r>
        <w:rPr>
          <w:noProof/>
        </w:rPr>
        <w:instrText xml:space="preserve"> PAGEREF _Toc422178250 \h </w:instrText>
      </w:r>
      <w:r>
        <w:rPr>
          <w:noProof/>
        </w:rPr>
      </w:r>
      <w:r>
        <w:rPr>
          <w:noProof/>
        </w:rPr>
        <w:fldChar w:fldCharType="separate"/>
      </w:r>
      <w:r w:rsidR="00530E62">
        <w:rPr>
          <w:noProof/>
        </w:rPr>
        <w:t>8</w:t>
      </w:r>
      <w:r>
        <w:rPr>
          <w:noProof/>
        </w:rPr>
        <w:fldChar w:fldCharType="end"/>
      </w:r>
    </w:p>
    <w:p w14:paraId="35B69EAD" w14:textId="77777777" w:rsidR="00B02C55" w:rsidRDefault="00B02C55">
      <w:pPr>
        <w:pStyle w:val="TOC2"/>
        <w:rPr>
          <w:rFonts w:asciiTheme="minorHAnsi" w:eastAsiaTheme="minorEastAsia" w:hAnsiTheme="minorHAnsi"/>
          <w:noProof/>
          <w:color w:val="auto"/>
          <w:kern w:val="0"/>
          <w:sz w:val="22"/>
          <w:szCs w:val="22"/>
          <w:lang w:eastAsia="en-US"/>
        </w:rPr>
      </w:pPr>
      <w:r>
        <w:rPr>
          <w:noProof/>
        </w:rPr>
        <w:t>1.2</w:t>
      </w:r>
      <w:r>
        <w:rPr>
          <w:rFonts w:asciiTheme="minorHAnsi" w:eastAsiaTheme="minorEastAsia" w:hAnsiTheme="minorHAnsi"/>
          <w:noProof/>
          <w:color w:val="auto"/>
          <w:kern w:val="0"/>
          <w:sz w:val="22"/>
          <w:szCs w:val="22"/>
          <w:lang w:eastAsia="en-US"/>
        </w:rPr>
        <w:tab/>
      </w:r>
      <w:r>
        <w:rPr>
          <w:noProof/>
        </w:rPr>
        <w:t>Revenues</w:t>
      </w:r>
      <w:r>
        <w:rPr>
          <w:noProof/>
        </w:rPr>
        <w:tab/>
      </w:r>
      <w:r>
        <w:rPr>
          <w:noProof/>
        </w:rPr>
        <w:fldChar w:fldCharType="begin"/>
      </w:r>
      <w:r>
        <w:rPr>
          <w:noProof/>
        </w:rPr>
        <w:instrText xml:space="preserve"> PAGEREF _Toc422178251 \h </w:instrText>
      </w:r>
      <w:r>
        <w:rPr>
          <w:noProof/>
        </w:rPr>
      </w:r>
      <w:r>
        <w:rPr>
          <w:noProof/>
        </w:rPr>
        <w:fldChar w:fldCharType="separate"/>
      </w:r>
      <w:r w:rsidR="00530E62">
        <w:rPr>
          <w:noProof/>
        </w:rPr>
        <w:t>9</w:t>
      </w:r>
      <w:r>
        <w:rPr>
          <w:noProof/>
        </w:rPr>
        <w:fldChar w:fldCharType="end"/>
      </w:r>
    </w:p>
    <w:p w14:paraId="39F22798" w14:textId="77777777" w:rsidR="00B02C55" w:rsidRDefault="00B02C55">
      <w:pPr>
        <w:pStyle w:val="TOC2"/>
        <w:rPr>
          <w:rFonts w:asciiTheme="minorHAnsi" w:eastAsiaTheme="minorEastAsia" w:hAnsiTheme="minorHAnsi"/>
          <w:noProof/>
          <w:color w:val="auto"/>
          <w:kern w:val="0"/>
          <w:sz w:val="22"/>
          <w:szCs w:val="22"/>
          <w:lang w:eastAsia="en-US"/>
        </w:rPr>
      </w:pPr>
      <w:r>
        <w:rPr>
          <w:noProof/>
        </w:rPr>
        <w:t>1.3</w:t>
      </w:r>
      <w:r>
        <w:rPr>
          <w:rFonts w:asciiTheme="minorHAnsi" w:eastAsiaTheme="minorEastAsia" w:hAnsiTheme="minorHAnsi"/>
          <w:noProof/>
          <w:color w:val="auto"/>
          <w:kern w:val="0"/>
          <w:sz w:val="22"/>
          <w:szCs w:val="22"/>
          <w:lang w:eastAsia="en-US"/>
        </w:rPr>
        <w:tab/>
      </w:r>
      <w:r>
        <w:rPr>
          <w:noProof/>
        </w:rPr>
        <w:t>Operating Expenses (Excludes Initiatives)</w:t>
      </w:r>
      <w:r>
        <w:rPr>
          <w:noProof/>
        </w:rPr>
        <w:tab/>
      </w:r>
      <w:r>
        <w:rPr>
          <w:noProof/>
        </w:rPr>
        <w:fldChar w:fldCharType="begin"/>
      </w:r>
      <w:r>
        <w:rPr>
          <w:noProof/>
        </w:rPr>
        <w:instrText xml:space="preserve"> PAGEREF _Toc422178252 \h </w:instrText>
      </w:r>
      <w:r>
        <w:rPr>
          <w:noProof/>
        </w:rPr>
      </w:r>
      <w:r>
        <w:rPr>
          <w:noProof/>
        </w:rPr>
        <w:fldChar w:fldCharType="separate"/>
      </w:r>
      <w:r w:rsidR="00530E62">
        <w:rPr>
          <w:noProof/>
        </w:rPr>
        <w:t>13</w:t>
      </w:r>
      <w:r>
        <w:rPr>
          <w:noProof/>
        </w:rPr>
        <w:fldChar w:fldCharType="end"/>
      </w:r>
    </w:p>
    <w:p w14:paraId="19E5B668" w14:textId="77777777" w:rsidR="00B02C55" w:rsidRDefault="00B02C55">
      <w:pPr>
        <w:pStyle w:val="TOC2"/>
        <w:rPr>
          <w:rFonts w:asciiTheme="minorHAnsi" w:eastAsiaTheme="minorEastAsia" w:hAnsiTheme="minorHAnsi"/>
          <w:noProof/>
          <w:color w:val="auto"/>
          <w:kern w:val="0"/>
          <w:sz w:val="22"/>
          <w:szCs w:val="22"/>
          <w:lang w:eastAsia="en-US"/>
        </w:rPr>
      </w:pPr>
      <w:r>
        <w:rPr>
          <w:noProof/>
        </w:rPr>
        <w:t>1.4</w:t>
      </w:r>
      <w:r>
        <w:rPr>
          <w:rFonts w:asciiTheme="minorHAnsi" w:eastAsiaTheme="minorEastAsia" w:hAnsiTheme="minorHAnsi"/>
          <w:noProof/>
          <w:color w:val="auto"/>
          <w:kern w:val="0"/>
          <w:sz w:val="22"/>
          <w:szCs w:val="22"/>
          <w:lang w:eastAsia="en-US"/>
        </w:rPr>
        <w:tab/>
      </w:r>
      <w:r>
        <w:rPr>
          <w:noProof/>
        </w:rPr>
        <w:t>Capital Expenses</w:t>
      </w:r>
      <w:r>
        <w:rPr>
          <w:noProof/>
        </w:rPr>
        <w:tab/>
      </w:r>
      <w:r>
        <w:rPr>
          <w:noProof/>
        </w:rPr>
        <w:fldChar w:fldCharType="begin"/>
      </w:r>
      <w:r>
        <w:rPr>
          <w:noProof/>
        </w:rPr>
        <w:instrText xml:space="preserve"> PAGEREF _Toc422178253 \h </w:instrText>
      </w:r>
      <w:r>
        <w:rPr>
          <w:noProof/>
        </w:rPr>
      </w:r>
      <w:r>
        <w:rPr>
          <w:noProof/>
        </w:rPr>
        <w:fldChar w:fldCharType="separate"/>
      </w:r>
      <w:r w:rsidR="00530E62">
        <w:rPr>
          <w:noProof/>
        </w:rPr>
        <w:t>15</w:t>
      </w:r>
      <w:r>
        <w:rPr>
          <w:noProof/>
        </w:rPr>
        <w:fldChar w:fldCharType="end"/>
      </w:r>
    </w:p>
    <w:p w14:paraId="1C937280" w14:textId="77777777" w:rsidR="00B02C55" w:rsidRDefault="00B02C55">
      <w:pPr>
        <w:pStyle w:val="TOC2"/>
        <w:rPr>
          <w:rFonts w:asciiTheme="minorHAnsi" w:eastAsiaTheme="minorEastAsia" w:hAnsiTheme="minorHAnsi"/>
          <w:noProof/>
          <w:color w:val="auto"/>
          <w:kern w:val="0"/>
          <w:sz w:val="22"/>
          <w:szCs w:val="22"/>
          <w:lang w:eastAsia="en-US"/>
        </w:rPr>
      </w:pPr>
      <w:r>
        <w:rPr>
          <w:noProof/>
        </w:rPr>
        <w:t>1.5</w:t>
      </w:r>
      <w:r>
        <w:rPr>
          <w:rFonts w:asciiTheme="minorHAnsi" w:eastAsiaTheme="minorEastAsia" w:hAnsiTheme="minorHAnsi"/>
          <w:noProof/>
          <w:color w:val="auto"/>
          <w:kern w:val="0"/>
          <w:sz w:val="22"/>
          <w:szCs w:val="22"/>
          <w:lang w:eastAsia="en-US"/>
        </w:rPr>
        <w:tab/>
      </w:r>
      <w:r>
        <w:rPr>
          <w:noProof/>
        </w:rPr>
        <w:t>Initiatives</w:t>
      </w:r>
      <w:r>
        <w:rPr>
          <w:noProof/>
        </w:rPr>
        <w:tab/>
      </w:r>
      <w:r>
        <w:rPr>
          <w:noProof/>
        </w:rPr>
        <w:fldChar w:fldCharType="begin"/>
      </w:r>
      <w:r>
        <w:rPr>
          <w:noProof/>
        </w:rPr>
        <w:instrText xml:space="preserve"> PAGEREF _Toc422178254 \h </w:instrText>
      </w:r>
      <w:r>
        <w:rPr>
          <w:noProof/>
        </w:rPr>
      </w:r>
      <w:r>
        <w:rPr>
          <w:noProof/>
        </w:rPr>
        <w:fldChar w:fldCharType="separate"/>
      </w:r>
      <w:r w:rsidR="00530E62">
        <w:rPr>
          <w:noProof/>
        </w:rPr>
        <w:t>16</w:t>
      </w:r>
      <w:r>
        <w:rPr>
          <w:noProof/>
        </w:rPr>
        <w:fldChar w:fldCharType="end"/>
      </w:r>
    </w:p>
    <w:p w14:paraId="5F9C4D3F" w14:textId="77777777" w:rsidR="00B02C55" w:rsidRDefault="00B02C55">
      <w:pPr>
        <w:pStyle w:val="TOC2"/>
        <w:rPr>
          <w:rFonts w:asciiTheme="minorHAnsi" w:eastAsiaTheme="minorEastAsia" w:hAnsiTheme="minorHAnsi"/>
          <w:noProof/>
          <w:color w:val="auto"/>
          <w:kern w:val="0"/>
          <w:sz w:val="22"/>
          <w:szCs w:val="22"/>
          <w:lang w:eastAsia="en-US"/>
        </w:rPr>
      </w:pPr>
      <w:r>
        <w:rPr>
          <w:noProof/>
        </w:rPr>
        <w:t>1.6</w:t>
      </w:r>
      <w:r>
        <w:rPr>
          <w:rFonts w:asciiTheme="minorHAnsi" w:eastAsiaTheme="minorEastAsia" w:hAnsiTheme="minorHAnsi"/>
          <w:noProof/>
          <w:color w:val="auto"/>
          <w:kern w:val="0"/>
          <w:sz w:val="22"/>
          <w:szCs w:val="22"/>
          <w:lang w:eastAsia="en-US"/>
        </w:rPr>
        <w:tab/>
      </w:r>
      <w:r>
        <w:rPr>
          <w:noProof/>
        </w:rPr>
        <w:t>Risks and Opportunities</w:t>
      </w:r>
      <w:r>
        <w:rPr>
          <w:noProof/>
        </w:rPr>
        <w:tab/>
      </w:r>
      <w:r>
        <w:rPr>
          <w:noProof/>
        </w:rPr>
        <w:fldChar w:fldCharType="begin"/>
      </w:r>
      <w:r>
        <w:rPr>
          <w:noProof/>
        </w:rPr>
        <w:instrText xml:space="preserve"> PAGEREF _Toc422178255 \h </w:instrText>
      </w:r>
      <w:r>
        <w:rPr>
          <w:noProof/>
        </w:rPr>
      </w:r>
      <w:r>
        <w:rPr>
          <w:noProof/>
        </w:rPr>
        <w:fldChar w:fldCharType="separate"/>
      </w:r>
      <w:r w:rsidR="00530E62">
        <w:rPr>
          <w:noProof/>
        </w:rPr>
        <w:t>19</w:t>
      </w:r>
      <w:r>
        <w:rPr>
          <w:noProof/>
        </w:rPr>
        <w:fldChar w:fldCharType="end"/>
      </w:r>
    </w:p>
    <w:p w14:paraId="0A4C654C" w14:textId="77777777" w:rsidR="00B02C55" w:rsidRDefault="00B02C55">
      <w:pPr>
        <w:pStyle w:val="TOC1"/>
        <w:rPr>
          <w:rFonts w:asciiTheme="minorHAnsi" w:eastAsiaTheme="minorEastAsia" w:hAnsiTheme="minorHAnsi"/>
          <w:b w:val="0"/>
          <w:bCs w:val="0"/>
          <w:kern w:val="0"/>
          <w:sz w:val="22"/>
          <w:szCs w:val="22"/>
          <w:lang w:eastAsia="en-US"/>
        </w:rPr>
      </w:pPr>
      <w:r w:rsidRPr="0026316F">
        <w:t>2</w:t>
      </w:r>
      <w:r>
        <w:rPr>
          <w:rFonts w:asciiTheme="minorHAnsi" w:eastAsiaTheme="minorEastAsia" w:hAnsiTheme="minorHAnsi"/>
          <w:b w:val="0"/>
          <w:bCs w:val="0"/>
          <w:kern w:val="0"/>
          <w:sz w:val="22"/>
          <w:szCs w:val="22"/>
          <w:lang w:eastAsia="en-US"/>
        </w:rPr>
        <w:tab/>
      </w:r>
      <w:r>
        <w:t>NEW gTLD PROGRAM</w:t>
      </w:r>
      <w:r>
        <w:tab/>
      </w:r>
      <w:r>
        <w:fldChar w:fldCharType="begin"/>
      </w:r>
      <w:r>
        <w:instrText xml:space="preserve"> PAGEREF _Toc422178256 \h </w:instrText>
      </w:r>
      <w:r>
        <w:fldChar w:fldCharType="separate"/>
      </w:r>
      <w:r w:rsidR="00530E62">
        <w:t>20</w:t>
      </w:r>
      <w:r>
        <w:fldChar w:fldCharType="end"/>
      </w:r>
    </w:p>
    <w:p w14:paraId="2FD6CE4E" w14:textId="77777777" w:rsidR="00B02C55" w:rsidRDefault="00B02C55">
      <w:pPr>
        <w:pStyle w:val="TOC2"/>
        <w:rPr>
          <w:rFonts w:asciiTheme="minorHAnsi" w:eastAsiaTheme="minorEastAsia" w:hAnsiTheme="minorHAnsi"/>
          <w:noProof/>
          <w:color w:val="auto"/>
          <w:kern w:val="0"/>
          <w:sz w:val="22"/>
          <w:szCs w:val="22"/>
          <w:lang w:eastAsia="en-US"/>
        </w:rPr>
      </w:pPr>
      <w:r>
        <w:rPr>
          <w:noProof/>
        </w:rPr>
        <w:t>2.1</w:t>
      </w:r>
      <w:r>
        <w:rPr>
          <w:rFonts w:asciiTheme="minorHAnsi" w:eastAsiaTheme="minorEastAsia" w:hAnsiTheme="minorHAnsi"/>
          <w:noProof/>
          <w:color w:val="auto"/>
          <w:kern w:val="0"/>
          <w:sz w:val="22"/>
          <w:szCs w:val="22"/>
          <w:lang w:eastAsia="en-US"/>
        </w:rPr>
        <w:tab/>
      </w:r>
      <w:r>
        <w:rPr>
          <w:noProof/>
        </w:rPr>
        <w:t>New gTLD Financial Summary</w:t>
      </w:r>
      <w:r>
        <w:rPr>
          <w:noProof/>
        </w:rPr>
        <w:tab/>
      </w:r>
      <w:r>
        <w:rPr>
          <w:noProof/>
        </w:rPr>
        <w:fldChar w:fldCharType="begin"/>
      </w:r>
      <w:r>
        <w:rPr>
          <w:noProof/>
        </w:rPr>
        <w:instrText xml:space="preserve"> PAGEREF _Toc422178257 \h </w:instrText>
      </w:r>
      <w:r>
        <w:rPr>
          <w:noProof/>
        </w:rPr>
      </w:r>
      <w:r>
        <w:rPr>
          <w:noProof/>
        </w:rPr>
        <w:fldChar w:fldCharType="separate"/>
      </w:r>
      <w:r w:rsidR="00530E62">
        <w:rPr>
          <w:noProof/>
        </w:rPr>
        <w:t>20</w:t>
      </w:r>
      <w:r>
        <w:rPr>
          <w:noProof/>
        </w:rPr>
        <w:fldChar w:fldCharType="end"/>
      </w:r>
    </w:p>
    <w:p w14:paraId="5EB55AEE" w14:textId="77777777" w:rsidR="00B02C55" w:rsidRDefault="00B02C55">
      <w:pPr>
        <w:pStyle w:val="TOC2"/>
        <w:rPr>
          <w:rFonts w:asciiTheme="minorHAnsi" w:eastAsiaTheme="minorEastAsia" w:hAnsiTheme="minorHAnsi"/>
          <w:noProof/>
          <w:color w:val="auto"/>
          <w:kern w:val="0"/>
          <w:sz w:val="22"/>
          <w:szCs w:val="22"/>
          <w:lang w:eastAsia="en-US"/>
        </w:rPr>
      </w:pPr>
      <w:r>
        <w:rPr>
          <w:noProof/>
        </w:rPr>
        <w:t>2.2</w:t>
      </w:r>
      <w:r>
        <w:rPr>
          <w:rFonts w:asciiTheme="minorHAnsi" w:eastAsiaTheme="minorEastAsia" w:hAnsiTheme="minorHAnsi"/>
          <w:noProof/>
          <w:color w:val="auto"/>
          <w:kern w:val="0"/>
          <w:sz w:val="22"/>
          <w:szCs w:val="22"/>
          <w:lang w:eastAsia="en-US"/>
        </w:rPr>
        <w:tab/>
      </w:r>
      <w:r>
        <w:rPr>
          <w:noProof/>
        </w:rPr>
        <w:t>New gTLD Program* Multi-year View</w:t>
      </w:r>
      <w:r>
        <w:rPr>
          <w:noProof/>
        </w:rPr>
        <w:tab/>
      </w:r>
      <w:r>
        <w:rPr>
          <w:noProof/>
        </w:rPr>
        <w:fldChar w:fldCharType="begin"/>
      </w:r>
      <w:r>
        <w:rPr>
          <w:noProof/>
        </w:rPr>
        <w:instrText xml:space="preserve"> PAGEREF _Toc422178258 \h </w:instrText>
      </w:r>
      <w:r>
        <w:rPr>
          <w:noProof/>
        </w:rPr>
      </w:r>
      <w:r>
        <w:rPr>
          <w:noProof/>
        </w:rPr>
        <w:fldChar w:fldCharType="separate"/>
      </w:r>
      <w:r w:rsidR="00530E62">
        <w:rPr>
          <w:noProof/>
        </w:rPr>
        <w:t>22</w:t>
      </w:r>
      <w:r>
        <w:rPr>
          <w:noProof/>
        </w:rPr>
        <w:fldChar w:fldCharType="end"/>
      </w:r>
    </w:p>
    <w:p w14:paraId="6E6E3912" w14:textId="77777777" w:rsidR="00B02C55" w:rsidRDefault="00B02C55">
      <w:pPr>
        <w:pStyle w:val="TOC2"/>
        <w:rPr>
          <w:rFonts w:asciiTheme="minorHAnsi" w:eastAsiaTheme="minorEastAsia" w:hAnsiTheme="minorHAnsi"/>
          <w:noProof/>
          <w:color w:val="auto"/>
          <w:kern w:val="0"/>
          <w:sz w:val="22"/>
          <w:szCs w:val="22"/>
          <w:lang w:eastAsia="en-US"/>
        </w:rPr>
      </w:pPr>
      <w:r>
        <w:rPr>
          <w:noProof/>
        </w:rPr>
        <w:t>2.3</w:t>
      </w:r>
      <w:r>
        <w:rPr>
          <w:rFonts w:asciiTheme="minorHAnsi" w:eastAsiaTheme="minorEastAsia" w:hAnsiTheme="minorHAnsi"/>
          <w:noProof/>
          <w:color w:val="auto"/>
          <w:kern w:val="0"/>
          <w:sz w:val="22"/>
          <w:szCs w:val="22"/>
          <w:lang w:eastAsia="en-US"/>
        </w:rPr>
        <w:tab/>
      </w:r>
      <w:r>
        <w:rPr>
          <w:noProof/>
        </w:rPr>
        <w:t>New gTLD Program* – Revenue Variance Analysis</w:t>
      </w:r>
      <w:r>
        <w:rPr>
          <w:noProof/>
        </w:rPr>
        <w:tab/>
      </w:r>
      <w:r>
        <w:rPr>
          <w:noProof/>
        </w:rPr>
        <w:fldChar w:fldCharType="begin"/>
      </w:r>
      <w:r>
        <w:rPr>
          <w:noProof/>
        </w:rPr>
        <w:instrText xml:space="preserve"> PAGEREF _Toc422178259 \h </w:instrText>
      </w:r>
      <w:r>
        <w:rPr>
          <w:noProof/>
        </w:rPr>
      </w:r>
      <w:r>
        <w:rPr>
          <w:noProof/>
        </w:rPr>
        <w:fldChar w:fldCharType="separate"/>
      </w:r>
      <w:r w:rsidR="00530E62">
        <w:rPr>
          <w:noProof/>
        </w:rPr>
        <w:t>24</w:t>
      </w:r>
      <w:r>
        <w:rPr>
          <w:noProof/>
        </w:rPr>
        <w:fldChar w:fldCharType="end"/>
      </w:r>
    </w:p>
    <w:p w14:paraId="159054DD" w14:textId="77777777" w:rsidR="00B02C55" w:rsidRDefault="00B02C55">
      <w:pPr>
        <w:pStyle w:val="TOC2"/>
        <w:rPr>
          <w:rFonts w:asciiTheme="minorHAnsi" w:eastAsiaTheme="minorEastAsia" w:hAnsiTheme="minorHAnsi"/>
          <w:noProof/>
          <w:color w:val="auto"/>
          <w:kern w:val="0"/>
          <w:sz w:val="22"/>
          <w:szCs w:val="22"/>
          <w:lang w:eastAsia="en-US"/>
        </w:rPr>
      </w:pPr>
      <w:r>
        <w:rPr>
          <w:noProof/>
        </w:rPr>
        <w:t>2.4</w:t>
      </w:r>
      <w:r>
        <w:rPr>
          <w:rFonts w:asciiTheme="minorHAnsi" w:eastAsiaTheme="minorEastAsia" w:hAnsiTheme="minorHAnsi"/>
          <w:noProof/>
          <w:color w:val="auto"/>
          <w:kern w:val="0"/>
          <w:sz w:val="22"/>
          <w:szCs w:val="22"/>
          <w:lang w:eastAsia="en-US"/>
        </w:rPr>
        <w:tab/>
      </w:r>
      <w:r>
        <w:rPr>
          <w:noProof/>
        </w:rPr>
        <w:t>New gTLD Program* – Operating Expenses Variance Analysis</w:t>
      </w:r>
      <w:r>
        <w:rPr>
          <w:noProof/>
        </w:rPr>
        <w:tab/>
      </w:r>
      <w:r>
        <w:rPr>
          <w:noProof/>
        </w:rPr>
        <w:fldChar w:fldCharType="begin"/>
      </w:r>
      <w:r>
        <w:rPr>
          <w:noProof/>
        </w:rPr>
        <w:instrText xml:space="preserve"> PAGEREF _Toc422178260 \h </w:instrText>
      </w:r>
      <w:r>
        <w:rPr>
          <w:noProof/>
        </w:rPr>
      </w:r>
      <w:r>
        <w:rPr>
          <w:noProof/>
        </w:rPr>
        <w:fldChar w:fldCharType="separate"/>
      </w:r>
      <w:r w:rsidR="00530E62">
        <w:rPr>
          <w:noProof/>
        </w:rPr>
        <w:t>25</w:t>
      </w:r>
      <w:r>
        <w:rPr>
          <w:noProof/>
        </w:rPr>
        <w:fldChar w:fldCharType="end"/>
      </w:r>
    </w:p>
    <w:p w14:paraId="5D14565C" w14:textId="77777777" w:rsidR="00B02C55" w:rsidRDefault="00B02C55">
      <w:pPr>
        <w:pStyle w:val="TOC1"/>
        <w:rPr>
          <w:rFonts w:asciiTheme="minorHAnsi" w:eastAsiaTheme="minorEastAsia" w:hAnsiTheme="minorHAnsi"/>
          <w:b w:val="0"/>
          <w:bCs w:val="0"/>
          <w:kern w:val="0"/>
          <w:sz w:val="22"/>
          <w:szCs w:val="22"/>
          <w:lang w:eastAsia="en-US"/>
        </w:rPr>
      </w:pPr>
      <w:r w:rsidRPr="0026316F">
        <w:t>3</w:t>
      </w:r>
      <w:r>
        <w:rPr>
          <w:rFonts w:asciiTheme="minorHAnsi" w:eastAsiaTheme="minorEastAsia" w:hAnsiTheme="minorHAnsi"/>
          <w:b w:val="0"/>
          <w:bCs w:val="0"/>
          <w:kern w:val="0"/>
          <w:sz w:val="22"/>
          <w:szCs w:val="22"/>
          <w:lang w:eastAsia="en-US"/>
        </w:rPr>
        <w:tab/>
      </w:r>
      <w:r>
        <w:t>TOTAL ICANN OVERVIEW</w:t>
      </w:r>
      <w:r>
        <w:tab/>
      </w:r>
      <w:r>
        <w:fldChar w:fldCharType="begin"/>
      </w:r>
      <w:r>
        <w:instrText xml:space="preserve"> PAGEREF _Toc422178261 \h </w:instrText>
      </w:r>
      <w:r>
        <w:fldChar w:fldCharType="separate"/>
      </w:r>
      <w:r w:rsidR="00530E62">
        <w:t>26</w:t>
      </w:r>
      <w:r>
        <w:fldChar w:fldCharType="end"/>
      </w:r>
    </w:p>
    <w:p w14:paraId="7041EA79" w14:textId="77777777" w:rsidR="00B02C55" w:rsidRDefault="00B02C55">
      <w:pPr>
        <w:pStyle w:val="TOC2"/>
        <w:rPr>
          <w:rFonts w:asciiTheme="minorHAnsi" w:eastAsiaTheme="minorEastAsia" w:hAnsiTheme="minorHAnsi"/>
          <w:noProof/>
          <w:color w:val="auto"/>
          <w:kern w:val="0"/>
          <w:sz w:val="22"/>
          <w:szCs w:val="22"/>
          <w:lang w:eastAsia="en-US"/>
        </w:rPr>
      </w:pPr>
      <w:r>
        <w:rPr>
          <w:noProof/>
        </w:rPr>
        <w:t>3.1</w:t>
      </w:r>
      <w:r>
        <w:rPr>
          <w:rFonts w:asciiTheme="minorHAnsi" w:eastAsiaTheme="minorEastAsia" w:hAnsiTheme="minorHAnsi"/>
          <w:noProof/>
          <w:color w:val="auto"/>
          <w:kern w:val="0"/>
          <w:sz w:val="22"/>
          <w:szCs w:val="22"/>
          <w:lang w:eastAsia="en-US"/>
        </w:rPr>
        <w:tab/>
      </w:r>
      <w:r>
        <w:rPr>
          <w:noProof/>
        </w:rPr>
        <w:t>Resource Utilization (including Initiatives)</w:t>
      </w:r>
      <w:r>
        <w:rPr>
          <w:noProof/>
        </w:rPr>
        <w:tab/>
      </w:r>
      <w:r>
        <w:rPr>
          <w:noProof/>
        </w:rPr>
        <w:fldChar w:fldCharType="begin"/>
      </w:r>
      <w:r>
        <w:rPr>
          <w:noProof/>
        </w:rPr>
        <w:instrText xml:space="preserve"> PAGEREF _Toc422178262 \h </w:instrText>
      </w:r>
      <w:r>
        <w:rPr>
          <w:noProof/>
        </w:rPr>
      </w:r>
      <w:r>
        <w:rPr>
          <w:noProof/>
        </w:rPr>
        <w:fldChar w:fldCharType="separate"/>
      </w:r>
      <w:r w:rsidR="00530E62">
        <w:rPr>
          <w:noProof/>
        </w:rPr>
        <w:t>26</w:t>
      </w:r>
      <w:r>
        <w:rPr>
          <w:noProof/>
        </w:rPr>
        <w:fldChar w:fldCharType="end"/>
      </w:r>
    </w:p>
    <w:p w14:paraId="2BCD291B" w14:textId="77777777" w:rsidR="00B02C55" w:rsidRDefault="00B02C55">
      <w:pPr>
        <w:pStyle w:val="TOC2"/>
        <w:rPr>
          <w:rFonts w:asciiTheme="minorHAnsi" w:eastAsiaTheme="minorEastAsia" w:hAnsiTheme="minorHAnsi"/>
          <w:noProof/>
          <w:color w:val="auto"/>
          <w:kern w:val="0"/>
          <w:sz w:val="22"/>
          <w:szCs w:val="22"/>
          <w:lang w:eastAsia="en-US"/>
        </w:rPr>
      </w:pPr>
      <w:r>
        <w:rPr>
          <w:noProof/>
        </w:rPr>
        <w:t>3.2</w:t>
      </w:r>
      <w:r>
        <w:rPr>
          <w:rFonts w:asciiTheme="minorHAnsi" w:eastAsiaTheme="minorEastAsia" w:hAnsiTheme="minorHAnsi"/>
          <w:noProof/>
          <w:color w:val="auto"/>
          <w:kern w:val="0"/>
          <w:sz w:val="22"/>
          <w:szCs w:val="22"/>
          <w:lang w:eastAsia="en-US"/>
        </w:rPr>
        <w:tab/>
      </w:r>
      <w:r>
        <w:rPr>
          <w:noProof/>
        </w:rPr>
        <w:t>Headcount – 3-Year Overview</w:t>
      </w:r>
      <w:r>
        <w:rPr>
          <w:noProof/>
        </w:rPr>
        <w:tab/>
      </w:r>
      <w:r>
        <w:rPr>
          <w:noProof/>
        </w:rPr>
        <w:fldChar w:fldCharType="begin"/>
      </w:r>
      <w:r>
        <w:rPr>
          <w:noProof/>
        </w:rPr>
        <w:instrText xml:space="preserve"> PAGEREF _Toc422178263 \h </w:instrText>
      </w:r>
      <w:r>
        <w:rPr>
          <w:noProof/>
        </w:rPr>
      </w:r>
      <w:r>
        <w:rPr>
          <w:noProof/>
        </w:rPr>
        <w:fldChar w:fldCharType="separate"/>
      </w:r>
      <w:r w:rsidR="00530E62">
        <w:rPr>
          <w:noProof/>
        </w:rPr>
        <w:t>27</w:t>
      </w:r>
      <w:r>
        <w:rPr>
          <w:noProof/>
        </w:rPr>
        <w:fldChar w:fldCharType="end"/>
      </w:r>
    </w:p>
    <w:p w14:paraId="78AEC21A" w14:textId="77777777" w:rsidR="00B02C55" w:rsidRDefault="00B02C55">
      <w:pPr>
        <w:pStyle w:val="TOC1"/>
        <w:rPr>
          <w:rFonts w:asciiTheme="minorHAnsi" w:eastAsiaTheme="minorEastAsia" w:hAnsiTheme="minorHAnsi"/>
          <w:b w:val="0"/>
          <w:bCs w:val="0"/>
          <w:kern w:val="0"/>
          <w:sz w:val="22"/>
          <w:szCs w:val="22"/>
          <w:lang w:eastAsia="en-US"/>
        </w:rPr>
      </w:pPr>
      <w:r w:rsidRPr="0026316F">
        <w:lastRenderedPageBreak/>
        <w:t>4</w:t>
      </w:r>
      <w:r>
        <w:rPr>
          <w:rFonts w:asciiTheme="minorHAnsi" w:eastAsiaTheme="minorEastAsia" w:hAnsiTheme="minorHAnsi"/>
          <w:b w:val="0"/>
          <w:bCs w:val="0"/>
          <w:kern w:val="0"/>
          <w:sz w:val="22"/>
          <w:szCs w:val="22"/>
          <w:lang w:eastAsia="en-US"/>
        </w:rPr>
        <w:tab/>
      </w:r>
      <w:r>
        <w:t>FY16 Operating Plan &amp; BUDGET – Description</w:t>
      </w:r>
      <w:r>
        <w:tab/>
      </w:r>
      <w:r>
        <w:fldChar w:fldCharType="begin"/>
      </w:r>
      <w:r>
        <w:instrText xml:space="preserve"> PAGEREF _Toc422178264 \h </w:instrText>
      </w:r>
      <w:r>
        <w:fldChar w:fldCharType="separate"/>
      </w:r>
      <w:r w:rsidR="00530E62">
        <w:t>28</w:t>
      </w:r>
      <w:r>
        <w:fldChar w:fldCharType="end"/>
      </w:r>
    </w:p>
    <w:p w14:paraId="635962B8" w14:textId="77777777" w:rsidR="00B02C55" w:rsidRDefault="00B02C55">
      <w:pPr>
        <w:pStyle w:val="TOC2"/>
        <w:rPr>
          <w:rFonts w:asciiTheme="minorHAnsi" w:eastAsiaTheme="minorEastAsia" w:hAnsiTheme="minorHAnsi"/>
          <w:noProof/>
          <w:color w:val="auto"/>
          <w:kern w:val="0"/>
          <w:sz w:val="22"/>
          <w:szCs w:val="22"/>
          <w:lang w:eastAsia="en-US"/>
        </w:rPr>
      </w:pPr>
      <w:r>
        <w:rPr>
          <w:noProof/>
        </w:rPr>
        <w:t>4.1</w:t>
      </w:r>
      <w:r>
        <w:rPr>
          <w:rFonts w:asciiTheme="minorHAnsi" w:eastAsiaTheme="minorEastAsia" w:hAnsiTheme="minorHAnsi"/>
          <w:noProof/>
          <w:color w:val="auto"/>
          <w:kern w:val="0"/>
          <w:sz w:val="22"/>
          <w:szCs w:val="22"/>
          <w:lang w:eastAsia="en-US"/>
        </w:rPr>
        <w:tab/>
      </w:r>
      <w:r>
        <w:rPr>
          <w:noProof/>
        </w:rPr>
        <w:t>OBJECTIVE 1: Evolve and further globalize ICANN</w:t>
      </w:r>
      <w:r>
        <w:rPr>
          <w:noProof/>
        </w:rPr>
        <w:tab/>
      </w:r>
      <w:r>
        <w:rPr>
          <w:noProof/>
        </w:rPr>
        <w:fldChar w:fldCharType="begin"/>
      </w:r>
      <w:r>
        <w:rPr>
          <w:noProof/>
        </w:rPr>
        <w:instrText xml:space="preserve"> PAGEREF _Toc422178265 \h </w:instrText>
      </w:r>
      <w:r>
        <w:rPr>
          <w:noProof/>
        </w:rPr>
      </w:r>
      <w:r>
        <w:rPr>
          <w:noProof/>
        </w:rPr>
        <w:fldChar w:fldCharType="separate"/>
      </w:r>
      <w:r w:rsidR="00530E62">
        <w:rPr>
          <w:noProof/>
        </w:rPr>
        <w:t>30</w:t>
      </w:r>
      <w:r>
        <w:rPr>
          <w:noProof/>
        </w:rPr>
        <w:fldChar w:fldCharType="end"/>
      </w:r>
    </w:p>
    <w:p w14:paraId="772D0FAC" w14:textId="77777777" w:rsidR="00B02C55" w:rsidRDefault="00B02C55">
      <w:pPr>
        <w:pStyle w:val="TOC2"/>
        <w:rPr>
          <w:rFonts w:asciiTheme="minorHAnsi" w:eastAsiaTheme="minorEastAsia" w:hAnsiTheme="minorHAnsi"/>
          <w:noProof/>
          <w:color w:val="auto"/>
          <w:kern w:val="0"/>
          <w:sz w:val="22"/>
          <w:szCs w:val="22"/>
          <w:lang w:eastAsia="en-US"/>
        </w:rPr>
      </w:pPr>
      <w:r>
        <w:rPr>
          <w:noProof/>
        </w:rPr>
        <w:t>4.2</w:t>
      </w:r>
      <w:r>
        <w:rPr>
          <w:rFonts w:asciiTheme="minorHAnsi" w:eastAsiaTheme="minorEastAsia" w:hAnsiTheme="minorHAnsi"/>
          <w:noProof/>
          <w:color w:val="auto"/>
          <w:kern w:val="0"/>
          <w:sz w:val="22"/>
          <w:szCs w:val="22"/>
          <w:lang w:eastAsia="en-US"/>
        </w:rPr>
        <w:tab/>
      </w:r>
      <w:r>
        <w:rPr>
          <w:noProof/>
        </w:rPr>
        <w:t>OBJECTIVE 2: Support a healthy, stable, and resilient unique identifier ecosystem</w:t>
      </w:r>
      <w:r>
        <w:rPr>
          <w:noProof/>
        </w:rPr>
        <w:tab/>
      </w:r>
      <w:r>
        <w:rPr>
          <w:noProof/>
        </w:rPr>
        <w:fldChar w:fldCharType="begin"/>
      </w:r>
      <w:r>
        <w:rPr>
          <w:noProof/>
        </w:rPr>
        <w:instrText xml:space="preserve"> PAGEREF _Toc422178266 \h </w:instrText>
      </w:r>
      <w:r>
        <w:rPr>
          <w:noProof/>
        </w:rPr>
      </w:r>
      <w:r>
        <w:rPr>
          <w:noProof/>
        </w:rPr>
        <w:fldChar w:fldCharType="separate"/>
      </w:r>
      <w:r w:rsidR="00530E62">
        <w:rPr>
          <w:noProof/>
        </w:rPr>
        <w:t>36</w:t>
      </w:r>
      <w:r>
        <w:rPr>
          <w:noProof/>
        </w:rPr>
        <w:fldChar w:fldCharType="end"/>
      </w:r>
    </w:p>
    <w:p w14:paraId="16BF29BB" w14:textId="77777777" w:rsidR="00B02C55" w:rsidRDefault="00B02C55">
      <w:pPr>
        <w:pStyle w:val="TOC2"/>
        <w:rPr>
          <w:rFonts w:asciiTheme="minorHAnsi" w:eastAsiaTheme="minorEastAsia" w:hAnsiTheme="minorHAnsi"/>
          <w:noProof/>
          <w:color w:val="auto"/>
          <w:kern w:val="0"/>
          <w:sz w:val="22"/>
          <w:szCs w:val="22"/>
          <w:lang w:eastAsia="en-US"/>
        </w:rPr>
      </w:pPr>
      <w:r>
        <w:rPr>
          <w:noProof/>
        </w:rPr>
        <w:t>4.3</w:t>
      </w:r>
      <w:r>
        <w:rPr>
          <w:rFonts w:asciiTheme="minorHAnsi" w:eastAsiaTheme="minorEastAsia" w:hAnsiTheme="minorHAnsi"/>
          <w:noProof/>
          <w:color w:val="auto"/>
          <w:kern w:val="0"/>
          <w:sz w:val="22"/>
          <w:szCs w:val="22"/>
          <w:lang w:eastAsia="en-US"/>
        </w:rPr>
        <w:tab/>
      </w:r>
      <w:r>
        <w:rPr>
          <w:noProof/>
        </w:rPr>
        <w:t>OBJECTIVE 3: Advance organizational, technological and operational excellence.</w:t>
      </w:r>
      <w:r>
        <w:rPr>
          <w:noProof/>
        </w:rPr>
        <w:tab/>
      </w:r>
      <w:r>
        <w:rPr>
          <w:noProof/>
        </w:rPr>
        <w:fldChar w:fldCharType="begin"/>
      </w:r>
      <w:r>
        <w:rPr>
          <w:noProof/>
        </w:rPr>
        <w:instrText xml:space="preserve"> PAGEREF _Toc422178267 \h </w:instrText>
      </w:r>
      <w:r>
        <w:rPr>
          <w:noProof/>
        </w:rPr>
      </w:r>
      <w:r>
        <w:rPr>
          <w:noProof/>
        </w:rPr>
        <w:fldChar w:fldCharType="separate"/>
      </w:r>
      <w:r w:rsidR="00530E62">
        <w:rPr>
          <w:noProof/>
        </w:rPr>
        <w:t>46</w:t>
      </w:r>
      <w:r>
        <w:rPr>
          <w:noProof/>
        </w:rPr>
        <w:fldChar w:fldCharType="end"/>
      </w:r>
    </w:p>
    <w:p w14:paraId="3EB0A24E" w14:textId="77777777" w:rsidR="00B02C55" w:rsidRDefault="00B02C55">
      <w:pPr>
        <w:pStyle w:val="TOC2"/>
        <w:rPr>
          <w:rFonts w:asciiTheme="minorHAnsi" w:eastAsiaTheme="minorEastAsia" w:hAnsiTheme="minorHAnsi"/>
          <w:noProof/>
          <w:color w:val="auto"/>
          <w:kern w:val="0"/>
          <w:sz w:val="22"/>
          <w:szCs w:val="22"/>
          <w:lang w:eastAsia="en-US"/>
        </w:rPr>
      </w:pPr>
      <w:r>
        <w:rPr>
          <w:noProof/>
        </w:rPr>
        <w:t>4.4</w:t>
      </w:r>
      <w:r>
        <w:rPr>
          <w:rFonts w:asciiTheme="minorHAnsi" w:eastAsiaTheme="minorEastAsia" w:hAnsiTheme="minorHAnsi"/>
          <w:noProof/>
          <w:color w:val="auto"/>
          <w:kern w:val="0"/>
          <w:sz w:val="22"/>
          <w:szCs w:val="22"/>
          <w:lang w:eastAsia="en-US"/>
        </w:rPr>
        <w:tab/>
      </w:r>
      <w:r>
        <w:rPr>
          <w:noProof/>
        </w:rPr>
        <w:t>OBJECTIVE 4: Promote ICANN’s role and multistakeholder approach.</w:t>
      </w:r>
      <w:r>
        <w:rPr>
          <w:noProof/>
        </w:rPr>
        <w:tab/>
      </w:r>
      <w:r>
        <w:rPr>
          <w:noProof/>
        </w:rPr>
        <w:fldChar w:fldCharType="begin"/>
      </w:r>
      <w:r>
        <w:rPr>
          <w:noProof/>
        </w:rPr>
        <w:instrText xml:space="preserve"> PAGEREF _Toc422178268 \h </w:instrText>
      </w:r>
      <w:r>
        <w:rPr>
          <w:noProof/>
        </w:rPr>
      </w:r>
      <w:r>
        <w:rPr>
          <w:noProof/>
        </w:rPr>
        <w:fldChar w:fldCharType="separate"/>
      </w:r>
      <w:r w:rsidR="00530E62">
        <w:rPr>
          <w:noProof/>
        </w:rPr>
        <w:t>51</w:t>
      </w:r>
      <w:r>
        <w:rPr>
          <w:noProof/>
        </w:rPr>
        <w:fldChar w:fldCharType="end"/>
      </w:r>
    </w:p>
    <w:p w14:paraId="194F6D18" w14:textId="77777777" w:rsidR="00B02C55" w:rsidRDefault="00B02C55">
      <w:pPr>
        <w:pStyle w:val="TOC2"/>
        <w:rPr>
          <w:rFonts w:asciiTheme="minorHAnsi" w:eastAsiaTheme="minorEastAsia" w:hAnsiTheme="minorHAnsi"/>
          <w:noProof/>
          <w:color w:val="auto"/>
          <w:kern w:val="0"/>
          <w:sz w:val="22"/>
          <w:szCs w:val="22"/>
          <w:lang w:eastAsia="en-US"/>
        </w:rPr>
      </w:pPr>
      <w:r>
        <w:rPr>
          <w:noProof/>
        </w:rPr>
        <w:t>4.5</w:t>
      </w:r>
      <w:r>
        <w:rPr>
          <w:rFonts w:asciiTheme="minorHAnsi" w:eastAsiaTheme="minorEastAsia" w:hAnsiTheme="minorHAnsi"/>
          <w:noProof/>
          <w:color w:val="auto"/>
          <w:kern w:val="0"/>
          <w:sz w:val="22"/>
          <w:szCs w:val="22"/>
          <w:lang w:eastAsia="en-US"/>
        </w:rPr>
        <w:tab/>
      </w:r>
      <w:r>
        <w:rPr>
          <w:noProof/>
        </w:rPr>
        <w:t>OBJECTIVE 5: Develop and implement a global public interest framework bounded by ICANN’s mission</w:t>
      </w:r>
      <w:r>
        <w:rPr>
          <w:noProof/>
        </w:rPr>
        <w:tab/>
      </w:r>
      <w:r>
        <w:rPr>
          <w:noProof/>
        </w:rPr>
        <w:fldChar w:fldCharType="begin"/>
      </w:r>
      <w:r>
        <w:rPr>
          <w:noProof/>
        </w:rPr>
        <w:instrText xml:space="preserve"> PAGEREF _Toc422178269 \h </w:instrText>
      </w:r>
      <w:r>
        <w:rPr>
          <w:noProof/>
        </w:rPr>
      </w:r>
      <w:r>
        <w:rPr>
          <w:noProof/>
        </w:rPr>
        <w:fldChar w:fldCharType="separate"/>
      </w:r>
      <w:r w:rsidR="00530E62">
        <w:rPr>
          <w:noProof/>
        </w:rPr>
        <w:t>56</w:t>
      </w:r>
      <w:r>
        <w:rPr>
          <w:noProof/>
        </w:rPr>
        <w:fldChar w:fldCharType="end"/>
      </w:r>
    </w:p>
    <w:p w14:paraId="1718F4A2" w14:textId="77777777" w:rsidR="00B02C55" w:rsidRDefault="00B02C55">
      <w:pPr>
        <w:pStyle w:val="TOC1"/>
        <w:rPr>
          <w:rFonts w:asciiTheme="minorHAnsi" w:eastAsiaTheme="minorEastAsia" w:hAnsiTheme="minorHAnsi"/>
          <w:b w:val="0"/>
          <w:bCs w:val="0"/>
          <w:kern w:val="0"/>
          <w:sz w:val="22"/>
          <w:szCs w:val="22"/>
          <w:lang w:eastAsia="en-US"/>
        </w:rPr>
      </w:pPr>
      <w:r w:rsidRPr="0026316F">
        <w:t>5</w:t>
      </w:r>
      <w:r>
        <w:rPr>
          <w:rFonts w:asciiTheme="minorHAnsi" w:eastAsiaTheme="minorEastAsia" w:hAnsiTheme="minorHAnsi"/>
          <w:b w:val="0"/>
          <w:bCs w:val="0"/>
          <w:kern w:val="0"/>
          <w:sz w:val="22"/>
          <w:szCs w:val="22"/>
          <w:lang w:eastAsia="en-US"/>
        </w:rPr>
        <w:tab/>
      </w:r>
      <w:r>
        <w:t>APPENDIX</w:t>
      </w:r>
      <w:r>
        <w:tab/>
      </w:r>
      <w:r>
        <w:fldChar w:fldCharType="begin"/>
      </w:r>
      <w:r>
        <w:instrText xml:space="preserve"> PAGEREF _Toc422178270 \h </w:instrText>
      </w:r>
      <w:r>
        <w:fldChar w:fldCharType="separate"/>
      </w:r>
      <w:r w:rsidR="00530E62">
        <w:t>64</w:t>
      </w:r>
      <w:r>
        <w:fldChar w:fldCharType="end"/>
      </w:r>
    </w:p>
    <w:p w14:paraId="336DA632" w14:textId="77777777" w:rsidR="00B02C55" w:rsidRDefault="00B02C55">
      <w:pPr>
        <w:pStyle w:val="TOC2"/>
        <w:rPr>
          <w:rFonts w:asciiTheme="minorHAnsi" w:eastAsiaTheme="minorEastAsia" w:hAnsiTheme="minorHAnsi"/>
          <w:noProof/>
          <w:color w:val="auto"/>
          <w:kern w:val="0"/>
          <w:sz w:val="22"/>
          <w:szCs w:val="22"/>
          <w:lang w:eastAsia="en-US"/>
        </w:rPr>
      </w:pPr>
      <w:r>
        <w:rPr>
          <w:noProof/>
        </w:rPr>
        <w:t>5.1</w:t>
      </w:r>
      <w:r>
        <w:rPr>
          <w:rFonts w:asciiTheme="minorHAnsi" w:eastAsiaTheme="minorEastAsia" w:hAnsiTheme="minorHAnsi"/>
          <w:noProof/>
          <w:color w:val="auto"/>
          <w:kern w:val="0"/>
          <w:sz w:val="22"/>
          <w:szCs w:val="22"/>
          <w:lang w:eastAsia="en-US"/>
        </w:rPr>
        <w:tab/>
      </w:r>
      <w:r>
        <w:rPr>
          <w:noProof/>
        </w:rPr>
        <w:t>FY16 Budget by project</w:t>
      </w:r>
      <w:r>
        <w:rPr>
          <w:noProof/>
        </w:rPr>
        <w:tab/>
      </w:r>
      <w:r>
        <w:rPr>
          <w:noProof/>
        </w:rPr>
        <w:fldChar w:fldCharType="begin"/>
      </w:r>
      <w:r>
        <w:rPr>
          <w:noProof/>
        </w:rPr>
        <w:instrText xml:space="preserve"> PAGEREF _Toc422178271 \h </w:instrText>
      </w:r>
      <w:r>
        <w:rPr>
          <w:noProof/>
        </w:rPr>
      </w:r>
      <w:r>
        <w:rPr>
          <w:noProof/>
        </w:rPr>
        <w:fldChar w:fldCharType="separate"/>
      </w:r>
      <w:r w:rsidR="00530E62">
        <w:rPr>
          <w:noProof/>
        </w:rPr>
        <w:t>64</w:t>
      </w:r>
      <w:r>
        <w:rPr>
          <w:noProof/>
        </w:rPr>
        <w:fldChar w:fldCharType="end"/>
      </w:r>
    </w:p>
    <w:p w14:paraId="24574F59" w14:textId="2990C67D" w:rsidR="00B02C55" w:rsidRDefault="00B02C55" w:rsidP="00C45BFB">
      <w:pPr>
        <w:pStyle w:val="TOC2"/>
        <w:rPr>
          <w:rFonts w:asciiTheme="minorHAnsi" w:eastAsiaTheme="minorEastAsia" w:hAnsiTheme="minorHAnsi"/>
          <w:noProof/>
          <w:color w:val="auto"/>
          <w:kern w:val="0"/>
          <w:sz w:val="22"/>
          <w:szCs w:val="22"/>
          <w:lang w:eastAsia="en-US"/>
        </w:rPr>
      </w:pPr>
      <w:r>
        <w:rPr>
          <w:noProof/>
        </w:rPr>
        <w:t>5.2</w:t>
      </w:r>
      <w:r>
        <w:rPr>
          <w:rFonts w:asciiTheme="minorHAnsi" w:eastAsiaTheme="minorEastAsia" w:hAnsiTheme="minorHAnsi"/>
          <w:noProof/>
          <w:color w:val="auto"/>
          <w:kern w:val="0"/>
          <w:sz w:val="22"/>
          <w:szCs w:val="22"/>
          <w:lang w:eastAsia="en-US"/>
        </w:rPr>
        <w:tab/>
      </w:r>
      <w:r>
        <w:rPr>
          <w:noProof/>
        </w:rPr>
        <w:t>Statement of Activities – Total ICANN</w:t>
      </w:r>
      <w:r>
        <w:rPr>
          <w:noProof/>
        </w:rPr>
        <w:tab/>
      </w:r>
      <w:r>
        <w:rPr>
          <w:noProof/>
        </w:rPr>
        <w:fldChar w:fldCharType="begin"/>
      </w:r>
      <w:r>
        <w:rPr>
          <w:noProof/>
        </w:rPr>
        <w:instrText xml:space="preserve"> PAGEREF _Toc422178272 \h </w:instrText>
      </w:r>
      <w:r>
        <w:rPr>
          <w:noProof/>
        </w:rPr>
      </w:r>
      <w:r>
        <w:rPr>
          <w:noProof/>
        </w:rPr>
        <w:fldChar w:fldCharType="separate"/>
      </w:r>
      <w:r w:rsidR="00530E62">
        <w:rPr>
          <w:noProof/>
        </w:rPr>
        <w:t>65</w:t>
      </w:r>
      <w:r>
        <w:rPr>
          <w:noProof/>
        </w:rPr>
        <w:fldChar w:fldCharType="end"/>
      </w:r>
    </w:p>
    <w:p w14:paraId="448BD888" w14:textId="77777777" w:rsidR="00B02C55" w:rsidRDefault="00B02C55">
      <w:pPr>
        <w:pStyle w:val="TOC2"/>
        <w:rPr>
          <w:rFonts w:asciiTheme="minorHAnsi" w:eastAsiaTheme="minorEastAsia" w:hAnsiTheme="minorHAnsi"/>
          <w:noProof/>
          <w:color w:val="auto"/>
          <w:kern w:val="0"/>
          <w:sz w:val="22"/>
          <w:szCs w:val="22"/>
          <w:lang w:eastAsia="en-US"/>
        </w:rPr>
      </w:pPr>
      <w:r>
        <w:rPr>
          <w:noProof/>
        </w:rPr>
        <w:t>5.3</w:t>
      </w:r>
      <w:r>
        <w:rPr>
          <w:rFonts w:asciiTheme="minorHAnsi" w:eastAsiaTheme="minorEastAsia" w:hAnsiTheme="minorHAnsi"/>
          <w:noProof/>
          <w:color w:val="auto"/>
          <w:kern w:val="0"/>
          <w:sz w:val="22"/>
          <w:szCs w:val="22"/>
          <w:lang w:eastAsia="en-US"/>
        </w:rPr>
        <w:tab/>
      </w:r>
      <w:r>
        <w:rPr>
          <w:noProof/>
        </w:rPr>
        <w:t>Registrar Fees</w:t>
      </w:r>
      <w:r>
        <w:rPr>
          <w:noProof/>
        </w:rPr>
        <w:tab/>
      </w:r>
      <w:r>
        <w:rPr>
          <w:noProof/>
        </w:rPr>
        <w:fldChar w:fldCharType="begin"/>
      </w:r>
      <w:r>
        <w:rPr>
          <w:noProof/>
        </w:rPr>
        <w:instrText xml:space="preserve"> PAGEREF _Toc422178274 \h </w:instrText>
      </w:r>
      <w:r>
        <w:rPr>
          <w:noProof/>
        </w:rPr>
      </w:r>
      <w:r>
        <w:rPr>
          <w:noProof/>
        </w:rPr>
        <w:fldChar w:fldCharType="separate"/>
      </w:r>
      <w:r w:rsidR="00530E62">
        <w:rPr>
          <w:noProof/>
        </w:rPr>
        <w:t>66</w:t>
      </w:r>
      <w:r>
        <w:rPr>
          <w:noProof/>
        </w:rPr>
        <w:fldChar w:fldCharType="end"/>
      </w:r>
    </w:p>
    <w:p w14:paraId="43FEB305" w14:textId="77777777" w:rsidR="00B02C55" w:rsidRDefault="00B02C55">
      <w:pPr>
        <w:pStyle w:val="TOC2"/>
        <w:rPr>
          <w:rFonts w:asciiTheme="minorHAnsi" w:eastAsiaTheme="minorEastAsia" w:hAnsiTheme="minorHAnsi"/>
          <w:noProof/>
          <w:color w:val="auto"/>
          <w:kern w:val="0"/>
          <w:sz w:val="22"/>
          <w:szCs w:val="22"/>
          <w:lang w:eastAsia="en-US"/>
        </w:rPr>
      </w:pPr>
      <w:r>
        <w:rPr>
          <w:noProof/>
        </w:rPr>
        <w:t>5.4</w:t>
      </w:r>
      <w:r>
        <w:rPr>
          <w:rFonts w:asciiTheme="minorHAnsi" w:eastAsiaTheme="minorEastAsia" w:hAnsiTheme="minorHAnsi"/>
          <w:noProof/>
          <w:color w:val="auto"/>
          <w:kern w:val="0"/>
          <w:sz w:val="22"/>
          <w:szCs w:val="22"/>
          <w:lang w:eastAsia="en-US"/>
        </w:rPr>
        <w:tab/>
      </w:r>
      <w:r>
        <w:rPr>
          <w:noProof/>
        </w:rPr>
        <w:t>Summary of changes</w:t>
      </w:r>
      <w:r>
        <w:rPr>
          <w:noProof/>
        </w:rPr>
        <w:tab/>
      </w:r>
      <w:r>
        <w:rPr>
          <w:noProof/>
        </w:rPr>
        <w:fldChar w:fldCharType="begin"/>
      </w:r>
      <w:r>
        <w:rPr>
          <w:noProof/>
        </w:rPr>
        <w:instrText xml:space="preserve"> PAGEREF _Toc422178275 \h </w:instrText>
      </w:r>
      <w:r>
        <w:rPr>
          <w:noProof/>
        </w:rPr>
      </w:r>
      <w:r>
        <w:rPr>
          <w:noProof/>
        </w:rPr>
        <w:fldChar w:fldCharType="separate"/>
      </w:r>
      <w:r w:rsidR="00530E62">
        <w:rPr>
          <w:noProof/>
        </w:rPr>
        <w:t>69</w:t>
      </w:r>
      <w:r>
        <w:rPr>
          <w:noProof/>
        </w:rPr>
        <w:fldChar w:fldCharType="end"/>
      </w:r>
    </w:p>
    <w:p w14:paraId="4BA2D2C4" w14:textId="64275487" w:rsidR="00B5693D" w:rsidRPr="00E76627" w:rsidRDefault="00B02C55">
      <w:r>
        <w:fldChar w:fldCharType="end"/>
      </w:r>
      <w:r w:rsidR="00B5693D">
        <w:br w:type="page"/>
      </w:r>
    </w:p>
    <w:p w14:paraId="407C8E48" w14:textId="77777777" w:rsidR="00927121" w:rsidRPr="003C40E8" w:rsidRDefault="00927121">
      <w:pPr>
        <w:pStyle w:val="Heading1"/>
        <w:numPr>
          <w:ilvl w:val="0"/>
          <w:numId w:val="0"/>
        </w:numPr>
      </w:pPr>
      <w:bookmarkStart w:id="2" w:name="_Toc422178248"/>
      <w:r w:rsidRPr="003C40E8">
        <w:lastRenderedPageBreak/>
        <w:t>Introduction</w:t>
      </w:r>
      <w:bookmarkEnd w:id="2"/>
      <w:r w:rsidRPr="003C40E8">
        <w:t xml:space="preserve"> </w:t>
      </w:r>
    </w:p>
    <w:p w14:paraId="056B3B46" w14:textId="77777777" w:rsidR="006229B0" w:rsidRPr="00222486" w:rsidRDefault="006229B0" w:rsidP="00222486">
      <w:pPr>
        <w:rPr>
          <w:spacing w:val="-3"/>
          <w:szCs w:val="20"/>
        </w:rPr>
      </w:pPr>
      <w:r w:rsidRPr="00222486">
        <w:rPr>
          <w:szCs w:val="20"/>
        </w:rPr>
        <w:t xml:space="preserve">This document sets forth ICANN’s FY16 Operating Plan </w:t>
      </w:r>
      <w:r w:rsidR="00FC03F6" w:rsidRPr="00222486">
        <w:rPr>
          <w:szCs w:val="20"/>
        </w:rPr>
        <w:t>&amp;</w:t>
      </w:r>
      <w:r w:rsidRPr="00222486">
        <w:rPr>
          <w:szCs w:val="20"/>
        </w:rPr>
        <w:t xml:space="preserve"> Budget (1 July 2015 t</w:t>
      </w:r>
      <w:r w:rsidR="004D358C" w:rsidRPr="00222486">
        <w:rPr>
          <w:szCs w:val="20"/>
        </w:rPr>
        <w:t>hrough</w:t>
      </w:r>
      <w:r w:rsidRPr="00222486">
        <w:rPr>
          <w:szCs w:val="20"/>
        </w:rPr>
        <w:t xml:space="preserve"> 30 June 2016). </w:t>
      </w:r>
    </w:p>
    <w:p w14:paraId="7DCD9B1B" w14:textId="77777777" w:rsidR="00B25279" w:rsidRPr="00222486" w:rsidRDefault="00B25279" w:rsidP="00222486">
      <w:pPr>
        <w:rPr>
          <w:spacing w:val="-3"/>
          <w:szCs w:val="20"/>
        </w:rPr>
      </w:pPr>
      <w:r w:rsidRPr="00222486">
        <w:rPr>
          <w:spacing w:val="-3"/>
          <w:szCs w:val="20"/>
        </w:rPr>
        <w:t xml:space="preserve">The Operating Plan </w:t>
      </w:r>
      <w:r w:rsidR="007712BB" w:rsidRPr="00222486">
        <w:rPr>
          <w:spacing w:val="-3"/>
          <w:szCs w:val="20"/>
        </w:rPr>
        <w:t>&amp; Budget</w:t>
      </w:r>
      <w:r w:rsidRPr="00222486">
        <w:rPr>
          <w:spacing w:val="-3"/>
          <w:szCs w:val="20"/>
        </w:rPr>
        <w:t xml:space="preserve"> includes:</w:t>
      </w:r>
    </w:p>
    <w:p w14:paraId="53C4613B" w14:textId="77777777" w:rsidR="003C40E8" w:rsidRPr="00222486" w:rsidRDefault="00D42CB5" w:rsidP="00222486">
      <w:pPr>
        <w:pStyle w:val="ListBullet"/>
      </w:pPr>
      <w:r w:rsidRPr="00222486">
        <w:t>Highlights of the I</w:t>
      </w:r>
      <w:r w:rsidR="007712BB" w:rsidRPr="00222486">
        <w:t>CANN Operations (excluding the New gTLD P</w:t>
      </w:r>
      <w:r w:rsidRPr="00222486">
        <w:t>rogram)</w:t>
      </w:r>
    </w:p>
    <w:p w14:paraId="2FD2E92E" w14:textId="77777777" w:rsidR="003C40E8" w:rsidRPr="00222486" w:rsidRDefault="007712BB" w:rsidP="00222486">
      <w:pPr>
        <w:pStyle w:val="ListBullet"/>
      </w:pPr>
      <w:r w:rsidRPr="00222486">
        <w:t>Highlights of the New gTLD P</w:t>
      </w:r>
      <w:r w:rsidR="00D42CB5" w:rsidRPr="00222486">
        <w:t>rogram</w:t>
      </w:r>
    </w:p>
    <w:p w14:paraId="49484DE5" w14:textId="77777777" w:rsidR="003C40E8" w:rsidRPr="00222486" w:rsidRDefault="00BD2A79" w:rsidP="00222486">
      <w:pPr>
        <w:pStyle w:val="ListBullet"/>
      </w:pPr>
      <w:r w:rsidRPr="00222486">
        <w:t>An overview of ICANN’s FY16 B</w:t>
      </w:r>
      <w:r w:rsidR="00D42CB5" w:rsidRPr="00222486">
        <w:t>udget, combining ICAN</w:t>
      </w:r>
      <w:r w:rsidR="007712BB" w:rsidRPr="00222486">
        <w:t xml:space="preserve">N Operations and the </w:t>
      </w:r>
      <w:proofErr w:type="gramStart"/>
      <w:r w:rsidR="007712BB" w:rsidRPr="00222486">
        <w:t>N</w:t>
      </w:r>
      <w:r w:rsidR="00D42CB5" w:rsidRPr="00222486">
        <w:t>ew</w:t>
      </w:r>
      <w:proofErr w:type="gramEnd"/>
      <w:r w:rsidR="00D42CB5" w:rsidRPr="00222486">
        <w:t xml:space="preserve"> gTLD </w:t>
      </w:r>
      <w:r w:rsidR="00485E84">
        <w:t>P</w:t>
      </w:r>
      <w:r w:rsidR="00D42CB5" w:rsidRPr="00222486">
        <w:t>rogram.</w:t>
      </w:r>
    </w:p>
    <w:p w14:paraId="75E12F44" w14:textId="77777777" w:rsidR="00D42CB5" w:rsidRPr="00222486" w:rsidRDefault="00BD2A79" w:rsidP="00222486">
      <w:pPr>
        <w:pStyle w:val="ListBullet"/>
      </w:pPr>
      <w:r w:rsidRPr="00222486">
        <w:t>The detailed Operating P</w:t>
      </w:r>
      <w:r w:rsidR="00D42CB5" w:rsidRPr="00222486">
        <w:t>lan as per the management system:</w:t>
      </w:r>
    </w:p>
    <w:p w14:paraId="5ADF452E" w14:textId="77777777" w:rsidR="003C40E8" w:rsidRPr="00222486" w:rsidRDefault="00D42CB5" w:rsidP="00222486">
      <w:pPr>
        <w:pStyle w:val="ListBullet"/>
      </w:pPr>
      <w:r w:rsidRPr="00222486">
        <w:t>Planned portfolios of activities that support the achievement of the goals and objectives set forth in the</w:t>
      </w:r>
      <w:r w:rsidR="00E549F0" w:rsidRPr="00222486">
        <w:t xml:space="preserve"> </w:t>
      </w:r>
      <w:r w:rsidR="00746202" w:rsidRPr="00222486">
        <w:t>ICANN Strategic Plan for fiscal years 2016-2020</w:t>
      </w:r>
      <w:r w:rsidRPr="00222486">
        <w:t xml:space="preserve"> and Five-Year Operating Plan, with detailed descriptions.</w:t>
      </w:r>
    </w:p>
    <w:p w14:paraId="426DCAC1" w14:textId="77777777" w:rsidR="00D42CB5" w:rsidRPr="00222486" w:rsidRDefault="00D42CB5" w:rsidP="00222486">
      <w:pPr>
        <w:pStyle w:val="ListBullet"/>
      </w:pPr>
      <w:r w:rsidRPr="00222486">
        <w:t xml:space="preserve">Appendix with the detailed list of projects, for each portfolio, with the project-level budgeted costs by category (Appendix 1) </w:t>
      </w:r>
    </w:p>
    <w:p w14:paraId="09082E2D" w14:textId="77777777" w:rsidR="00C23149" w:rsidRDefault="00140392">
      <w:pPr>
        <w:rPr>
          <w:spacing w:val="-3"/>
          <w:sz w:val="32"/>
          <w:szCs w:val="24"/>
        </w:rPr>
      </w:pPr>
      <w:r w:rsidRPr="00222486">
        <w:rPr>
          <w:szCs w:val="20"/>
        </w:rPr>
        <w:t xml:space="preserve">Note: </w:t>
      </w:r>
      <w:r w:rsidR="00485E84">
        <w:rPr>
          <w:szCs w:val="20"/>
        </w:rPr>
        <w:t>T</w:t>
      </w:r>
      <w:r w:rsidRPr="00222486">
        <w:rPr>
          <w:szCs w:val="20"/>
        </w:rPr>
        <w:t xml:space="preserve">he </w:t>
      </w:r>
      <w:r w:rsidR="00485E84">
        <w:rPr>
          <w:szCs w:val="20"/>
        </w:rPr>
        <w:t>Supporting Organization and Advisory Committee (</w:t>
      </w:r>
      <w:r w:rsidRPr="00222486">
        <w:rPr>
          <w:szCs w:val="20"/>
        </w:rPr>
        <w:t>SO/AC</w:t>
      </w:r>
      <w:r w:rsidR="00485E84">
        <w:rPr>
          <w:szCs w:val="20"/>
        </w:rPr>
        <w:t>)</w:t>
      </w:r>
      <w:r w:rsidRPr="00222486">
        <w:rPr>
          <w:szCs w:val="20"/>
        </w:rPr>
        <w:t xml:space="preserve"> additional budget requests </w:t>
      </w:r>
      <w:r w:rsidR="001C7F54">
        <w:rPr>
          <w:szCs w:val="20"/>
        </w:rPr>
        <w:t>were</w:t>
      </w:r>
      <w:r w:rsidRPr="00222486">
        <w:rPr>
          <w:szCs w:val="20"/>
        </w:rPr>
        <w:t xml:space="preserve"> review</w:t>
      </w:r>
      <w:r w:rsidR="001C7F54">
        <w:rPr>
          <w:szCs w:val="20"/>
        </w:rPr>
        <w:t>ed</w:t>
      </w:r>
      <w:r w:rsidRPr="00222486">
        <w:rPr>
          <w:szCs w:val="20"/>
        </w:rPr>
        <w:t xml:space="preserve"> and approved by the Board </w:t>
      </w:r>
      <w:r w:rsidR="001C7F54">
        <w:rPr>
          <w:szCs w:val="20"/>
        </w:rPr>
        <w:t>on 26 April 2015</w:t>
      </w:r>
      <w:r w:rsidRPr="00222486">
        <w:rPr>
          <w:szCs w:val="20"/>
        </w:rPr>
        <w:t xml:space="preserve">. </w:t>
      </w:r>
      <w:r w:rsidR="001C7F54">
        <w:rPr>
          <w:szCs w:val="20"/>
        </w:rPr>
        <w:t xml:space="preserve">The </w:t>
      </w:r>
      <w:r w:rsidR="001C7F54" w:rsidRPr="001C7F54">
        <w:rPr>
          <w:szCs w:val="20"/>
        </w:rPr>
        <w:t xml:space="preserve">list of the special request decisions adopted </w:t>
      </w:r>
      <w:r w:rsidR="001C7F54">
        <w:rPr>
          <w:szCs w:val="20"/>
        </w:rPr>
        <w:t xml:space="preserve">can be found at </w:t>
      </w:r>
      <w:r w:rsidR="001C7F54" w:rsidRPr="001C7F54">
        <w:rPr>
          <w:szCs w:val="20"/>
        </w:rPr>
        <w:t>h</w:t>
      </w:r>
      <w:r w:rsidR="001C7F54">
        <w:rPr>
          <w:szCs w:val="20"/>
        </w:rPr>
        <w:t>ttps://community.icann.org</w:t>
      </w:r>
    </w:p>
    <w:p w14:paraId="19E02295" w14:textId="77777777" w:rsidR="00CC3083" w:rsidRDefault="00CC3083">
      <w:r>
        <w:t xml:space="preserve">This year’s </w:t>
      </w:r>
      <w:r w:rsidR="00BD2A79">
        <w:t>version of the Operating P</w:t>
      </w:r>
      <w:r>
        <w:t xml:space="preserve">lan </w:t>
      </w:r>
      <w:r w:rsidR="007712BB">
        <w:t>&amp; Budget</w:t>
      </w:r>
      <w:r>
        <w:t xml:space="preserve"> builds on the experience of the past years, </w:t>
      </w:r>
      <w:r w:rsidR="00495D1C">
        <w:t>thanks to</w:t>
      </w:r>
      <w:r>
        <w:t xml:space="preserve"> community feedback</w:t>
      </w:r>
      <w:r w:rsidR="00495D1C">
        <w:t xml:space="preserve"> and input</w:t>
      </w:r>
      <w:r>
        <w:t>. While last year’s version provided information on selected projects, this year’s version include</w:t>
      </w:r>
      <w:r w:rsidR="00F51ED5">
        <w:t>s</w:t>
      </w:r>
      <w:r>
        <w:t xml:space="preserve"> </w:t>
      </w:r>
      <w:r w:rsidR="00F51ED5">
        <w:t xml:space="preserve">data on </w:t>
      </w:r>
      <w:r>
        <w:t xml:space="preserve">ALL projects </w:t>
      </w:r>
      <w:r w:rsidR="00F51ED5">
        <w:t xml:space="preserve">to be carried out </w:t>
      </w:r>
      <w:r>
        <w:t xml:space="preserve">by the organization </w:t>
      </w:r>
      <w:r w:rsidR="00495D1C">
        <w:t>during</w:t>
      </w:r>
      <w:r>
        <w:t xml:space="preserve"> FY16, and displays all costs categories for each project. Each project is also mapped to </w:t>
      </w:r>
      <w:r w:rsidR="00F51ED5">
        <w:t xml:space="preserve">one of </w:t>
      </w:r>
      <w:r w:rsidR="007712BB">
        <w:t>the five</w:t>
      </w:r>
      <w:r>
        <w:t xml:space="preserve"> objectives</w:t>
      </w:r>
      <w:r w:rsidR="00F51ED5">
        <w:t xml:space="preserve"> of the </w:t>
      </w:r>
      <w:r w:rsidR="00E549F0" w:rsidRPr="008049A7">
        <w:t>ICANN Strategic Plan for fiscal years 2016-2020</w:t>
      </w:r>
      <w:r>
        <w:t>, through the hierarchy of portfolios and goals, making the rationale</w:t>
      </w:r>
      <w:r w:rsidR="00F51ED5">
        <w:t xml:space="preserve"> for each project and activity clear and transparent.</w:t>
      </w:r>
    </w:p>
    <w:p w14:paraId="469B6460" w14:textId="77777777" w:rsidR="00B07F4D" w:rsidRDefault="00B07F4D">
      <w:proofErr w:type="gramStart"/>
      <w:r>
        <w:lastRenderedPageBreak/>
        <w:t>This  FY16</w:t>
      </w:r>
      <w:proofErr w:type="gramEnd"/>
      <w:r>
        <w:t xml:space="preserve"> Operating Plan &amp; Budget was submitted to p</w:t>
      </w:r>
      <w:r w:rsidR="00C51576">
        <w:t>ublic comment on 18 March for 44</w:t>
      </w:r>
      <w:r>
        <w:t xml:space="preserve"> days</w:t>
      </w:r>
      <w:r w:rsidR="00C51576">
        <w:t xml:space="preserve"> (7 weeks earlier than in previous years)</w:t>
      </w:r>
      <w:r>
        <w:t xml:space="preserve">. All that submitted comments were invited to calls with Staff and Board members to ensure mutual understanding </w:t>
      </w:r>
      <w:r w:rsidR="00C51576">
        <w:t xml:space="preserve">by the community and the staff </w:t>
      </w:r>
      <w:r>
        <w:t xml:space="preserve">of the areas commented upon. The ICANN staff has responded to all comments and published such responses on 5 June 2015 (see </w:t>
      </w:r>
      <w:hyperlink r:id="rId13" w:history="1">
        <w:r w:rsidRPr="000B1ABA">
          <w:rPr>
            <w:rStyle w:val="Hyperlink"/>
          </w:rPr>
          <w:t>https://www.icann.org/en/system/files/files/report-comments-op-budget-fy16-05jun15-en.pdf</w:t>
        </w:r>
      </w:hyperlink>
      <w:r>
        <w:t>).</w:t>
      </w:r>
    </w:p>
    <w:p w14:paraId="5266A432" w14:textId="77777777" w:rsidR="003C40E8" w:rsidRDefault="00B07F4D">
      <w:r>
        <w:t xml:space="preserve">This final FY16 Operating Plan &amp; Budget incorporates changes resulting from the comments submitted as well as from further staff reviews that occurred during the public comment period.  A summary of these changes is available in the Appendix </w:t>
      </w:r>
      <w:r w:rsidR="00B7012A" w:rsidRPr="00E76627">
        <w:t>5.4</w:t>
      </w:r>
      <w:r w:rsidRPr="00B7012A">
        <w:t>.</w:t>
      </w:r>
    </w:p>
    <w:p w14:paraId="46B5EC87" w14:textId="77777777" w:rsidR="00491EFD" w:rsidRDefault="00491EFD" w:rsidP="00491EFD">
      <w:r>
        <w:t xml:space="preserve">The upcoming FY16 will see, as FY15 has, </w:t>
      </w:r>
      <w:r w:rsidR="008F4878">
        <w:t>significant</w:t>
      </w:r>
      <w:r>
        <w:t xml:space="preserve"> activity on the USG Stewardship transition, </w:t>
      </w:r>
      <w:r w:rsidR="00532A44">
        <w:t xml:space="preserve">including </w:t>
      </w:r>
      <w:r>
        <w:t xml:space="preserve">on ICANN’s accountability </w:t>
      </w:r>
      <w:r w:rsidR="00532A44">
        <w:t>processes</w:t>
      </w:r>
      <w:r>
        <w:t xml:space="preserve">. At the time of finalization of this document, there is much work on-going on all aspects, and proposals are being formulated for the future, and have not been adopted as of yet. The expected timing of next steps, including the approval of </w:t>
      </w:r>
      <w:r w:rsidR="00532A44">
        <w:t xml:space="preserve">any new processes stemming from the USG transition initiative and any </w:t>
      </w:r>
      <w:r>
        <w:t xml:space="preserve">implementation dates are not </w:t>
      </w:r>
      <w:r w:rsidR="00532A44">
        <w:t xml:space="preserve">yet </w:t>
      </w:r>
      <w:r>
        <w:t>known.</w:t>
      </w:r>
    </w:p>
    <w:p w14:paraId="4C3FD321" w14:textId="77777777" w:rsidR="00491EFD" w:rsidRDefault="00491EFD" w:rsidP="00491EFD">
      <w:r>
        <w:t>On this basis, the FY16 Operating Plan and Budget included in this document:</w:t>
      </w:r>
    </w:p>
    <w:p w14:paraId="47937BE5" w14:textId="77777777" w:rsidR="00491EFD" w:rsidRDefault="00532A44" w:rsidP="00E76627">
      <w:pPr>
        <w:pStyle w:val="ListParagraph"/>
        <w:numPr>
          <w:ilvl w:val="0"/>
          <w:numId w:val="29"/>
        </w:numPr>
      </w:pPr>
      <w:r>
        <w:t>C</w:t>
      </w:r>
      <w:r w:rsidR="00491EFD">
        <w:t xml:space="preserve">ontains funding for the continuation of the USG Stewardship transition initiative until completion, and the implementation of the approved post-transition mechanisms. This funding was estimated at a high level, without specific information on timing and nature of activities required and represents a placeholder or envelope. It </w:t>
      </w:r>
      <w:r>
        <w:t>h</w:t>
      </w:r>
      <w:r w:rsidR="00491EFD">
        <w:t>as</w:t>
      </w:r>
      <w:r>
        <w:t xml:space="preserve"> been</w:t>
      </w:r>
      <w:r w:rsidR="00491EFD">
        <w:t xml:space="preserve"> estimated at $7 million (refer to pages 15/16).</w:t>
      </w:r>
    </w:p>
    <w:p w14:paraId="0004D10B" w14:textId="77777777" w:rsidR="00491EFD" w:rsidRDefault="00491EFD" w:rsidP="00E76627">
      <w:pPr>
        <w:pStyle w:val="ListParagraph"/>
        <w:numPr>
          <w:ilvl w:val="0"/>
          <w:numId w:val="29"/>
        </w:numPr>
      </w:pPr>
      <w:r>
        <w:t xml:space="preserve">Does not reflect any assumption on the possible impacts of implementing the </w:t>
      </w:r>
      <w:r w:rsidR="007D22F0">
        <w:t xml:space="preserve">approved post-transition </w:t>
      </w:r>
      <w:r>
        <w:t>mechanisms on ICANN and its Community, which remain unknown at this stage.</w:t>
      </w:r>
    </w:p>
    <w:p w14:paraId="53D44619" w14:textId="77777777" w:rsidR="00491EFD" w:rsidRDefault="00491EFD" w:rsidP="00491EFD">
      <w:pPr>
        <w:ind w:left="360"/>
      </w:pPr>
      <w:r>
        <w:lastRenderedPageBreak/>
        <w:t xml:space="preserve">ICANN acknowledges that these impacts could be significant on ICANN’s operations and resources, and such impacts should be evaluated as soon as sufficient information is available to do so, including possible future changes to the </w:t>
      </w:r>
      <w:r w:rsidR="007D22F0">
        <w:t xml:space="preserve">FY16 </w:t>
      </w:r>
      <w:r>
        <w:t xml:space="preserve">Operating </w:t>
      </w:r>
      <w:r w:rsidR="007D22F0">
        <w:t>P</w:t>
      </w:r>
      <w:r>
        <w:t xml:space="preserve">lan </w:t>
      </w:r>
      <w:r w:rsidR="007D22F0">
        <w:t xml:space="preserve">&amp; </w:t>
      </w:r>
      <w:r>
        <w:t>Budget included in this document, after it has been approved by the ICANN Board.</w:t>
      </w:r>
    </w:p>
    <w:p w14:paraId="11920248" w14:textId="77777777" w:rsidR="00491EFD" w:rsidRDefault="00491EFD"/>
    <w:p w14:paraId="296E334A" w14:textId="77777777" w:rsidR="004E769A" w:rsidRDefault="004E769A" w:rsidP="004E769A">
      <w:pPr>
        <w:pStyle w:val="Default"/>
        <w:rPr>
          <w:b/>
          <w:bCs/>
          <w:sz w:val="32"/>
          <w:szCs w:val="32"/>
        </w:rPr>
      </w:pPr>
      <w:r>
        <w:rPr>
          <w:b/>
          <w:bCs/>
          <w:sz w:val="32"/>
          <w:szCs w:val="32"/>
        </w:rPr>
        <w:t xml:space="preserve">Reference and Notes </w:t>
      </w:r>
    </w:p>
    <w:p w14:paraId="03B25B07" w14:textId="77777777" w:rsidR="004E769A" w:rsidRDefault="004E769A" w:rsidP="004E769A">
      <w:pPr>
        <w:pStyle w:val="Default"/>
        <w:rPr>
          <w:sz w:val="32"/>
          <w:szCs w:val="32"/>
        </w:rPr>
      </w:pPr>
    </w:p>
    <w:p w14:paraId="6C5AD769" w14:textId="77777777" w:rsidR="004E769A" w:rsidRDefault="004E769A" w:rsidP="004E769A">
      <w:pPr>
        <w:pStyle w:val="Default"/>
        <w:rPr>
          <w:sz w:val="23"/>
          <w:szCs w:val="23"/>
        </w:rPr>
      </w:pPr>
      <w:r>
        <w:rPr>
          <w:b/>
          <w:bCs/>
          <w:sz w:val="23"/>
          <w:szCs w:val="23"/>
        </w:rPr>
        <w:t xml:space="preserve">1. </w:t>
      </w:r>
      <w:r w:rsidRPr="00603DA3">
        <w:rPr>
          <w:rFonts w:ascii="Source Sans Pro" w:hAnsi="Source Sans Pro" w:cstheme="minorBidi"/>
          <w:color w:val="000000" w:themeColor="text1"/>
          <w:kern w:val="20"/>
          <w:sz w:val="28"/>
          <w:szCs w:val="28"/>
        </w:rPr>
        <w:t>The ICANN community (</w:t>
      </w:r>
      <w:r w:rsidR="00F17219">
        <w:rPr>
          <w:rFonts w:ascii="Source Sans Pro" w:hAnsi="Source Sans Pro" w:cstheme="minorBidi"/>
          <w:color w:val="000000" w:themeColor="text1"/>
          <w:kern w:val="20"/>
          <w:sz w:val="28"/>
          <w:szCs w:val="28"/>
        </w:rPr>
        <w:t>C</w:t>
      </w:r>
      <w:r w:rsidRPr="00603DA3">
        <w:rPr>
          <w:rFonts w:ascii="Source Sans Pro" w:hAnsi="Source Sans Pro" w:cstheme="minorBidi"/>
          <w:color w:val="000000" w:themeColor="text1"/>
          <w:kern w:val="20"/>
          <w:sz w:val="28"/>
          <w:szCs w:val="28"/>
        </w:rPr>
        <w:t>ommunity) encompasses ICANN’s stakeholders—including its Supporting Organizations, Advisory Committees, Nominating Committee</w:t>
      </w:r>
      <w:r w:rsidR="007D22F0">
        <w:rPr>
          <w:rFonts w:ascii="Source Sans Pro" w:hAnsi="Source Sans Pro" w:cstheme="minorBidi"/>
          <w:color w:val="000000" w:themeColor="text1"/>
          <w:kern w:val="20"/>
          <w:sz w:val="28"/>
          <w:szCs w:val="28"/>
        </w:rPr>
        <w:t xml:space="preserve">, </w:t>
      </w:r>
      <w:r w:rsidRPr="00603DA3">
        <w:rPr>
          <w:rFonts w:ascii="Source Sans Pro" w:hAnsi="Source Sans Pro" w:cstheme="minorBidi"/>
          <w:color w:val="000000" w:themeColor="text1"/>
          <w:kern w:val="20"/>
          <w:sz w:val="28"/>
          <w:szCs w:val="28"/>
        </w:rPr>
        <w:t xml:space="preserve">the Board of Directors, and staff. ICANN’s </w:t>
      </w:r>
      <w:proofErr w:type="spellStart"/>
      <w:r w:rsidRPr="00603DA3">
        <w:rPr>
          <w:rFonts w:ascii="Source Sans Pro" w:hAnsi="Source Sans Pro" w:cstheme="minorBidi"/>
          <w:color w:val="000000" w:themeColor="text1"/>
          <w:kern w:val="20"/>
          <w:sz w:val="28"/>
          <w:szCs w:val="28"/>
        </w:rPr>
        <w:t>multistakeholder</w:t>
      </w:r>
      <w:proofErr w:type="spellEnd"/>
      <w:r w:rsidRPr="00603DA3">
        <w:rPr>
          <w:rFonts w:ascii="Source Sans Pro" w:hAnsi="Source Sans Pro" w:cstheme="minorBidi"/>
          <w:color w:val="000000" w:themeColor="text1"/>
          <w:kern w:val="20"/>
          <w:sz w:val="28"/>
          <w:szCs w:val="28"/>
        </w:rPr>
        <w:t xml:space="preserve"> model, therefore, defines its community.</w:t>
      </w:r>
      <w:r>
        <w:rPr>
          <w:sz w:val="23"/>
          <w:szCs w:val="23"/>
        </w:rPr>
        <w:t xml:space="preserve"> </w:t>
      </w:r>
    </w:p>
    <w:p w14:paraId="7406B600" w14:textId="77777777" w:rsidR="004E769A" w:rsidRDefault="004E769A" w:rsidP="004E769A">
      <w:pPr>
        <w:pStyle w:val="Default"/>
        <w:rPr>
          <w:sz w:val="23"/>
          <w:szCs w:val="23"/>
        </w:rPr>
      </w:pPr>
    </w:p>
    <w:p w14:paraId="40811CB4" w14:textId="77777777" w:rsidR="004E769A" w:rsidRDefault="004E769A" w:rsidP="004E769A">
      <w:pPr>
        <w:pStyle w:val="Default"/>
        <w:rPr>
          <w:rFonts w:ascii="Source Sans Pro" w:hAnsi="Source Sans Pro" w:cstheme="minorBidi"/>
          <w:color w:val="000000" w:themeColor="text1"/>
          <w:kern w:val="20"/>
          <w:sz w:val="28"/>
          <w:szCs w:val="28"/>
        </w:rPr>
      </w:pPr>
      <w:r>
        <w:rPr>
          <w:b/>
          <w:bCs/>
          <w:sz w:val="23"/>
          <w:szCs w:val="23"/>
        </w:rPr>
        <w:t xml:space="preserve">2. </w:t>
      </w:r>
      <w:r w:rsidRPr="00603DA3">
        <w:rPr>
          <w:rFonts w:ascii="Source Sans Pro" w:hAnsi="Source Sans Pro" w:cstheme="minorBidi"/>
          <w:color w:val="000000" w:themeColor="text1"/>
          <w:kern w:val="20"/>
          <w:sz w:val="28"/>
          <w:szCs w:val="28"/>
        </w:rPr>
        <w:t xml:space="preserve">Definition of terms can be found in the </w:t>
      </w:r>
      <w:hyperlink r:id="rId14" w:history="1">
        <w:r w:rsidRPr="00603DA3">
          <w:rPr>
            <w:rStyle w:val="Hyperlink"/>
            <w:rFonts w:ascii="Source Sans Pro" w:hAnsi="Source Sans Pro" w:cstheme="minorBidi"/>
            <w:kern w:val="20"/>
            <w:sz w:val="28"/>
            <w:szCs w:val="28"/>
          </w:rPr>
          <w:t>ICANN online glossary</w:t>
        </w:r>
      </w:hyperlink>
      <w:r w:rsidRPr="00603DA3">
        <w:rPr>
          <w:rFonts w:ascii="Source Sans Pro" w:hAnsi="Source Sans Pro" w:cstheme="minorBidi"/>
          <w:color w:val="000000" w:themeColor="text1"/>
          <w:kern w:val="20"/>
          <w:sz w:val="28"/>
          <w:szCs w:val="28"/>
        </w:rPr>
        <w:t>.</w:t>
      </w:r>
    </w:p>
    <w:p w14:paraId="3437053A" w14:textId="77777777" w:rsidR="005613E2" w:rsidRDefault="005613E2" w:rsidP="004E769A">
      <w:pPr>
        <w:pStyle w:val="Default"/>
        <w:rPr>
          <w:rFonts w:ascii="Source Sans Pro" w:hAnsi="Source Sans Pro" w:cstheme="minorBidi"/>
          <w:color w:val="000000" w:themeColor="text1"/>
          <w:kern w:val="20"/>
          <w:sz w:val="28"/>
          <w:szCs w:val="28"/>
        </w:rPr>
      </w:pPr>
    </w:p>
    <w:p w14:paraId="3DD041C3" w14:textId="77777777" w:rsidR="005613E2" w:rsidRPr="00603DA3" w:rsidRDefault="005613E2" w:rsidP="004E769A">
      <w:pPr>
        <w:pStyle w:val="Default"/>
        <w:rPr>
          <w:rFonts w:ascii="Source Sans Pro" w:hAnsi="Source Sans Pro" w:cstheme="minorBidi"/>
          <w:color w:val="000000" w:themeColor="text1"/>
          <w:kern w:val="20"/>
          <w:sz w:val="28"/>
          <w:szCs w:val="28"/>
        </w:rPr>
      </w:pPr>
      <w:r>
        <w:rPr>
          <w:rFonts w:ascii="Source Sans Pro" w:hAnsi="Source Sans Pro" w:cstheme="minorBidi"/>
          <w:color w:val="000000" w:themeColor="text1"/>
          <w:kern w:val="20"/>
          <w:sz w:val="28"/>
          <w:szCs w:val="28"/>
        </w:rPr>
        <w:t xml:space="preserve">3. </w:t>
      </w:r>
      <w:r w:rsidR="00AC450B">
        <w:rPr>
          <w:rFonts w:ascii="Source Sans Pro" w:hAnsi="Source Sans Pro" w:cstheme="minorBidi"/>
          <w:color w:val="000000" w:themeColor="text1"/>
          <w:kern w:val="20"/>
          <w:sz w:val="28"/>
          <w:szCs w:val="28"/>
        </w:rPr>
        <w:t xml:space="preserve">ICANN </w:t>
      </w:r>
      <w:r w:rsidR="00FC580B">
        <w:rPr>
          <w:rFonts w:ascii="Source Sans Pro" w:hAnsi="Source Sans Pro" w:cstheme="minorBidi"/>
          <w:color w:val="000000" w:themeColor="text1"/>
          <w:kern w:val="20"/>
          <w:sz w:val="28"/>
          <w:szCs w:val="28"/>
        </w:rPr>
        <w:t>will continue to evolve and refine the metrics /</w:t>
      </w:r>
      <w:r w:rsidRPr="00603DA3">
        <w:rPr>
          <w:rFonts w:ascii="Source Sans Pro" w:hAnsi="Source Sans Pro" w:cstheme="minorBidi"/>
          <w:color w:val="000000" w:themeColor="text1"/>
          <w:kern w:val="20"/>
          <w:sz w:val="28"/>
          <w:szCs w:val="28"/>
        </w:rPr>
        <w:t xml:space="preserve"> </w:t>
      </w:r>
      <w:r w:rsidR="007D22F0">
        <w:rPr>
          <w:rFonts w:ascii="Source Sans Pro" w:hAnsi="Source Sans Pro" w:cstheme="minorBidi"/>
          <w:color w:val="000000" w:themeColor="text1"/>
          <w:kern w:val="20"/>
          <w:sz w:val="28"/>
          <w:szCs w:val="28"/>
        </w:rPr>
        <w:t xml:space="preserve">Key </w:t>
      </w:r>
      <w:r w:rsidRPr="005613E2">
        <w:rPr>
          <w:rFonts w:ascii="Source Sans Pro" w:hAnsi="Source Sans Pro" w:cstheme="minorBidi"/>
          <w:color w:val="000000" w:themeColor="text1"/>
          <w:kern w:val="20"/>
          <w:sz w:val="28"/>
          <w:szCs w:val="28"/>
        </w:rPr>
        <w:t>Perform</w:t>
      </w:r>
      <w:r>
        <w:rPr>
          <w:rFonts w:ascii="Source Sans Pro" w:hAnsi="Source Sans Pro" w:cstheme="minorBidi"/>
          <w:color w:val="000000" w:themeColor="text1"/>
          <w:kern w:val="20"/>
          <w:sz w:val="28"/>
          <w:szCs w:val="28"/>
        </w:rPr>
        <w:t>ance</w:t>
      </w:r>
      <w:r w:rsidRPr="00603DA3">
        <w:rPr>
          <w:rFonts w:ascii="Source Sans Pro" w:hAnsi="Source Sans Pro" w:cstheme="minorBidi"/>
          <w:color w:val="000000" w:themeColor="text1"/>
          <w:kern w:val="20"/>
          <w:sz w:val="28"/>
          <w:szCs w:val="28"/>
        </w:rPr>
        <w:t xml:space="preserve"> </w:t>
      </w:r>
      <w:r w:rsidRPr="005613E2">
        <w:rPr>
          <w:rFonts w:ascii="Source Sans Pro" w:hAnsi="Source Sans Pro" w:cstheme="minorBidi"/>
          <w:color w:val="000000" w:themeColor="text1"/>
          <w:kern w:val="20"/>
          <w:sz w:val="28"/>
          <w:szCs w:val="28"/>
        </w:rPr>
        <w:t>Indicators</w:t>
      </w:r>
      <w:r w:rsidRPr="00603DA3">
        <w:rPr>
          <w:rFonts w:ascii="Source Sans Pro" w:hAnsi="Source Sans Pro" w:cstheme="minorBidi"/>
          <w:color w:val="000000" w:themeColor="text1"/>
          <w:kern w:val="20"/>
          <w:sz w:val="28"/>
          <w:szCs w:val="28"/>
        </w:rPr>
        <w:t xml:space="preserve"> </w:t>
      </w:r>
      <w:r>
        <w:rPr>
          <w:rFonts w:ascii="Source Sans Pro" w:hAnsi="Source Sans Pro" w:cstheme="minorBidi"/>
          <w:color w:val="000000" w:themeColor="text1"/>
          <w:kern w:val="20"/>
          <w:sz w:val="28"/>
          <w:szCs w:val="28"/>
        </w:rPr>
        <w:t xml:space="preserve">(KPIs) </w:t>
      </w:r>
      <w:r w:rsidRPr="00603DA3">
        <w:rPr>
          <w:rFonts w:ascii="Source Sans Pro" w:hAnsi="Source Sans Pro" w:cstheme="minorBidi"/>
          <w:color w:val="000000" w:themeColor="text1"/>
          <w:kern w:val="20"/>
          <w:sz w:val="28"/>
          <w:szCs w:val="28"/>
        </w:rPr>
        <w:t>over time</w:t>
      </w:r>
      <w:r w:rsidR="00FC580B">
        <w:rPr>
          <w:rFonts w:ascii="Source Sans Pro" w:hAnsi="Source Sans Pro" w:cstheme="minorBidi"/>
          <w:color w:val="000000" w:themeColor="text1"/>
          <w:kern w:val="20"/>
          <w:sz w:val="28"/>
          <w:szCs w:val="28"/>
        </w:rPr>
        <w:t xml:space="preserve"> as we build out a Dashboard</w:t>
      </w:r>
      <w:r>
        <w:rPr>
          <w:rFonts w:ascii="Source Sans Pro" w:hAnsi="Source Sans Pro" w:cstheme="minorBidi"/>
          <w:color w:val="000000" w:themeColor="text1"/>
          <w:kern w:val="20"/>
          <w:sz w:val="28"/>
          <w:szCs w:val="28"/>
        </w:rPr>
        <w:t>.</w:t>
      </w:r>
    </w:p>
    <w:p w14:paraId="79779873" w14:textId="77777777" w:rsidR="00F1239C" w:rsidRPr="00594D66" w:rsidRDefault="006229B0">
      <w:r>
        <w:t>The</w:t>
      </w:r>
      <w:r w:rsidRPr="002814D8">
        <w:t xml:space="preserve"> graphic</w:t>
      </w:r>
      <w:r w:rsidR="009833DE">
        <w:t xml:space="preserve"> below</w:t>
      </w:r>
      <w:r w:rsidRPr="002814D8">
        <w:t xml:space="preserve"> </w:t>
      </w:r>
      <w:r w:rsidR="009833DE">
        <w:t>depicts</w:t>
      </w:r>
      <w:r w:rsidRPr="002814D8">
        <w:t xml:space="preserve"> the</w:t>
      </w:r>
      <w:r>
        <w:t xml:space="preserve"> </w:t>
      </w:r>
      <w:r w:rsidR="00433D8D">
        <w:t xml:space="preserve">five-year </w:t>
      </w:r>
      <w:r>
        <w:t xml:space="preserve">planning cycle </w:t>
      </w:r>
      <w:r w:rsidR="00433D8D">
        <w:t>(</w:t>
      </w:r>
      <w:r>
        <w:t>FY16-</w:t>
      </w:r>
      <w:r w:rsidR="00433D8D">
        <w:t>FY</w:t>
      </w:r>
      <w:r>
        <w:t>20</w:t>
      </w:r>
      <w:r w:rsidR="00433D8D">
        <w:t>)</w:t>
      </w:r>
      <w:r>
        <w:t xml:space="preserve">, </w:t>
      </w:r>
      <w:r w:rsidRPr="002814D8">
        <w:t>at a high level</w:t>
      </w:r>
      <w:r w:rsidR="009833DE">
        <w:t>.</w:t>
      </w:r>
      <w:r w:rsidR="00D42CB5">
        <w:t xml:space="preserve"> T</w:t>
      </w:r>
      <w:r w:rsidR="00D42CB5" w:rsidRPr="002814D8">
        <w:t xml:space="preserve">he planning process </w:t>
      </w:r>
      <w:r w:rsidR="00D42CB5">
        <w:t xml:space="preserve">consists of </w:t>
      </w:r>
      <w:r w:rsidR="00D42CB5" w:rsidRPr="002814D8">
        <w:t xml:space="preserve">the </w:t>
      </w:r>
      <w:r w:rsidR="00746202" w:rsidRPr="008049A7">
        <w:t>ICANN Strategic Plan for fiscal years 2016-2020</w:t>
      </w:r>
      <w:r w:rsidR="00306AE3">
        <w:t xml:space="preserve"> </w:t>
      </w:r>
      <w:r w:rsidR="00D42CB5">
        <w:t xml:space="preserve">and the Five-Year Operating Plan, which provide input and a basis for </w:t>
      </w:r>
      <w:r w:rsidR="00D42CB5" w:rsidRPr="002814D8">
        <w:t>th</w:t>
      </w:r>
      <w:r w:rsidR="00D42CB5">
        <w:t xml:space="preserve">e annual planning process.  </w:t>
      </w:r>
    </w:p>
    <w:p w14:paraId="7C205FF8" w14:textId="77777777" w:rsidR="00511BE7" w:rsidRDefault="00F1239C" w:rsidP="00603DA3">
      <w:pPr>
        <w:jc w:val="center"/>
        <w:rPr>
          <w:rFonts w:ascii="Arial" w:hAnsi="Arial" w:cs="Arial"/>
          <w:sz w:val="32"/>
        </w:rPr>
      </w:pPr>
      <w:r>
        <w:rPr>
          <w:noProof/>
          <w:lang w:eastAsia="en-US"/>
        </w:rPr>
        <w:lastRenderedPageBreak/>
        <w:drawing>
          <wp:inline distT="0" distB="0" distL="0" distR="0" wp14:anchorId="51A39020" wp14:editId="0ADD0D25">
            <wp:extent cx="6664147" cy="457828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9089" cy="4581682"/>
                    </a:xfrm>
                    <a:prstGeom prst="rect">
                      <a:avLst/>
                    </a:prstGeom>
                  </pic:spPr>
                </pic:pic>
              </a:graphicData>
            </a:graphic>
          </wp:inline>
        </w:drawing>
      </w:r>
    </w:p>
    <w:p w14:paraId="010EB864" w14:textId="77777777" w:rsidR="00511BE7" w:rsidRDefault="00511BE7"/>
    <w:p w14:paraId="2CC47B38" w14:textId="77777777" w:rsidR="00511BE7" w:rsidRDefault="00511BE7"/>
    <w:p w14:paraId="08B7D13D" w14:textId="77777777" w:rsidR="0044268E" w:rsidRDefault="002C6BA7" w:rsidP="00222486">
      <w:pPr>
        <w:pageBreakBefore/>
      </w:pPr>
      <w:r>
        <w:lastRenderedPageBreak/>
        <w:t xml:space="preserve">The structure of the budget data </w:t>
      </w:r>
      <w:r w:rsidR="00495D1C">
        <w:t xml:space="preserve">that follows in the rest of this document </w:t>
      </w:r>
      <w:r>
        <w:t>is displayed below:</w:t>
      </w:r>
    </w:p>
    <w:p w14:paraId="0EE2D17D" w14:textId="77777777" w:rsidR="007F42F5" w:rsidRPr="008049A7" w:rsidRDefault="002A52FA" w:rsidP="008049A7">
      <w:pPr>
        <w:rPr>
          <w:sz w:val="32"/>
          <w:szCs w:val="24"/>
        </w:rPr>
      </w:pPr>
      <w:r w:rsidRPr="002A52FA">
        <w:rPr>
          <w:noProof/>
          <w:lang w:eastAsia="en-US"/>
        </w:rPr>
        <w:drawing>
          <wp:anchor distT="0" distB="0" distL="114300" distR="114300" simplePos="0" relativeHeight="251656192" behindDoc="0" locked="0" layoutInCell="1" allowOverlap="1" wp14:anchorId="5D4DFF09" wp14:editId="143DD7C3">
            <wp:simplePos x="0" y="0"/>
            <wp:positionH relativeFrom="column">
              <wp:posOffset>1549400</wp:posOffset>
            </wp:positionH>
            <wp:positionV relativeFrom="paragraph">
              <wp:posOffset>227330</wp:posOffset>
            </wp:positionV>
            <wp:extent cx="6337300" cy="4432300"/>
            <wp:effectExtent l="0" t="0" r="12700" b="12700"/>
            <wp:wrapTight wrapText="bothSides">
              <wp:wrapPolygon edited="0">
                <wp:start x="0" y="0"/>
                <wp:lineTo x="0" y="21538"/>
                <wp:lineTo x="21557" y="21538"/>
                <wp:lineTo x="21557" y="0"/>
                <wp:lineTo x="0" y="0"/>
              </wp:wrapPolygon>
            </wp:wrapTight>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00" cy="443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6CB5" w14:textId="77777777" w:rsidR="00BE0DA5" w:rsidRPr="00322FE6" w:rsidRDefault="007F42F5">
      <w:pPr>
        <w:pStyle w:val="Heading1"/>
      </w:pPr>
      <w:bookmarkStart w:id="3" w:name="_Toc422178249"/>
      <w:r w:rsidRPr="00322FE6">
        <w:lastRenderedPageBreak/>
        <w:t>IC</w:t>
      </w:r>
      <w:r w:rsidR="00BE0DA5" w:rsidRPr="00322FE6">
        <w:t>ANN OPERATIONS</w:t>
      </w:r>
      <w:bookmarkEnd w:id="3"/>
    </w:p>
    <w:p w14:paraId="35D6381B" w14:textId="77777777" w:rsidR="007F42F5" w:rsidRPr="00322FE6" w:rsidRDefault="00BE0DA5">
      <w:pPr>
        <w:pStyle w:val="Heading2"/>
      </w:pPr>
      <w:bookmarkStart w:id="4" w:name="_Toc422178250"/>
      <w:r w:rsidRPr="00322FE6">
        <w:t>Resource Utilization</w:t>
      </w:r>
      <w:bookmarkEnd w:id="4"/>
      <w:r w:rsidR="006A4EEB" w:rsidRPr="00322FE6">
        <w:t xml:space="preserve">                                                                                                                                                                                                                                  </w:t>
      </w:r>
    </w:p>
    <w:p w14:paraId="7633258E" w14:textId="2C51E566" w:rsidR="00E96B67" w:rsidRDefault="00B44E7E" w:rsidP="00E76627">
      <w:pPr>
        <w:jc w:val="center"/>
      </w:pPr>
      <w:r w:rsidRPr="00B44E7E">
        <w:drawing>
          <wp:inline distT="0" distB="0" distL="0" distR="0" wp14:anchorId="5CDA35EC" wp14:editId="3A537D98">
            <wp:extent cx="7890996" cy="463957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0840" cy="4645367"/>
                    </a:xfrm>
                    <a:prstGeom prst="rect">
                      <a:avLst/>
                    </a:prstGeom>
                    <a:noFill/>
                    <a:ln>
                      <a:noFill/>
                    </a:ln>
                  </pic:spPr>
                </pic:pic>
              </a:graphicData>
            </a:graphic>
          </wp:inline>
        </w:drawing>
      </w:r>
      <w:r w:rsidR="006A4EEB" w:rsidRPr="00322FE6">
        <w:t xml:space="preserve">           </w:t>
      </w:r>
      <w:r w:rsidR="006A4EEB" w:rsidRPr="00E76627">
        <w:rPr>
          <w:highlight w:val="yellow"/>
        </w:rPr>
        <w:t xml:space="preserve">               </w:t>
      </w:r>
    </w:p>
    <w:p w14:paraId="2334B485" w14:textId="61E50083" w:rsidR="00322FE6" w:rsidRDefault="00322FE6">
      <w:pPr>
        <w:rPr>
          <w:rFonts w:cs="Arial"/>
          <w:b/>
          <w:sz w:val="34"/>
          <w:szCs w:val="34"/>
        </w:rPr>
      </w:pPr>
    </w:p>
    <w:p w14:paraId="37FE1694" w14:textId="77777777" w:rsidR="00FF4347" w:rsidRDefault="00FF4347">
      <w:pPr>
        <w:pStyle w:val="Heading2"/>
      </w:pPr>
      <w:bookmarkStart w:id="5" w:name="_Toc422178251"/>
      <w:r>
        <w:t>Revenues</w:t>
      </w:r>
      <w:bookmarkEnd w:id="5"/>
    </w:p>
    <w:p w14:paraId="29B4F173" w14:textId="77777777" w:rsidR="002361B5" w:rsidRDefault="002361B5">
      <w:r w:rsidRPr="00EE41AC">
        <w:t xml:space="preserve">This section provides an overview of ICANN’s revenue, starting with the assumptions that are underlying to the FY16 estimates (Tables 1 and 2). The best estimate corresponds to the retained FY16 revenue for the purpose of this budget. The High and Low </w:t>
      </w:r>
      <w:r w:rsidR="002A52FA" w:rsidRPr="00EE41AC">
        <w:t>estimates</w:t>
      </w:r>
      <w:r w:rsidRPr="00EE41AC">
        <w:t xml:space="preserve"> provide for a sensitivity analysis of some of the revenue items</w:t>
      </w:r>
      <w:r w:rsidR="00F86C91">
        <w:t xml:space="preserve"> and</w:t>
      </w:r>
      <w:r w:rsidR="00322FE6">
        <w:t xml:space="preserve"> </w:t>
      </w:r>
      <w:r w:rsidR="00F86C91">
        <w:t xml:space="preserve">are the result of variations of the </w:t>
      </w:r>
      <w:r w:rsidR="00E94A1A">
        <w:t>best estimate</w:t>
      </w:r>
      <w:r w:rsidR="00F86C91">
        <w:t>.</w:t>
      </w:r>
    </w:p>
    <w:p w14:paraId="1D9F9FC6" w14:textId="77777777" w:rsidR="00322FE6" w:rsidRDefault="00322FE6"/>
    <w:p w14:paraId="0FC11DFD" w14:textId="77777777" w:rsidR="00322FE6" w:rsidRDefault="00322FE6"/>
    <w:p w14:paraId="7EA82914" w14:textId="77777777" w:rsidR="00322FE6" w:rsidRDefault="00322FE6"/>
    <w:p w14:paraId="143CF0FC" w14:textId="77777777" w:rsidR="00322FE6" w:rsidRDefault="00322FE6"/>
    <w:p w14:paraId="00F5ABD2" w14:textId="77777777" w:rsidR="00322FE6" w:rsidRPr="00EE41AC" w:rsidRDefault="00322FE6"/>
    <w:p w14:paraId="6BCD5A93" w14:textId="77777777" w:rsidR="002361B5" w:rsidRDefault="002361B5" w:rsidP="002361B5">
      <w:pPr>
        <w:rPr>
          <w:rFonts w:ascii="Arial" w:hAnsi="Arial" w:cs="Arial"/>
          <w:sz w:val="24"/>
          <w:szCs w:val="24"/>
        </w:rPr>
      </w:pPr>
      <w:r>
        <w:rPr>
          <w:rFonts w:ascii="Arial" w:hAnsi="Arial" w:cs="Arial"/>
          <w:i/>
          <w:sz w:val="24"/>
          <w:szCs w:val="24"/>
        </w:rPr>
        <w:t xml:space="preserve"> </w:t>
      </w:r>
    </w:p>
    <w:p w14:paraId="40189797" w14:textId="77777777" w:rsidR="002361B5" w:rsidRDefault="002361B5">
      <w:pPr>
        <w:rPr>
          <w:rFonts w:ascii="Arial" w:hAnsi="Arial" w:cs="Arial"/>
          <w:sz w:val="24"/>
          <w:szCs w:val="24"/>
        </w:rPr>
      </w:pPr>
      <w:r>
        <w:rPr>
          <w:rFonts w:ascii="Arial" w:hAnsi="Arial" w:cs="Arial"/>
          <w:sz w:val="24"/>
          <w:szCs w:val="24"/>
        </w:rPr>
        <w:br w:type="page"/>
      </w:r>
    </w:p>
    <w:p w14:paraId="0A7C4750" w14:textId="77777777" w:rsidR="002361B5" w:rsidRPr="00721B36" w:rsidRDefault="00322FE6" w:rsidP="002361B5">
      <w:pPr>
        <w:rPr>
          <w:rFonts w:ascii="Arial" w:hAnsi="Arial" w:cs="Arial"/>
          <w:i/>
          <w:sz w:val="24"/>
          <w:szCs w:val="24"/>
        </w:rPr>
      </w:pPr>
      <w:r>
        <w:rPr>
          <w:noProof/>
          <w:lang w:eastAsia="en-US"/>
        </w:rPr>
        <w:lastRenderedPageBreak/>
        <mc:AlternateContent>
          <mc:Choice Requires="wpg">
            <w:drawing>
              <wp:anchor distT="0" distB="0" distL="114300" distR="114300" simplePos="0" relativeHeight="251650048" behindDoc="0" locked="0" layoutInCell="1" allowOverlap="1" wp14:anchorId="2F7B1161" wp14:editId="1F5674BB">
                <wp:simplePos x="0" y="0"/>
                <wp:positionH relativeFrom="column">
                  <wp:posOffset>330835</wp:posOffset>
                </wp:positionH>
                <wp:positionV relativeFrom="paragraph">
                  <wp:posOffset>314325</wp:posOffset>
                </wp:positionV>
                <wp:extent cx="8534400" cy="5105400"/>
                <wp:effectExtent l="0" t="0" r="0" b="0"/>
                <wp:wrapThrough wrapText="bothSides">
                  <wp:wrapPolygon edited="0">
                    <wp:start x="96" y="0"/>
                    <wp:lineTo x="145" y="21519"/>
                    <wp:lineTo x="21552" y="21519"/>
                    <wp:lineTo x="21552" y="1290"/>
                    <wp:lineTo x="18611" y="0"/>
                    <wp:lineTo x="96" y="0"/>
                  </wp:wrapPolygon>
                </wp:wrapThrough>
                <wp:docPr id="58" name="Group 58"/>
                <wp:cNvGraphicFramePr/>
                <a:graphic xmlns:a="http://schemas.openxmlformats.org/drawingml/2006/main">
                  <a:graphicData uri="http://schemas.microsoft.com/office/word/2010/wordprocessingGroup">
                    <wpg:wgp>
                      <wpg:cNvGrpSpPr/>
                      <wpg:grpSpPr>
                        <a:xfrm>
                          <a:off x="0" y="0"/>
                          <a:ext cx="8534400" cy="5105400"/>
                          <a:chOff x="0" y="0"/>
                          <a:chExt cx="7630160" cy="4014470"/>
                        </a:xfrm>
                      </wpg:grpSpPr>
                      <wps:wsp>
                        <wps:cNvPr id="38" name="Text Box 38"/>
                        <wps:cNvSpPr txBox="1"/>
                        <wps:spPr>
                          <a:xfrm>
                            <a:off x="0" y="0"/>
                            <a:ext cx="6629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20C64" w14:textId="77777777" w:rsidR="00B44E7E" w:rsidRPr="00222486" w:rsidRDefault="00B44E7E" w:rsidP="00140392">
                              <w:pPr>
                                <w:rPr>
                                  <w:rFonts w:cs="Arial"/>
                                  <w:sz w:val="24"/>
                                  <w:szCs w:val="20"/>
                                </w:rPr>
                              </w:pPr>
                              <w:r w:rsidRPr="00222486">
                                <w:rPr>
                                  <w:rFonts w:cs="Arial"/>
                                  <w:i/>
                                  <w:sz w:val="24"/>
                                  <w:szCs w:val="20"/>
                                </w:rPr>
                                <w:t>Table 1</w:t>
                              </w:r>
                              <w:r w:rsidRPr="00222486">
                                <w:rPr>
                                  <w:noProof/>
                                  <w:sz w:val="24"/>
                                  <w:szCs w:val="20"/>
                                  <w:lang w:eastAsia="en-US"/>
                                </w:rPr>
                                <w:t xml:space="preserve"> </w:t>
                              </w:r>
                            </w:p>
                            <w:p w14:paraId="3111FFD1" w14:textId="77777777" w:rsidR="00B44E7E" w:rsidRDefault="00B44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descr="Macintosh HD:Users:hilary.jin:Documents:finance:graphs:Revenue assumption #1.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80010" y="255270"/>
                            <a:ext cx="7550150" cy="3759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7B1161" id="Group 58" o:spid="_x0000_s1029" style="position:absolute;margin-left:26.05pt;margin-top:24.75pt;width:672pt;height:402pt;z-index:251650048;mso-width-relative:margin;mso-height-relative:margin" coordsize="76301,4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cG3iwQAAIEKAAAOAAAAZHJzL2Uyb0RvYy54bWysVt9v2zYQfh+w/4HQ&#10;nh1LjhTbQpxCsZOuQNoGSYo+0xRlcZFIjqR/bej/vjtSchInwNpuD5bJ45G8++7uO56/27UN2XBj&#10;hZKzKDmJI8IlU6WQq1n05eF6MImIdVSWtFGSz6I9t9G7i19/Od/qnI9UrZqSGwKHSJtv9SyqndP5&#10;cGhZzVtqT5TmEhYrZVrqYGpWw9LQLZzeNsNRHJ8Nt8qU2ijGrQXpIixGF/78quLMfa4qyx1pZhHY&#10;5vzX+O8Sv8OLc5qvDNW1YJ0Z9CesaKmQcOnhqAV1lKyNeHVUK5hRVlXuhKl2qKpKMO59AG+S+Mib&#10;90attfdllW9X+gATQHuE008fyz5tbg0R5SzKIFKSthAjfy2BOYCz1ascdN4bfa9vTSdYhRn6u6tM&#10;i//gCdl5WPcHWPnOEQbCSXaapjGgz2AtS+IMJx54VkN0Xu1j9VW3c3x2Gidn3c40TtJ07HcO+4uH&#10;aN/BnK2GJLJPONn/htN9TTX38FvEoMPp9IDTAzp4qXYERB4Zr4Y4EbcDOdRDL7cg/F64zs5G0wNc&#10;p+loGtA6+Exzbax7z1VLcDCLDGS5Tz66ubEOLAHVXgUvlepaNI0HvJEvBKAYJNyXSthNc/ALhqiJ&#10;Hvo0/nuejUfFOJsOzoosGaRJPBkURTwaLK6LuIjT6/k0vfyG7sKZ/X6Ijs2D637k9g3HUxt5xytI&#10;Op8wKPDlzueNIRsKhUoZ49J58LyFoI1aFXjxIxs7fe+H9+9HNgdE+puVdIfNrZDKeLyPzC4fe5Or&#10;oA9gPPMbh2633PlqG/WZsVTlHhLGqEBNVrNrAVG9odbdUgNcBNkP/Oo+w6dq1HYWqW4UkVqZv96S&#10;oz6kPqxGZAvcNovsn2tqeESaDxKKYgqFhGToJykEFibm+cry+Ypct3MFUUmAyTXzQ9R3TT+sjGq/&#10;Ag0XeCssUcng7lnk+uHcBcYFGme8KLwS0J+m7kbea4ZHY5AwZx92X6nRXWI7SKRPqi9Dmh/ld9DF&#10;nVIVa6cq4ZMfcQ6odvgDJVyca8Fy+HUcCqNX3PDvvQZ2uTXCGPpV+11ntNQ8rvUg+CuWohFu71sX&#10;+IxGyc2tYMgOOHmimWzc0zEs460EJSW3DLD8SJmQTtma/L7Iv1hov3ktGmr2J38ImS8UW7dQQBYq&#10;RkIweGhwNr/jGy7XnFBr16120LLJb8mJlitMxv76YAxEQ7AbxR4tkWpeU7nihdVANB2pDV+q++kL&#10;T5aN0Eg7GB4cd5iB8Uet6w3YQ1vs3Qh93vCGosW2FtpC+uW8XfISyO9DGbKnJ53npDWaFHE8HV0O&#10;5lk8H6Tx+GpQTNPxYBxfjdM4nSTzZP4Ncy9J87Xl4C9tFlp0toL0lbVvNtruSRJauH8KBB7rexWY&#10;9pIXAyQIjTXsDlD15Gyd4Y7VKA7U5eXAgIcFD/MTshgDpFey3H5UJXRuClXgS+moLU9ieFxEBNrv&#10;KMtGoYcGnLA/j7MsTjJYx/58ChwPD6uOyftz+nbyf3Uc70joDH4Invhi9e8cj1X3JsOH1PO513p6&#10;OV7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qbm6OEAAAAKAQAADwAAAGRy&#10;cy9kb3ducmV2LnhtbEyPQUvDQBCF74L/YRnBm92kMaWNmZRS1FMRbAXxts1Ok9DsbMhuk/Tfuz3p&#10;8c17vPdNvp5MKwbqXWMZIZ5FIIhLqxuuEL4Ob09LEM4r1qq1TAhXcrAu7u9ylWk78icNe1+JUMIu&#10;Uwi1910mpStrMsrNbEccvJPtjfJB9pXUvRpDuWnlPIoW0qiGw0KtOtrWVJ73F4PwPqpxk8Svw+58&#10;2l5/DunH9y4mxMeHafMCwtPk/8Jwww/oUASmo72wdqJFSOdxSCI8r1IQNz9ZLcLliLBMkxRkkcv/&#10;LxS/AAAA//8DAFBLAwQKAAAAAAAAACEAlZyS6Ar3AgAK9wIAFAAAAGRycy9tZWRpYS9pbWFnZTEu&#10;cG5niVBORw0KGgoAAAANSUhEUgAABZIAAALGCAYAAADfrGQEAAAD8GlDQ1BJQ0MgUHJvZmlsZQAA&#10;OI2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SteGGAAAACXBIWXMAABcSAAAXEgFnn9JSAABAAElE&#10;QVR4AeydCXwcZfnH35nN2SRN7+Zs0ja0QEu5r3K0gEALgoCAioDcoChyquifwwNBDkVEAQsqKHIq&#10;ghwiApWrCJS70CMtbXOV3m2SNsnuzvx/z2zezWS7u5ndbDab5Pd+spnrveY77/m87/u8xrhLX7QV&#10;DQmQAAmQAAmQAAmQAAmQAAmQAAmQAAmQAAmQAAmQAAnEIJAl9828bGUMy45hhbdJgARIgARIgARI&#10;gARIgARIgARIgARIgARIgARIgASGKoHgxm3KESQrn6GMbHOocuB7kwAJkAAJkAAJkAAJkAAJkAAJ&#10;kAAJkAAJkAAJkAAJxCFA6XEcOHxEAiRAAiRAAiRAAiRAAiRAAiRAAiRAAiRAAiRAAiQArRaEQAIk&#10;QAIkQAIkQAIkQAIkQAIkQAIkQAIkQAIkQAIkQALxCFCQHI8On5EACZAACZAACZAACZAACZAACZAA&#10;CZAACZAACZAACXBGMtMACZAACZAACZAACZAACZAACZAACZAACZAACZAACZBAfAKckRyfD5+SAAmQ&#10;AAmQAAmQAAmQAAmQAAmQAAmQAAmQAAmQwJAnQEHykE8CBEACJEACJEACJEACJEACJEACJEACJEAC&#10;JEACJEAC8QlQkByfD5+SAAmQAAmQAAmQAAmQAAmQAAmQAAmQAAmQAAmQwJAnQEHykE8CBEACJEAC&#10;JEACJEACJEACJEACJEACJEACJEACJEAC8QlQkByfD5+SAAmQAAmQAAmQAAmQAAmQAAmQAAmQAAmQ&#10;AAmQwJAnQEHykE8CBEACJEACJEACJEACJEACJEACJEACJEACJEACJEAC8QlQkByfD5+SAAmQAAmQ&#10;AAmQAAmQAAmQAAmQAAmQAAmQAAmQwJAnQEHykE8CBEACJEACJEACJEACJEACJEACJEACJEACJEAC&#10;JEAC8QlQkByfD5+SAAmQAAmQAAmQAAmQAAmQAAmQAAmQAAmQAAmQwJAnkDXkCRAACZAACZAACZAA&#10;CZDAkCcwtiBbHbfzKJWfbapnFm9UKze3D3kmBEACJEACiRIYPSxLHb/LaDUMZemzSzaqzzYlV5ae&#10;sOtodcucamWahvrNG43qdvwGomHdMhC/GuOcyQRmTSxW+1UUqiXrtqun0F6jST8BCpLTz5whDmIC&#10;X9ltjDpzr3HKcL2jjfPtfkstRkH38orN6sXlW1xPeUoCJEACJEACvSNQmGOqu0+oUaPyu5p1Uvds&#10;2BZQa1v86q36ZvWPTzaojqDcpYlF4ML9StQ39y91Hu9RWqDOf6I2llXeJwESIIFBTeCawyrVUTuN&#10;RL1hqZ+8VKf++9mO/ZeLUGZ+bfexykbV8psFjepvizY4TC7Yt0R9+8Ay53yf8kJ19t+WJcWqtChb&#10;DcvxOW4rinOT8iMTHLFuyYSvkHlxcOexnyKPzY+SxzIv1v0fo6Jcn3rglCkqCwNMYpbe95EjZ+n/&#10;mA2tGHT1OIbWe/NtSaBPCEhjao/Swqh+HzhhuDp77/HqlZVb1AXonDa3B6Pa483eEbj8oDI1eXS+&#10;2rQ9oH72cp1qC1i985CuSYAESCDDCexZVqgOmzQiZiylbvr+oRXqpAc/VavSNMt2+vhh6tx9xjsN&#10;/ac+3aheqN0cM37petBTnGQmsjam4R4S1nf798j6rX/5M3QSGEoE9q0oUpNG5TmvPBnHaILkGRhw&#10;q0GbW8yu44aFBcnusjQDi1Invqn8x7ollTSHjl/uPLbTmDwKkl2fPl57J8dnKPyFTac8OXzd3yc9&#10;lQf9Hb9UhU9BcqpI0h8SAAF3x/OjNa1qxaY2lecz1R5lBWp8YY7D6NDqYvWj2ZXqB8+vJLM+IHAe&#10;ZkEU54WKtrvfalL1Wzr6IBR6SQIkQAKZQ8Bd97RgkPKpTzcoH1rWMoPrwAlFTt1UUpSj7sGs5Tl/&#10;WpSWiO9fWaRO3W2sE1bAsjNCkNxTnO55a40zCJkNdnpmXVpgeQyE9ZtHULRGAiTQrwR+//YataUt&#10;qHKzDPX3zlnK/RqhPg6cdUsfA6b3Q45AvPaOrLa75OkVam+sdvhk7Tb8tmcUn57Kg4yKbC8iQ0Fy&#10;L+DRKQnEI/DoR+vVHxZ+7lgRHWF3falGfaEmNGNMdH5RkByPHp+RAAmQAAkkQ2AjVmNc9a+VYafH&#10;Q+fvXRAgi9mtpECNyPOpzejg0+xIYDVma9/6asOOD3iHBEiABEjAMwGZxHHbayxLNTDWLZoEjySQ&#10;GgIyQDUUBqlSQ6tvfKEguW+40lcS6EZgG3Qk/+X9tWFBsuj2EV2W0uF3m5rReeo70Ck2DcvDqkbk&#10;Ohv9yEjb7a83hDeqKBueo24/dpKzGVDthu3qsmc+c3vhnN953CRVNTJPbYb/opdMZoOJ8eK/YxH/&#10;RIn9ZVATIaohvvnkcjUGG2eIvjM9u+2Dplaojlgdjpe4mzNlpBJ9aWLmYTbCM0s2OefyT9z/5rjJ&#10;qgC6zj5oalHX/Gd1+JmcyAqV8/Ydrw6fPMJ5/yDivHj9dvXCss1hgXw3BxEXZ0E39ZEQ1Iv/2vwa&#10;nCT+Tc1+dfMr9epXx05UwzFbWRp0Fz+1XFsLH4XbhBF5ak1zB965Vok60d99abKqGJ6rHsPAwEMf&#10;rlMX4P1EF3Y5vsOnovd6+WZn849OxGG/5CQR3t0c8oIESIAEUkTg37Vd5bB4KatjNrd1n72RaFkl&#10;+oOlrpLle+MKsx1dzG+u3uoIYWUW2u1fnKSqR3bps5SVOA+eOkVJTfTbN5vUgtXNPb5dInHKyzLV&#10;OVCjIULzatR9ssxxGepHKbf/9O5aNRLlfqw4RYuIHwX67zE7+Y3OeEbWh+PxzvL+B1UNx8xvpV5f&#10;1ax++tJq1bC1Q03Ee/9gVqU6tHq4krr/fdSVP8YzqXfcRvRai8qRI1DnyZJwaResa/U79u5HnP/p&#10;2jymp/rtyue62gG9rUvdceQ5CZAACSRD4GCUjdKHkJUx0v95/OOQ7mTt10FVRep8rCCcMibfKfsa&#10;IHjesM2vH6u361uibqwnfaMfzKpQMuNP2t3R+iJhT2KcJFK3iBfJ1nfRgo+sW8SO7mfIPgZ/xASk&#10;i/YvUXOnjEK9kK/qwOW+d9aA4Tqnn/QN9HXO2ms8VhvlqKXoIz0BN/PeDk1a0uGxbtEkBt9RdIZf&#10;fECo7SV5R/Zgqt3QhjbVVvW7/zWF98GQVVV/+PJOagRkDZKvLvpHLfrD0gILGVE79iVshin6z2+A&#10;Gsj30E7RZpex+eqnR1apHDRunlu6Ud31vzX6UdRjom2OePlJNjiO196JFoHVW9rV1c+vCj/qi/aa&#10;6HmXvv9+KHek/y9aMxu3tqsFdc3qTuiGFzmDmHhtzWjt30TLovBLZsgJBckZ8iEYjcFPINulzEcK&#10;7s1t3YXIp0wfo248utoREGsa0rmU3zEQ0H4Lgk/RMSmVhhbm7gW9mPe987n6+PNt2onT4Dlx2hjn&#10;em1LR1iI7NV/7ZE0YER3k5gz9hiHiqtUFaKjq00plklLPI7+48dOQ0fu747ZbtqNNALdgmQRNhwK&#10;4bSYMQVZ3QTJUvDehwpPGoZuMw4CDxFAHLXTCHX6o0vD7+K2o8+l4pgdoSP0AOilFiPMfoKO/Ew0&#10;bKViFG5/fm+tehMVgDYzEHc3N70n1VE1I51vIjqXvzx9dPj9xJ34I79d8I1E73VXFa1Uorx1PHgk&#10;ARIggVQS2HnssLB3Uu+shMolt0m0rJqNsvbPEAq71WlIfSDlpwyOymocvfpGhyNqNeQn5vVVW3sU&#10;JCcSJ6laRUity3sdpuxXID/paJej0x0vTtqN+yhCYS1IdteHZ+45Tn0b9aHeAErcHAcB9p4QrovA&#10;+A4I0fOzQ3XlcKgXnYP33q+yUB1x78dqLQTF2vzr7OkQOof0j+p75Ri0lJ/sqbDTq/Xql683Oo96&#10;qt+0IDkVdamOC48kQAIkkCyB3UqGhctkEXS5Bcky4eSawyd083pUfna367EFmDTzRqj80w/2rShU&#10;/0a5Ga0vchT6Il5U2SVSt0i4va3vdNzdR3fdIvd1P6OlI4jJNMXd9jsQYeEv5kx0hO3SRzoSfRJt&#10;dkf9Jj9h9wtMltGGdYsmMbiOx04dqW6ZOzGsvlHerhhNCGlbHYyB6xOnjVZnPLbUGYyWAQtZgTa2&#10;IJSvDqgc3k3/8oUYxCnv3LzyZAhI3YLkL2HVtLRBxPzP1U92bkT8S7TN0VN+uhaTzOK1dyKCD1/e&#10;8kpDeHJeqttrJ4LHncdPDoelT6aibS0/mcBw6LyPHLVoPbU13e3fRMsiHW4mHSlIzqSvwbgMWgLS&#10;EJCNjrR5bukmZyRdX5ehErhpTrWSWVWyCZ/M9JUNkb46Y6zTQZUO6w1HValXsJurCDTfxCwpEYqK&#10;kR2V3YLko3Gtzb+WhWaiJeJ/u5agak9w/D5G/8Ws2tym1rcGHJ1Eci26iGVn5sjZxfIsEXPloeVh&#10;IfLziLOMvu+CwvncfUowQzhXHQJh8ul7jHVmlsXyVzYBGYmRVxHsygwIMR9CT3U7hg0/g+BkK7j+&#10;B4L4Y6aOcp5JhesWJM+Z0rVRlVsA7ljGPy2E2AJBzGsrt6LxVuDoH5Xn4qdUfHq33d7y1mHySAIk&#10;QAKJEpBNjg6fVOwIeitRfn6zc5WIbdvqxy+uVu4yPpmy6prDKx2/Lfj3Q8wC+QDlbCUEtTK7RTrC&#10;MvNWGssT0EmR8MXIjJgVG0MC7Hcbu2a+RHu3RON0NAZatRBZOj03/rfOmbm1HwZCv4oZv7Iip6c4&#10;6XhI2LpzFapF9JOu4/c663JZEeRHfSkDiWJEH/W8E3dyzhswQ+ZzCI2lPhIjHX2ZSXZLp9oMqaJk&#10;Zt028HoW7YH3GltUa4eFwdbh6qTOgeDvzCxT8zBQLG2Cnuo3JxD8S0Vdqv3ikQRIgAQ0gbkoZys7&#10;BU/6nhxlVUoiRsrYq7FPjBgZ1Lz2P6ucgTcZnBPBl5jnUSa+gNV+kUZv6herLyJCqHgm0bpF/Opt&#10;fafj46VukX6EGFlJ+W5Di9PP0Kss/++wkOBd6rN36pvVFMwa1cJ3mV0qs1GlrmDdookPrmMJJmP9&#10;2jVI/TbSgLQLZIXZSejPSjqR/HHtYZXqPExsEvPyis3hfSqkbaH7qNKv1u0csScTttxGVhNo8xL8&#10;iGcSbXP0lJ8krHjtHXdcZJaw0bmTZ6wNPVPRXpvYueHoIkzaE7nKashCRN5w0X6ljhB/1LBs9U2s&#10;Ivj5/Poe25q6/ZtMWeR+90w5pyA5U74E4zHoCMiSLqnch0Mfpa7s5SWXYSmSdObd5vKDyx0hsty7&#10;/sVV6uEP1zuPX4XAUpbQysigzFI6EkLipxdvdH5akHw0Zuv+0qWH7ChcayN2xSTqv3bvPt4wv079&#10;7s0m59Z1mEkgKh7E7NM5a9m5SOKfCCBOx4xnMXUQQJz/92WOSglZKrwIaj0eP20X59k3sJRLlijH&#10;MvJMfp9culd4tPb8J5Z1m6EgM+W0IPlYCH//79+rlIzaipFlZNo8iY2qohmpRE57ZLFaDyX/edhA&#10;5Okzp4WFCKdBYKEr6VTwjhY+75EACZBATwRkBsqfT526gzUpH93qEsRComWVdFJ3QmdFjKiwkCXL&#10;UoLKoJ17AO7UhxY79d9PvlDl2H0RQoFoapichxH/Eo3Tzhio1ebZJRudJdFy/RZWxdzZWWfJtZc4&#10;fefAUkcthdh3rzCRa7eRelovJ5bZ0O7VMKLWSep4cX8zBoi/3lm/yaYw2ki1cw7UTr2DOG5yrU56&#10;7OP1SlbHSIdQVs/IjGVh66V+S1VdquPIIwmQAAloAtLn0P0OfS+Z414oB7M6J3uIyrkXl29xvBEh&#10;6F+/Eqq3Plm3TT30wbqo3sfsi7jK16gOcTPRuiWV9Z3XukUGKE/562Jn9YoIyp48Y9fw68gq01NQ&#10;t8oMbynvX7lghlNPiBBxZwiWZSUo65YwrkF1cuUhFeGVTtKeOuvxpeEJadJn1X3luejbyuQ1UXsi&#10;eUtveBwapKhzmMzEamK3mQRBqahrkJnyomJL2iBitqJt8lacGcmJtjm85icv7R2J38qr9lF6tTfm&#10;NcQ0vW2vPfrROvUGJke4J59JYGtb/FBLU+OEO3VMaEBNJq15aWsmWhbFfLl+fgDNbjQkQAJ9QUBG&#10;qERXo1uILB3MufcvUp+j8HEbWa6ljTQERL+V/i3EqLQ2kzqXwcoMJpkNJmb6+AKnApBzKdT1Mub1&#10;mA2l9VAm6r/45TbPQCCthchyX/R4aSOC7t6YPbEsSzcqF9RtddRI6HdfAh3EogZEjMzeijVDzGv4&#10;L6HyFR2UYmQ0cTZm7YkRrlLximlERSrfIJr5zj+XO0JkeSa6pkQ9hjZT0YjTpre8tT88kgAJkECq&#10;CJy993hnWbDMRtEm0bJKOqlN0CEvRspQ6fjv56q/tL+9OSYap3qU2dpchc6WLJuWDQX7ykh9qIXI&#10;EobUx9rIzOLrO4XIcs8tuC/BzCG3EVVVbiGyfiarkbQpgT5EryaddanXONEeCZAACbgJyObj2rjV&#10;A4mQVBtfjOmF8fsi3ctX7Zf7mGjdko76zh0/ORc1eVoF0jvo/33u4nLFs585QmSxJ7qTRT+0Nu76&#10;hXWLpjJ4jjOhU1wb2b9B0qY20teX/ZS0ER3HYmRmr94jSWQD4zrVXMjeDmJ0/1rOterJA6A+Ra/q&#10;lclRURYpi3XHJNrm6I/8lIr2mqjMiRQiC4CVm5Jrq4nbRMsicZOJhjOSM/GrME6DgoCoP1i6fpsz&#10;m1gvfRVF7Y9jxpFbFYWM0Lk79jLCHMuM7+xUijBUlvBqHUaizuIP2KBB1Fxoo9VnJOO/9kMfZYTN&#10;bTZu7xKE50MdR2+MXjIifsjIqR49jfQzF+GI4CJyg8JIe/GupUL8+6L16kIsRxFzAvQeSYPraJda&#10;Cz2LO5o/MmPCbZZi5oA2uhGXCt7aTx5JgARIIFEC9VCrcPh9HzkDbzKgKYJeWUUi5zLz5Kajq7Gy&#10;YomzBDbRukfiInorb4WePjHS+ZCfrLS5DStj3IJTx0KC/5IpP5/6dKOz8Z28m+jOFN2bspxRdvO+&#10;CWouZAVJKk1kfSgzs7VphqoKt3E/0zNn9HPR7Swqk0S3dA3iPgadPJkNlOPaTyGRwdN01qX6HXgk&#10;ARIYGgR++2ajU6ZGvu01WErvXpER+TzyWjYfFTVLsiRdloNLu1pWI8qSd23ex4bc0Uxk2evui7gF&#10;1NHcJlO3iD99Wd9Fi2dkP0PqkPGdc40i3z9W/cK6JRrZgXtPNs6TTd+1kVnrkUZUh8meSmJ0u07S&#10;kqjA0LKCQ6BH+W9oF83s1H/8CFY/y4a/MplLNgeWVQButRYy8zmeSabNke78FC/PJNJek80tT8Ve&#10;VtLelT2fRkNdWQ5WJmtjJDDVLdmySIeVSUcKkjPpazAug4qA6PoV4a5U6H/9ys6OIvzhsnP8sZPU&#10;kX/4OLxsVho/soRVG3fDSN+To+hiFB3J2ojAU1cOYUGyaxMGLRBN1n8dTrSjayA02uOE7o0AE21k&#10;U7ztge4dcf1s8drtvRIia39EvYUWJItaEOHjVmvxVAy1Ftq9+yjfRBs9Q7wveOsweCQBEiCBngjI&#10;rA/RtyumpaPd0dkmG+P9CnWPGOlMiD5+GQNMpu6RzoZ0UK6G7nxZdSNmJ6zouPuEGlUFFUhudRLO&#10;wwT+JVN+ij7J4//8iSMsF9330imSgUfpIMmqk6NQ3/ZmADKB6Hu2Ku2Ce8BLlqFqI8IVeRfbxsOu&#10;/ol+3OMx3XVpjxGiBRIggUFDYE2zXy3GKsFIsyVigkXk88hrWXL/b5nAgYkvk0flO+Wg28586GR9&#10;fll8AZa239UC13diH5OpW8S3vqzvYsc2+SesW5Jnl6kuZYBczxKWOLZjRWyk0TOP5b5bqCnCYC0r&#10;ECHoe9ijQm98/C+sppqKttt+mIUsm/VJs0PPVpY+7Uudamciw9LXybQ5Blp+kneVyRiy+k5voiz3&#10;ZDa3e1a43PNqki2LvPqfTntdEpx0hsqwSGAIERBZo2wm8eK5050ReJmdLJsDSQEupgUdftlAT2bb&#10;ivnCfR/voPrCeRDx79klm9RPj6xyNj06APqOZARSjmJkY6M3Vm91zpP133Gc4D+tb1icycwqt3FX&#10;bO77qzF7ThuZLfy9f63Ul31ylIbwR9A5KZt6SKUgGyDtVRbSByWzItw71/YUgeqRXSPEenl1Onn3&#10;FD8+JwESIAEhsBw6FbURofLIfB9UVPiTqnvEHxmolCWDIqi95MAypyMi9684pFzdi81SRfVPMibZ&#10;8lPq0EufWaF+DkG2bMz6LWzcJOV7KTZ2Ogd7FdzaucldMnHqCzdfxC7fWogss7m/+/QKrFRqdZaR&#10;/unkndSRrkFhr+Gnuy71Gi/aIwESIAFNYE9sVH3E5NBeLm+in7Iz+kRZqJNWYgMrWUXyR0zA6QuT&#10;bN0icemr+q4v3pN1S19Q7V8/pX0jG/NqVTBl0GccqRZLdBxrIxvMayObzOuNGmUSgcxQFuOHIPQt&#10;nIv6ChEkixrOw9CeE13bYkTg3NMAfLJtjoGUn4TFrcdMDAuRb4Fe9/ux34jw361kmPrXWdPFSkKm&#10;N2VRQgGlwXLXNMg0BMYgSGCoEliCjuKrUNSuzbnQVek2sgOxNpG7p+r7kUfRoaWV4MsMrJ9iUyOt&#10;a1irtdBukvFfu03kKHqZtdkDjUVtZGO6H2H5WzSzylXhyaipjKb3xrhnCU+IssO0+C2zkrWRDQz0&#10;rq89LcuW5dLu6LnVcHyGZUXapIu3Do9HEiABEohHYA4GL7WRDokIkcX0pqwSUfHLK7aokx78NKw3&#10;WWY4y8awYryUxY7FiH+9iZPUi798vVFd59rQVjas0ybZOGn3qTruVda1L4JsWPgBBjf1AhdZxhrL&#10;xIt/quvSWHHgfRIgARJIlsBJnatGxP0F/6hV025/V0391UJ19B8XqXug+7VDF4TJBhDHXW/qlr6q&#10;7+JEN6lHrFuSwpbxjj5z6eOVwQK3kf2R3Jv5uvUlL8MkApkkJWY89mk4CxvXi5E2xzasAp6PNpw2&#10;Th8XgzpiRADdk+lNm6On/CRhx2vv9BS3VD0vxn4bsnJCjGw+KKo5tBA/2baa+NWbskjcZ4rhjORM&#10;+RKMx6An8OD766CDKLS5m+x8LKN+epnYX7FUeA9sOifm2iNCAtfXIXjejmWuZZhRtT9GCw+dONzZ&#10;hMHdyBLB5wGduo5E16I2Wq2Fvk7Wf+3e63H5xq5lbzLj994Ta5zK6kToIp4KRf/RjLznalRyMqNa&#10;dFzK8uhfo6Cuw0xl2YlYNg2Q2QuiV1reoyfTiI2gRNekmKtnV6oH0Ukfi+vfLGgKO30CmwVeC31s&#10;2RB6yBJvbZ5a3LWJoL7nPp4CHdeiJ0n4yvIfvQRI7IgwQJt08dbh8UgCJEACmoCsBpEN58TkQ3XP&#10;nhBa6hlgcu8B1yahiZZVBdgI9snTd1V/evdzJQOWG6B/eHcMGhZ3rkBpR50l5bkY2bhUG4nD9w4t&#10;V+tbA+pDdGBkE6FYJtE4XX5QGeqPPCdOUk/IgKrsdq+NW59gsnHSfqXqKDOMtJEl3rJ3gtTt8t3i&#10;6RuNV7+lui7V8eORBEiABFJFwL1y8cVzd3NWCIbU2llK9PvLBnKi+qIvTKJ1Szrqu1S/J+uWVBNN&#10;n39fxn4JWhagQxVVMNInvv+9z9XNcyY6ty/GiitRrfAq9mKSmcgiAJaVZmKehHrG5a6JTXLvP1Bv&#10;IZsti9F7Nkl7QYy0x0SlpsxIln67Nj3pRxZ7ibY5EslP4n+89o48T4dpgeoeadeKujRRTyqTMmRF&#10;+fTxw9TtXwypi4sWj57amomWRdHCyIR7FCRnwldgHIYEASl4ZJM8EWqKkVHBHzy/0jn/K4TMp+0+&#10;1qlApDCPVTiJXp2OYJcOYVFv8TOot9AzasWzjVBroSsIx3P8S9Z/7d7r8fVVzWrJum1hobEs3dXL&#10;d2UjAJlopXVqaj/b0Xm+7sVV6r6TdnIqwmPgRn6R5g9YLu3FyCjqjM7KUEbm5Sd6J92CZGloiT0d&#10;N/FXlgJ9tKZr19toYUllIrOmtb4pbWcBlue9ggpdm3Tx1uHxSAIkQAKagKhJkg3nopkXajepW16t&#10;Dz9KtKzKMU2nI/ILdGjkJ3r59EoY8VQEzFpQ8HZDs9qCGRzFaHxLI/y7M8udcG+A+om4guQE60PZ&#10;RFAG+eQnev2kO6XrROkgiZBWm2TjpN2n6ih7KHwXAnCZwS0Dyx9cspezAZUMbm73B8PLKCPDi1e/&#10;pboujQyb1yRAAiTQWwJ3/W+NI4ypwuCf9IcO71Rz4fZ3IQYaT31osdN2d9/v7Xkm1ne9fadI96xb&#10;IokMnGsR5LqFuRLzhq3tjiBZdAtrOYHoS5bVtFce0v3dGjAQI+q9Is1LLkGyfvYG+utiZGawCKS/&#10;tMto51r+NWFC1qK18fvDYi/RNkci7UfxP157R56nw8gCCZk0cQImxIkRWYW7jeY+d8enp7ZmomWR&#10;2+9MOu+aipdJsWJcSGCAEtiMTrMY2TRHOtBuIx3u+9HJ1kYU22sjBflJf/nU2fW+NWLXd7EjOo/n&#10;vb1GbXbtDi/3ZRmv1rUs12Ie+nDdDgrgk/HfvXPw1vbu79KG5TAyGiomckfU0x9bihkFXbPNRA+T&#10;zOA99v5F4VHSlvaQW8cD/Ps3NtY49v5PlDQehZ3bBMFNdDqJ7jQv5q7/NTm6O9123ct89P37MStP&#10;b5An9/756Ub9KObx3L8vU4sw400bebe/QUjx9UeW6FvOMRne3TzgBQmQAAkkQEAG8GQQMdJII1dm&#10;eckmomc9vhS/Zd30FydaVsmSvvswqCf+itFCZKn7bnutQf3s5a5OjOwofyl0/0r9pY2U5xLXeCbR&#10;OImqok87Oz0yK0cLkWVA9TSUzXVbumZGR4uT1AM6Tu56L9Z5ZH0o9nS9tTWijt4GTvLOYtx15afQ&#10;1f+tJ5eHVYIIR4m76J3+Br6T9k+WnrpNT/VbKutSd7g8JwESGHoE9OzWaH0aTWOza3WF7gPJM3f5&#10;6S4zD8AKy4pO9UeiI/nXbzSou9Fu/zcG12TShxhZpn8edNuLieWPPIvXF5HnkSbRuqW39Z2XukXi&#10;qPnIZBXNQMdd9yWlHpH6xG2aO/tm8n00J9YtbkKZf/5m3dZwfR8ttmtbQu0naUac8OdP1e2vNyiZ&#10;Jes2ci2C5sPv+wjtva72jrYjbSH3DNm1LR0YzA8JksXOU+j/6naKXMt+RV5NIm2ORPKThB+tvaPb&#10;evJcp3nJM3oCg/u+nOu8JedixI1uX3ltr8mkP5nprd3J/hsyMfD8J5aFVYNE5s1obU13+zfRsigU&#10;+8z7b4y79EXbLMhRJvSm0JAACfSeQCGW/opeHxmpi2ZkqbHo1WmBwLizf7mDtfGF2aoKqh7kuYwM&#10;NriWCO9gGTdEB7HM+JJGVaxw3e68+i9qHzBBSrViQ8BIIx1feRepwKK96ZhhWXiHPGdUUzeMZKaY&#10;7D4rwvJY7y7vIrOWR2FWnRTEskRHu4+MQ7xrmZUnDCWsWuiIiozjSMySW/jtPRxu4s8RqIC1qhG3&#10;v7VX7OO8p9zb97fvO0ttRN2GsBEBdSp5u8PlOQmQAAmkm4DXuiEHyuynYLfv4SjPP0dHR9RZuBvy&#10;7nhLXSFlseia+2xje1i/nNtOvHOvcSotylaV0Isv9a9sAiNqN2KZeHGSeg1R3qHei1cf5oJHDuoE&#10;3bFxhyv1fV6MulLiIZu2FudmqU8gYJcl3mIkLMiVw9du/+S8p/pN7KSqLhW/aEiABIYmgZ76NEJF&#10;VktKmz6yrR5ZZkq98e6393TKLxlg3O93H3RzcxU2a730oNDKlX9ABd3FTy13oEf64/4SPfVF3HYj&#10;z73WLamq72LVLVLfFEKVnwwcyqSjSCPqqkTI7FZtqO3I9xE3kRvcsm7RhAbnsQRyAlEJKfKBnmQE&#10;moCkFRloj9ZOkfQSWvUsaWnHPr/2I97Ra5sjkfwk4cVq7+h8I/38SJFLvDIj2faayCVEBacIkVd1&#10;qnDrSa4hXL20f72WRfH4p/tZ4PMWRUFyuqkzPBIggYwgcMG+Jeq6IyY4cREdVIfd+1HUeEUTJEe1&#10;yJskQAIkQAIkQAIkQAIkQAI7EBB9rm99aw/nvkxCmX3vh5gsE5pxKUKh332pRh3XuZHYza/UO0v6&#10;d/CEN0iABEiABPqdgAiSqSO53z8DI0ACJNAfBL6+x9hwsLLsm4YESIAESIAESIAESIAESCD1BGTm&#10;pCyxL4NAWVYnzj9vhrOyT1RoTMPmVRVYUSJG7DwMNX00JEACJEACmUuAOpIz99swZiRAAn1EYB/o&#10;X6sZne/4LjrMRD9UbNO1zMzeQUFGbFd8QgIkQAIkQAIkQAIkQAIkECJw+qNLsLF1q3MhwuT9oDP5&#10;6CkjHSGy6CB9HhtbffXhxY7KJDIjARIgARLIXAJUbZG534YxIwES6CMCom9pLhquIkT+GJvnyS+W&#10;mT2x2NFhKfo2ZdPALrFyLBe8TwIkQAIkQAIkQAIkQAIkEI1Azeg8NRn6Rsdhn6Yg2uKyKWwt9kRx&#10;bwoWzR3vkQAJkAAJ9D8B6kju/2/AGJAACZAACZAACZAACZAACZAACZAACZAACZAACZBARhMQQTJV&#10;W2T0J2LkSIAESIAESIAESIAESIAESIAESIAESIAESIAESKD/CVCQ3P/fgDEgARIgARIgARIgARIg&#10;ARIgARIgARIgARIgARIggYwmQEFyRn8eRo4ESIAESIAESIAESIAESIAESIAESIAESIAESIAE+p8A&#10;Bcn9/w0YAxIgARIgARIgARIgARIgARIgARIgARIgARIgARLIaAIUJGf052HkSIAESIAESIAESIAE&#10;SIAESIAESIAESIAESIAESKD/CVCQ3P/fgDEgARIgARIgARIgARIgARIgARIgARIgARIgARIggYwm&#10;QEFyRn8eRo4ESIAESIAESIAESIAESIAESIAESIAESIAESIAE+p9AlkTB9lvK2ubv/9gwBiRAAiRA&#10;AiRAAiRAAiRAAiRAAiRAAiRAAiRAAiRAAhlHICRI7ggoGz8aEiABEiABEiABEiABEiABEiABEiAB&#10;EiABEiABEiABEogk4AiSlWHenZtl3Rr5kNckQAIkQAIkQAIkQAIkQAIkQAIkQAIkQAIkQAIkQAJD&#10;l0DAyMoJdgQ+cQTJhlKb6245YvnQxcE3JwESIAESIAESIAESIAESIAESIAESIAESIAESIAESiCRQ&#10;c8ey3K0rVituthdJhtckQAIkQAIkQAIkQAIkQAIkQAIkQAIkQAIkQAIkQALdCFCQ3A0HL0iABEiA&#10;BEiABEiABEiABEiABEiABEiABEiABEiABCIJUJAcSYTXJEACJEACJEACJEACJEACJEACJEACJEAC&#10;JEACJEAC3QhQkNwNBy9IgARIgARIgARIgARIgARIgARIgARIgARIgARIgAQiCVCQHEmE1yRAAiRA&#10;AiRAAiRAAiRAAiRAAiRAAiRAAiRAAiRAAt0IUJDcDQcvSIAESIAESIAESIAESIAESIAESIAESIAE&#10;SIAESIAEIglQkBxJhNckQAIkQAIkQAIkQAIkQAIkQAIkQAIkQAIkQAIkQALdCFCQ3A0HL0iABEiA&#10;BEiABEiABEiABEiABEiABEiABEiABEiABCIJUJAcSYTXJEACJEACJEACJEACJEACJEACJEACJEAC&#10;JEACJEAC3QhQkNwNBy9IgARIgARIgARIgARIgARIgARIgARIgARIgARIgAQiCVCQHEmE1yRAAiRA&#10;AiRAAiRAAiRAAiRAAiRAAiRAAiRAAiRAAt0IUJDcDQcvSIAESIAESIAESIAESIAESIAESIAESIAE&#10;SIAESIAEIglQkBxJhNckQAIDksDISZOKbds2BmTkGWkSIAESIIE+JVBdXZ1XVD7hi8UTJkzq04Do&#10;eUoJsG5PKU56RgIkQAIkQAIkQAK9JjCoBcmzZ8/OKq6qmthrSvSABPqAQGFJxW8KSsqDhSXlJ7u9&#10;z7R0K8JZ6XifcsopPnc8M+G8oqIiHxzvxG9zx7b2zUVllRuKyqsOzIS4MQ4kQAIkkC4CA6U+SReP&#10;aOGsa/dfZAWD/wwGrGPdz2Oxc9vheYjAiPLqPQpLKzbg93hfMkm0bk/mG2ZaW8srz3THOxm2Xt+F&#10;9roIcCJEFwuekUAmE2BezeSvw7ilk0BWKgIrLJmwqzKC82xl5Gj/DGV3KFvVG8r3bJE59rHGxoXb&#10;9LN0Hd9eUvuMsu2jisoqrm5urL8pXeEynMwjMAJTkfztgX8YtiowDPuPzU0NP+/vWNqGMRzp0zRM&#10;s8gdl0xLt4XllTcry77yudcWPIR4nuaOa3+fbw7aP7SVulgpowlxeQJlTrVtBUv7O14MPzEChaXl&#10;P1O28VXbsLfk52R9cf2qVfI9afqQgDSEkbe/hjzzDaXsnXGsMAy10bbVm1k5vu9uWb16hTv4wtKq&#10;XZQdvBjfCAM1xjQ8W4zp/2/7soybttTVLXfb5Xn6CQyU+iT9ZEIhykDos68uuARp3crL9j3e4opI&#10;LHYuKzztJBAIBoptZY8ylFHel1ASrduT+YaZ1tbyyjPd8U6Grdd3Gcr29t577+wlDWvPR516jmHb&#10;UzA4k4+2UC2q5idNc9itzY1L1w9lPql494KSil8oQx2u/UIfMIDrRsgoVtrZvj+0rF69SD/jkQRi&#10;EWBejUUmdfeZV1PHMp0+pWRGsmFYB6PzORNCsT1QSO+E3xRc7wcBz6mWCv5pq73mnf5YSoh49EpQ&#10;Xlg+4dTC0sq7HUF5Or8Kw0o5gUBH4Cykz93RAarBgMeVNTU1uSkPJEUe9jbdJhoNWTaKGSd3YsDl&#10;qmhuEZ/saPcz4R4a3OdKPLJ9Wce0rmk4u2VN/WEtTfV/z4S4MQ7eCIydNq0Q9cWlyJuTIczcq90f&#10;PMObS9pKlkBZ2d7DMHv/ZQwQPYhy8UgIhVoMw3gKZeNn8HOOFbAOc/s9oqxqT6UCr+AbXQy7E1Em&#10;vI5vNQ7C6PMCfvsV1pFuWpl1nu76JNm37+v21r9efxOzkO2JSL+vcKAq2a+UPnfpqNt7mzf6Os3G&#10;ot3beMfyl/fTR+D66683Fzd+/k9bWb9FqNMhrF+sDOM9tIUqUU5937a3/Tp9sRnUIZ2BNs4+GPSe&#10;BGH9BLzpLmi3nGTZ6nK7I/hhQWnl5el8+/4qM9L5joMtLObVtH3RjMmrPclF0kZkAASUEkGy6z2f&#10;gyBnBH7FxxwyMw8d0y+j8P4cFeMuQX/wHpe9tJyWFOYdg9lSU7Y21P0iqQCDwRNt27rQNix0omkG&#10;NAFLnY5ZdH7MuFuCRsTINa1t3Za2ZtK79TrdJvgygTa7RAREtqUuiOZ07sEHXmGaOTvvM7XmzGjP&#10;++teaDDALkXju21zw8r3+yseDLd3BLZt3HICfCiAgOcj8QnpEHmVpi8JbLXW/BHl4CzknYX52WYF&#10;Bl+m4Xdia1P9fpiNPC63qOBRHT4Wc+QF7MC/UY+PMQ31Q5QHY1HHH1FamDcRdfyD+GJlthH8i7bP&#10;Y2YRSHd9kvTb93F7C+n9VCduhv1w0nGkw7QQSFfd3uu80cdpNhbsXsc7lse8nzYCt/3+vm9AwHk0&#10;Zseuzs7N2lnqXvkVjhs93jCN7+L+srRFZigElGXMalnTMF5kFLmF+cXoC96A1zbR4PxFUfmkKWlD&#10;0E9lRtrebxAGxLya5o+aAXm1J7lImolkdHC9mrEb780ee+yxIJ7/HbOeLNuynkAn9AujamqGb6yt&#10;3RrPXSqf1dbWtsO/ZejsptJb+jXACIjOXCsYmIxoPw1NEvOVsm7Fucx6zMiZq5mWbjvz8pL5jTJZ&#10;MXPM5vb20RIbLFFzr1LOnAgyJl4JODOQDZ/vQmUFkUft3UaUl+++uaHhA68e0J53AsMrKvYPBiBU&#10;Qwc2tyDv8PURdTJUWmxy+7a+I/glESJD0P9Sc1P9jSgPnMdSTmE2+UXbNm4+EbOT9ywqq965uXHl&#10;Yrdbnvc/gUyrT/qDyLRp03JWbdhyHMIOGEbB3/ojDgzTO4F01e0DNW8M1Hh7TwGD36ZlWYfIW2I2&#10;192bV65cqd/48w8/bMX5Hfqax9QT6JRD/B9WYh6HSTQzlO0/GKEsTX1I9HEwEGBe7b+vyLzaf+y9&#10;htxngmQdATs/5w3V2uZc+rc5uku7CZLHz5hRsG39xm/Zlr0vlvZUwyL0Ltqvzz145r2dAizHrf43&#10;trq6ZFtb4HJ0gnfHvZEQEa/CcbN+rnzqwZb6+vlyPby0/AwsXznGZ/hu3dK0eqG2AzUbIzFD+gos&#10;490Xs6nGoYP8mTLNh1saVjuzsIrKJhyHmcjHo3O8H54rLCM7D7qrZot707T/sbWh4RmZ9u7f3oEl&#10;ScZr+0ydfO87S2uvgQDkOMRnQ1Zu9vm6YVBUNmWMZbeeAT9m24aqNGxjC+Jem2Vm/TZyFqVXP/V7&#10;8OiNgG0HQjMcDePhPJ89vy2gboHalWMgUBm1tb5+Y6QvRSUTvoFZ6Edm5WZ92woETCtoX45kcDjs&#10;bUOr741c07hnQ319g9tdMm7c7t3nsdKt2JH0ZKvWSzBrc0/MJizBUq1aCOAebG5Y/bTbj8Ly8sMR&#10;5y/jNwPvKrM9VyIlv1Y9avidixYt6hC7smHLO0uX3WHb/rGdbschnc9z+9Pt3FZ/wWj+f7vdw8Xw&#10;ksp9g4Y6EXllD4Q3CsdPTMN4c87BB94XmYc7OR1t52Vflm3b7cF2/7cgpDoceT+APLJguDn+lp70&#10;qSOfGUWllXe0BWxHkIz3KuyKt7Gwpanubh3HRMsXcQd1NofiHb6MU6xEsNsQ3PtGjnl/NF1qPZUl&#10;Oh48RicwpqqqdHt74Aikz9rmhlUL8B1FyHO+3zYkz0YVJHtlPry0Yo6FASOk/ymoUzqQxt7IM9Xt&#10;7ryLb30RZqTMUtnmDS11dR+7YzmidGJVQPlvxDjke9Cxf4t+5k7DZnt20La2XYwy/Qik/QB0HT61&#10;79Sd7pw/f35AVHZs37TlKuTVOXi+AbN5X5lSOv62hQsX+rVf7mO60h2EyBdJuMijv/MysIu62RH0&#10;w8EOA2/rFi1qwTf7NzpjJ9h2UPKMzPKJadzsEs3/XvjIRmCBoP9qQ5lvN6+pkwHDsJGB7PbWtjtR&#10;zmxBOfad8IPOk6LS8qtRFu2ebeZ+b1PjitWRz93XXspXbT+ZuiEZNzq8yGMq6pNE2jGJfmMv7S39&#10;Tl7ytLbrPq7euHV/pNHhaK+9lajeUZkdu2Zb+3mYELE33E+Dv+vw+xhp7IGWNas/0eGkK+1JeF7y&#10;gthztymlXiwom3CkYVunIp3vJvW04VN/bmloeFnsRhqpZ4eXVZ6H8nM27E9G2/adLF/WvdCRHGm1&#10;x2uvDBOp2+MFKnm9o7X9Esz4PAztbn+stkW8vBEvrSWSZiWeybaRstqCFQFl/QTfqgzl9cOoh5zV&#10;lfHi7bWNmEiejseaz5IjgPxUiLwlMyGcdqwXX5Kod5y2dn+1U2K9UyLvIX7Ey4uxwvB031CfSR8J&#10;+Uv3gbo581rOiqOe2qWJlhndIsKLfiXAvBpfluD+OAM9r8aVixh2x9yDZl4SKddwv/9QPDf7+qXN&#10;trZJnWEERufYq9zhFVRU7Na6bsO7lmXfjPuHokBHP1zJ7Ke7sbHXi9IIdtsvLqvaa3ubH6OG9lWw&#10;hw21sCTftk/G7zz9MywR/oZMUJlfQEX9VcvAiGOnKZg4cXygw1qEMH4E4UIlCgiZzTjbDgYfKZww&#10;QToJCqNPBzn+KduJO6KFhnQoDMtS2GgIdoLBUbj3dcRhzjuLlz2Izva1iP+e8PcLVntgZ7Ej/kHI&#10;sBz3f4nLwyBEzoFUerr45Q/6FxaVVkD41mW8+Nllm2deCIiCfPD/CoSu24eNKn5ShEiYof4KOhg5&#10;VtAILXWN8Ajp5XD5tgG/dRT6TB9LWpEOJNLSERAKXdMWtN+AEHont7Nk3Ljdu8+jpVt5jtHzWbbV&#10;+rHEAZdzkH4nOukbu9Dj2XXaDyisv88Oqhdh7yI8lzRegPc5DgKz21Zu3PK6bDokdhetW5cHOxfg&#10;2clyLR1tSZuxfmAoKgjCBvYMNLT+L6isN+D31fBhFoRuwuVsy7bvee61N14ZU1lZFnaAk05OXzPa&#10;A7MD7YG3MNBzAwR8B+F7HI3wr99ir3m9Gkvp3W4izw877DAfOofnI/yvOc9sOy8cZ4X37DSJli/i&#10;rKC04kYMIs2Hf99CfIrw3avxXlfafuvtgjJsTOYyXsoSl3WeRiGwvcMSpj5l2g85j33qr87RUqeJ&#10;XrJIJ16ZF5ZUXhO07eeQrmRwbztqlmLZMLI9qG7v5qdtzZU8pPzWLt3u4yJg+6sljSGPnOR+ptOw&#10;ag8cjvL9f5Ju4ce+OB6GTPSrtxcvm4dOxaTtG7a859QLBjoqtj0X9dyN0InYbcBH+5vOdAehvTMT&#10;yjDV33T4cY+hQVuVZfhej27PXiT38f4Toz/vuqvZJZr/vfJB2bkN3wJ7M1jXh5bHd4Xd0dr2BXwH&#10;DCzY39Z1vX4qA06WMq5DWXSiMczsGpjWFlxHr+WrdtL5zgO2Pkm4HROqPz2X8V7aW8LSc57W4F1H&#10;pAcIgVGaG6rOdbvH06KyiVPXtLS9BSHynbB8Nn6VSOlz8Ps+BpsXov5zBmXEo3SkPQnHa14Qu+E2&#10;Jcq5wrKKH+MGVNTYeA9beJyNdsIL8A/t2O5G6mCsJvwb6vHfw/5pEHZhQNq+2G8FFuB8B/vdXXe/&#10;SoSh17q9ewgRV7Y1vaN1+9uox3+KdoLs3RKzbRG7rRW//vCaZsEu6TaS2e4/LqCC0lY9BoXrHuh7&#10;hPsLsePtrY2YaJ6OIMzLFBCA+oqF4g2SyLnFpROc8imet0nWO1/rr3ZKrHdJ9D16U+7HioPcF4ER&#10;8qdMSFOWMt+Vo9skUs56aZd6LTPcceB5ZhBgXo0vS9BfaTDk1bhyEcs4f8GCBTn6fXkMEdiho55K&#10;MBC21QQtdZf4iU7r77F6JzQ1GdciJDAC6kEI6aYgk14C3UUlrWvq9y8YN0oET/9EAT+rY3vHD8St&#10;NtDTeB86iUWYFnwaZhTNaGmsrzJN0xFuoYOweGSWMQwj9iKUjmnM9o6rUHWXYjbJtS1NDbvid8jU&#10;svHjTZ95tmlZTeLwmEMO/FF2XvZICBz/LteYCXChXMsPM6Wvk3vaID5HSccV7/dT6JosNwxzFsQi&#10;bznPg8FxOL6TZZpHX3nR+aI7ejriJzOgr8d9E+6i6m6O66fjMf95JbC0ae1cpLHRmLn7tMyeE3cQ&#10;LIWEVcoKzVSO4RkGFx6E3XXZvuw98e2KoTt0Mhy/i0b9BAiYfxXNWTJuovkTeU86dhhluR9pYzzS&#10;2M+R1ocj7Y7JyjZrEMdHEa/dtBvkBczUN64flpdd3trUUA17U5F2d4KdVWi17vPs6wu+InaFx7DR&#10;I0ZAiucMvsDNCp3O3cfO9Kq9Dx+LKqpOkc4a8kmzTxnHHHPwTMSpfrSR45uOe5+A+8w2v3Vb2IHr&#10;BB3zv4Bju5FlHHbVhecVQEi1D77MGukwrW/3f8NldYdTme1ZOHbUaEP5nIEfvO8GHd/qUcVOZyuZ&#10;8qWwpPwU8PkBOH2Qa+ZNArs98T5TlOk7CpHwGZZ1j8zi0RHyUpZouzzGItCZBy3fw2LjyvPOewXS&#10;ngaU0WW3/P4Ph0e68sJcBiCxgc11TnpS+ZPxDQ+Vslf0fMO/kMA60uNkri3rAeTJzT6fOlDSsNRL&#10;8AZZVJ2FFS9v4lmOlP3yDHloNvJpC9LXUQXlE45wB5fOdDdm6tQiCIRkgDToy8lZV1BWcVphWfnv&#10;EIdHcX7L8JLyM53BN3cElZJ6DBkgIDMxdzS2ie/llKueZ1Ylkv8T4dPcsGKptAUQnYK1re2zJV5d&#10;xj5SnxsB6xh9Lsdt6zcfjm+Ti9OXe5ql7bV8dfsv58nUDcm4iQw32nV1AvWJSrYd47GM99Le6m2e&#10;NpWhBTX10XhEuyd1iG35H0d+mYG8+7BpFoxFG7VM6kzTNL4v6QX13516o8l0pL1E8oL7nVAoHYNB&#10;rWvQ1v6xys8pH5uXXYQ6WpbPY1DZvlGEKm776zsCMsB8It57renLmtnSWNdZR6tXcP98t91454ky&#10;9FK3xwtPnmFwGivIjI5k2hbi3kta85Jmxa/etJHwHneAf73wR/tmIvo6V4ifsUw68nSssHk/cQLZ&#10;w/LuQltzNfLTCMw6fwMC1l8UltREnRkrvidb72BmVL+0U2IRSeQ9vOTFWOHEug/exghklreX1P4B&#10;dqoB9vmWhlX/cdtPtJz10i71Wma448HzzCDAvBpfliBfabDk1XhykcJxo0bW19dvz4xUmUGxGHfp&#10;i/b4y16+sTdRwszaCwpKyu3C0vJ1mBn5In4v4Xwx7vnxs/D7g+ioc4chHdaQmwpHWOt+JstJ5Bl+&#10;LXr2pCwb6bTvzH5y28fI4fvyDEtHDu5+v/L+0P3Ks/V9VBBPyj0s8fuCvhfrCLsPOXajzNgorqqa&#10;6Dxz3rsyqlAxlr/SaEect4l7mQml7fXGT+0Hj90J4Bs+Kpzds79FpQUabR24bwnz7i5kxk8o3RSU&#10;lr8nSyTdz2VThs7vHpSl7/pZb9xg5k84fYp/2i/3faSX70q4WEb+Xx2m++hOR+777nMs3f5hKO4V&#10;3QZbZMaQ43dJxTK3fX1eVFbx/VDYXelc8iXy+bKQu/KTtV19FDZ4FsTP0h1teabfDW4/cAtlnWcl&#10;lVeEwnHUG2ivYh5HV1SUh+yX7yDgSrR8kcYl4lQr8RX9vJGBSpkmYQkL/SyRskS74bGLgMyKcr4f&#10;0kLXXVHfUn6r3C8oK/+T+76ce2E+oqxqT8ff0vLXIt1HXmv/cDxlx2cVszrjt8D9TKdhqXekLHE/&#10;gz//ceJeWlFfXFk5uduz0vK7Op+F69t0p7twHVNa0Y46er0TH2EdyqtytOW9RpVNxsxLpdDhGqHt&#10;iBDa/T76XFQZiB2UTa/oe7GOmp3X/J8MH5TtNznxKakQQVnYSP7G99na+ezl8AOcgIXzbTCj4pvu&#10;+4mcxypf9TsPtvokVjtGv6/Xb6wZ49vEbG8lkqe1f+4j4vKifPeiksor3ff1uY6zu84N1yElFR9J&#10;OtR29RH55N5QWip/JHyvD9NeMnkhnN+lHnbNnpb4yoz9cBmA1YH6HUT4i7S60uFVVtltFZK4wf2n&#10;Qu9d0a1c1O7dx2QYivt4dbvbf/e5/oaJpDvtxv3dE0lr8dJsr9tIpRWb3G3MaO/qjncq2og95Wl3&#10;eO748Dw5Ak7+LC1fKPnJ+aFfiHrktqLynT0PyvZc7/RPOyVRItHeI5G8GCs8tAcaQ3zR5yutaMO5&#10;yCUc3igrPhb1am63yZSzKAdSIldwx4PnmUWAebXrewyFvNqTXKSLxtA9q7ljWa7IkFM6IxkzEEdi&#10;9oboopuF86nAm4VZD/Na1zSco/WyauRBw4AeUoyy2uaT+p4+QufwG5jBtRXXBS+8/bbTocXsj84O&#10;u40ZFN0NZptC3QXmVZhWt1kV3W11Xpmdejdt6+dSMES1k8BNvN/GkoLcbjOne3Iusy6gmqNJ7LVt&#10;2lQSaT8ZPyP94HXnCJlhYGm7sXV0btZzmklIL7L9PK6NYHvsWcmmYd4ROTstNOvI+ARuzaAR2EP7&#10;qY/JuNFu4x2RUTFjFxFW6i/R7HVu0BHtUfge3NbJBXS1dms4hS0kcPL8ggWTkM9rMLtgw9xDZj4R&#10;6XRz02erwF0ES5isH3Ti7raDmVG3R+qqNHzWe44dW3VTh+F25/U80fJFOq54HxH8rYq2yRtewkk/&#10;lrK7VCCkuCzx+m6DxZ7tD+U9w7Cd2cj6vUzb95CcQ03RSWVlew/T952jB+a5Y4qXYpYJdFurAwvL&#10;Ki/Wg5Hd/EnBBVaq/DpSx7ptGk4aRtq/f0td3fJuwdjmh53X5fp+utNdIBgsdMKGah8QfhWz7Y8s&#10;NksKSgvzh5lm1kGoez5BXbt7h91+k9jzG0au/3u/6AAAQABJREFUjiuWye8gTJNnlmn5Q3a8tye8&#10;5v9k+Jim76nOOIdnHcsMJCd/Q8+oMwtMqYPcg4QyYxNu7NwsW7vt9ML7oafyNZm6IRk3XmKcivqk&#10;x3ZMCsv43uZprA5w2o9IofVe+IgdyzCOliNEyPciXyCJdDe482e5E9prI/SsL9NeMnkhHGOo9HDv&#10;HSD3Qxu2OW0Z5Qsa4Tr3jnnzyvBSVdJumlI67pmwH51ucD/qKiO3PX2eDEPtNtmj17Illv+9TWva&#10;3163kWzjBmlHaf96OqYjT/cUBz5PjMCWVas+w0q+/WRFLMqYZah782VGvRVs+RCD1Pt78a3neqef&#10;2ileIu+yE+09UpUXJRj0VaCCz34BZ8/j4h0p39AmmNbWHvzUPbEsqXLWQ7vU9ao8HYAEmFe7Phrz&#10;ahcLnkHQm2IIz0JofHxFRUX+Fss4EstX52F07wLMhFiNRuwN7rCQEHeSlrmtgr/A6OD17mfQMSml&#10;fh4eKsvvF0HryqMOOGAl9CZvgn9TpYJFB/5/4kZ0E6k2/5GoIIJoSOmOutu7buc5w/JvxYY72EjP&#10;3hc6WpdiFtU/ENhvED8ReiVsUBG1dO6gHNOtxBeqEE5CRVaJdyqB9DwbryaNdURjx5kuXvyMGRgf&#10;hAkE2jpOBuA8dB4fcatVcSyY5l+x5OuLkFZ9Hdc/DTvycILPthLWdoXu1HIP1h0rybhx+43G5U5y&#10;bRnmSvf9WOeyzMS/3Q/9s/ZeSGOlaKQWQwjqLFFHXJD9emkCqkZ8QPJdHlPxPDaVRBqfbZmGCGh7&#10;NFkqe6Nf+cVe1JmPPXrgspBo+dKB8shxbhilKI8+c3nlnGJZcEigaRvhgZ9UlyWRYQ7mayn3oLPz&#10;NHlHMyermyBZNkbFTLmlEARP2aLWfglWHMGy2PXCXAZVMHPqYke/J3SbPvfqgssxk/weX07W77EJ&#10;6mbxp6+MYTmdk6jeQ5jVLGU+Bj7ztIV0pzuMtfotyWMQtEPlh6MGplWt1tF5o6isCrrHA6/j+3wF&#10;s9O+0dzcvHFxwxrnub3NGoGTrdqyPkJtQB7KFlwaa/W9ZI7R8n8yfK644Ow3b7173loRHBeVVe/c&#10;3LhycbA9cKQTJ3QkUQ8H8ewi6EyWe39z9IV2BCeAydvujRjjvUMqy1eQW4mwMro+ERaJtmPETaSJ&#10;9o0j7US77m2exv4UotJF9DhsjOZ/tHsof5w6zmerpdGe52apWmzcC2NPEHUwsolmX6a9ZPJCtHhH&#10;3HN4WLYVrnP9dtYEaIgXa6tibQwa4UfMy2QYxvSsFw9c6S40kBbHr96mtbDXvW0jmWpD2C8PJ4m2&#10;EcXLVORpD1GjlTgEOtvPf8JKgAd+efe80y0lm4HbZcGA8QS+z3T3YHWq6p10tFPivHLnJqA9909S&#10;lhclMlnGt1vr6j/W8ZIVVtu3tv4KbZ1zDTv4MAaba6R9mEw566VdqsPlceASYF6NLUtgXh246bq3&#10;MYfsNfVGdIg0N9Y9Zft8p4nvqBSvidx0CzdHOs8M4z0IudC5i/gpdb9pqtvG5ec7M7wkA6NROk/c&#10;QCj7KoQ9T2FZyh1qu/9dVAQjMGPw5+4KV+xFMzLDdGxu1gGYJyn6xurhFpv1Wf/F0pRHo+iGjOaF&#10;53vOMsDSimeDAftNiO6+g3eeCBYt6HBvgAQu6NkjWkyKAAS9pzsOMaiBtPKh+4edy6+XZ0hTU2VH&#10;bceex38QUrY7ViFB8ehELCbsxu033I+Va2TYbe770c5l19SO7e2NSNd3Ic0dDsGJCK42QmDRGs1+&#10;MvcwN9FZeod4xfbTVm3iN2SG2d7C8Is0Sow+hq6S+Z9g+QIJvVMeQci3ZYeyCGUThExP4v486IL+&#10;lY5OOssSHeZgORZBfRG+MgQW0MDaHnzSnTflHGWkM+iBxBPKw50v7pU56p8/ZJlZ++GbiY7TCdjo&#10;7heBdn+te+ZJP7LsSt9pTnfZhh/1DwyE2dHU4ew9ZeJbeIq+rPK999lnlSJIkpk74qTD7BBB8o7G&#10;tjoHV3onSMb8Z81FH2XkLOF8iQ65hU3z/ikRteygzDTG6zr6kS0zy3jRMHzPhu45s5CV0WHPlWu8&#10;55Ny7MmkunxNpm5Ixo37vRKpT1Lbjonyjd0Ri3PemzztDOLAb0xuCA8ExgnKeQRGTh2HWbVR67gO&#10;u9Cp32DZ3LBhA2TUzt4ffZf2ksgLzovE/xfKa+4Z13r2thGqv+M7j/80GYbxfUz2aTjdefKgN2lN&#10;B9A3bSTt+47H/svTO8aFdxInIPXW1jUNDxhmzqH4lqin7VLbMmQg3TGprne0v3GOvaqHY/mb6Huk&#10;Ii9Gi8v6JUuady4b/02w/hz9wNH+joDTVkimzeG1XRotHrw38Agwr0bv9zOvDry0nIoYp3pGcrc4&#10;tTasFn3J89GJm709YHwbD3+oLaBzvxLnu+H3F8yMelDfjzw2d94QnVG21XIearb3DWWvx3JC2eRO&#10;mr9LDdO85ooLzv0TMnek86jXnbNTf4l4/Qoz105EL/Mu+HXK0qbP34WDm6I6SuJmU2v7dfB7LmL5&#10;fHZu1lfds+HAZRkYODNekvCaTnogMLJs0oQOq30W2HcgvYjwJDfSCYRMMsN9JGbTnYFnb0c+j3WN&#10;RkeZPIP7VbHsRN5Pxk03P2S3eVtNwvz1uLOgZcYCNqn8O9bjYp8v4wQU7GHhCPSDfR2N07908zfJ&#10;CwhdViP9AoIdW02GxBVWoEpjWZLBJO0s0fLFZ/hWYjNPhGdsRXl0gdeA01WWeI3PQLGHdHyGpA3w&#10;Xos0tEPexH3Rez0C5edRhZMnj2tZvjw829Ur8y2Nq6Q8P0UGMbcH7JuQ188wlPUI1GVUNjYuDA3I&#10;GIYfYcgATb7EJt0m3enuiJkzm559bUEb3jmvU61Sd/UbIQAiSDaD7dkhobNhN+FbDYd4eTru77Dq&#10;B3XxrihX8BmxAiHFJlk+UAnxJITImGlkH4t2we233jPvcKSp92SwGQL0l1rWbWxHlOcgTRgY1Ah1&#10;ILNUuKyM9Rp9Ub4mUzck46bbO3msT8RNJrVjPOXpbi8ausCM5M1SX2FFT2WUx7FurcYD2WA3ah1n&#10;GS2huhgs3Sue+irtJZsXYr1crPumZa+RAgB5OjSYF8uit/tJMfTmdd/aSjat6VilvY00QPO05sVj&#10;iEBz42dLMFFqPq6+iAHwqXK3L+od8derSVXZk+x79DYvxnpPGShHX/wTlHXjTduuEnvJvqvXdmms&#10;uPD+wCPAvLrjN2Ne3ZHJYL+D/nNfG/t3EgJmgJ7jnvGLxrbT6UTn8wAvMbCDzYeh0zcKdh9oaWo4&#10;8qoLzxt2zMEHDmtZU7+bjILICJEXf9x2IAi0ITT6uzLNS+Q+loYd4n4OSWFQrmEv+kysbpajXNg2&#10;Oq9wb9o3u4XIUWzyVooJBFSHzIbHZFz1ONLL1Gg/CFMuDAXrLOPecVDFdgY6usUstKuyvbdz0/bt&#10;KCBNxk23EKJfIO2vCIUZnBXdRuhucHvHgXivfLz4m24hcjw3hul30jkyqed0nodlveInBBpTsRHm&#10;pEj/O2c7zpb7pjI/iHze19eJli9mnm+5xAmyzaqx1dWeZ63p9+ixLNEWeVTV1dV5KPdPFhSmL2d2&#10;tLyJcnkKmKKBD/VL29u/Gg2bV+br6+oaW5vqz0SeWCx1SIu1dlrYP1s5ehuiCZgg7N4jbK+PTtKd&#10;7jqX5n0krxMM2iEBquvd3q2tlbINexuoDS1rap1NLPXsXtNWzsxdl3Vnwy7kmjm4Z2WbOY+4n6Xi&#10;PFk+xab1HwgAtyE/H3LrvHmzUE6NRnxekDjJEjwc/ot4l2GD3kNg52AIfZa31NV9LM/jmWTK17B/&#10;ydQNybgJBxj7xGt94viQrnZMAu2tuHk62msbqiF026qI9jjqvc4BUIifd0j3Yt8M2sc67uzOfTc6&#10;PemrtJdsXuiMlueDZeSvhGWRu1dF3UfEVDM8e5YkQ8/+p8Fi3LQWJ82mu42UkXk6Dd9nMAaBts1w&#10;eS+synXa2b2qd1IAKFVlT2/fI25eTOI9ITcw0c7bSZyir1gvx96+a4/t0jhlhoRPM7AIMK9G/14D&#10;Pa8mIxeJTmLw3+1zQXLV6BFYEq4wg1iNX9K09iSNFBOB7sV5EEsOz5GdWfV9fZQNkmRWqb7Gxkah&#10;2VG2cSVGEK+7bd59Zz736hsnyTIZ0YMouw1ru/GOw0sqjpHKw20Hs5aK5VpXJPoZ5MyOkAHLIffR&#10;9xI54r07xD5mw+zndgfdoN9GK32i+x7PU0sAgoMzxEcU8jGFGyOyjKfxzZuRNse9u2zZ0ZExgN7A&#10;ywpLKq9x34e2BpmxngXBw3wZjXQ/k/Nk3ET6Ee0a4d0v96Gu4xuR+aWotOJE6JS9S55bpu2kOZxO&#10;F13lck9MSLWMfUXoqvv/3OLiUDq31ZhYu4R3d6GUVBJgKzP4jGBH8Fey/FnbkfzVun7DzejYjMQH&#10;+FfnCKV+nJZjouXLphUrtiAtPAzC2dvaAzdHK09kd+dqCEH1CyRSlmg3PCLttPmPQ/lXjAL3Pdm8&#10;MjYT46/yTOdlOffCXHTeRg5uyCAm8rmTH3JyTafDIP5huvynzlFZZ7hVPWClyjkI+JehZ333v3/S&#10;HTacE2Pb33LvDi/vbwXVzZ1ve3fnEZL80OaHGKk9BXXvLH1fjp9v236DCGmRd17e2Li8zv0sFefJ&#10;8JFwRb0WykwIjrEfQdC4Se5hQNcRJMs5zLPyD+nwNrGDur7H2chiP5nyVdyJSaZuSMZNKLT4/73W&#10;J+JLutox8dpbCeXpKK+O+sBRkYZjZZTHUW9hZto9eIAkYnylsLz8MLelwsrK6ShPLpN7Pp/6uftZ&#10;X6W9ZPOCO25ezp1NcLGKTuwGOoI/drspgF577BfguVxMlqE7zHSfJ5LW4qXZdLeRMjFPp/vbDZTw&#10;oPt4FPbn+W9xWeVRaCej+uwyuP9l3DsEJa8fKhv/K096U+90+Zz8WarKnkTfI5G8mOjbSZ/l1nvu&#10;/SXaQRX4AM1Gtu9p8SOZd/XSLtXxi1dmaDs8Zg4B5lVvsoTBlleTkYtkTqpNb0w8CV97E6VFixZ1&#10;YOnonzGr4zL0pGQGqCPYa1mz+hPcv0M6Sn4VfBPL7h/BEnhnRhBmBk959tUFc1HgyixMVKhKbWms&#10;ex6d+3tRwYp6i+ttbJcjRhQnK9uv3l6ybDWefwezMJ9yHsT4F1T2U6g8VhSUVj6OWXF1hmHVYFMm&#10;xAuVtuG7v5szwzcfIYjw7SzEbxy6FGvQq1rU2lTnrSFtqMfh5hAI/66GoK8Kbj9FdI9GQ3wuwluD&#10;iEddMtktDrxImIAIWv1WYFc0rLeMH5b7fHMMH6TDh3TwBKSzZ0KAcjqsPdPNqmE0QM/wT/DtTkdn&#10;8gWktH3xzfbDd2yD39d2s6svknGj3cY5Yub9f7HcTRo6X/Tbgdeg0xtxNdYgTvsj/cpAhdMIyh8x&#10;4q1tGzfXIZ9Ubg4YLxWUlj+KfFW+3W9jhjZSPBJkpFm3aFEL0vdCNKj2Dtgd/4Ow6FHYmT7cHP/F&#10;sAqASEdybZs/hKqA2ehpH7+mdfsHhWXlLxm22XbLPfNmIxgMDhlrcB1VeB3Nu1TeS7R8kbCzjJwf&#10;BJT/aLA74+0ltTPQaX4B71EP1Shj8f1nbm8PzNru8x0Fqy+K/YTKEnFAowlIXoMMN/Ygjzz35Zh/&#10;DbRbP0O63KeobOJUGbjxxNxvnxiAXn7kkX/Yhvk/dMOsJY1rTsG3rEKafGb9qlVN4r+YvKJhD7Rt&#10;bf0ZvvnU1nUb3kEn7t9IzwdblrUXBkr+ivvIN31r0p3ucgty7+1o3Y5N9dTOdrDlbeT3pyHUt1vX&#10;bjwG716D9/4kf1TxTZgp7ry4DAQhb9+FeuubKD2eAaPn0fVdgQHYmZalZsLtKl+2z7M6mERpJspH&#10;+y8DXfh+0DHplNnbS/LzXnemd8EChH/Yu0DdLmlL7EO5iSdBcjLlq44P6o0BV584cU9XOyZeeyuB&#10;PB3m7ToxfNa7sisFhOITXbfjnjrpvrRC2pznQ1fpc6h//w33HyKx1Ci/dSzyQiHS2B1bG+rfjPSo&#10;L9KehJFsXoiMX0/XaN/ciDx+OPLHGQUlFVNg/xXk8xlowx+Nd/NcLvaGYU9x7LPniaS1eGlWIpjG&#10;NpLXNqLDLV15us8+0sD2GOoYsadtcGbAtp9HP3gF6tR38UabkN+mo7w5MPSN7O9trW9wVj32qt5J&#10;EapUlD0Jv0ciebGn9/Tb89CXa3Gs2apgTWvbVLAehUqhA2XamVtWr96kvUj0XT21S7XnPZUZ2h6P&#10;GUGAedWjLGGQ5dWk5SIZkWrTG4luM3OTDto228UtCmPnGOkPOmnzcC+ATuos7IwaXj7f3FR3ORyd&#10;gdYWdDDaZ8iGSPLD+VmwDyGveav2a0RVFToA9pcwcrgWG14di2ezfIY5x1S+sxDuQ2jcT4BA7VH3&#10;Ujz0jZ3ZmbjvHMUv6I29Gv5A96Z1NYTbv4PQ+nJ0DupMn3lSc+OqN3R4cmxuWI0Zq8ZvcIqoyzJg&#10;+xwItwPyzBcI+OU+ZhuH/Zb7btPcUPcbTIOSBnkOOu0XoSP+a4jydkb8v4gwHxO7ZjBb/HGMFz+1&#10;XR5jEwjYVmjJtqEera2tjZomw65N44HQuRFyE34ggi51naHMa6H9sxIJ4GJ87n2R1j6BEGIW0u6r&#10;Lqvh00TcREuf4lGs+zuXl5yESN2KNCTDKKcgTt+Rzh0Ecn8Zlpd9vriVwi/byPoS7r+L5wcg5f4S&#10;u/9cjOv/ZOdlHQQraDt15QdxIyZLmTKY8hn8HS/+4rjLyJGhPemRfxyGcNeNpQhrsZx9BvLwc2BU&#10;hQGTb8rAEPLEZOTTx7DH3wyxEwoh9D/Wu8nTgJXl5CVkqph5yu1Xe26u5B1k4ejlTiLli/i7uemz&#10;VXk5vmn4xn/D5RT4fCVo3Y68+yPI4Kfj/n05uVnviF0xiZQlIRf8LytNoCoBwnjD78vJcgYVY1HZ&#10;smrVZ2Du5DPLDjjLyL0wN332w8gjryMNn4xy/jbkAezMbUje/T3ygCPE1mHKhis28jPKY6i9gGDV&#10;ti9BqV6GxuO3hxvjJU9ZyDvd0mO8NIxZryG7UfIY/HSeIR7d/Et3upONYbJUzhzE4wkUBxOd/C7v&#10;DdU2Ut+N8Kl9pBzRjOTY0tjwLcM0fgwW68HoJCdvKGMXPHo618g7BJ0wGfTt0cRjFyv/J8pHR8K2&#10;ckVAvk2uIfR+wV0XQFfyMrzrx45dCHjnHnzA69pdvGOy5av4mUjdoOOQiJtYbGPd91KfSDwSbcfE&#10;Ck/8ivWNQ+HEbm8lkqfFr0hTkp//BuqkZqTdXdEGrY58HivOoi8fZcNFsL8ev+OkLpC6F+mqERXA&#10;aXj+3Ui/5Lov0p74m2he6LFN2Vmnoz3drUxqaap7BWXZXOQRjL3Y++N3FX674L0vm3vwgWdK+Y3z&#10;bm4kftFMMgx7qtujhRPrG4rdWOkumptE0lq8PoKEm+o2kvgpJlq85X5/5GkJlyYxAiK0NLKMI1G2&#10;/AflSSXKJWz6jgErpQ5Ee/oD0/Qd39rUcLv2NZl6J1YaET/T0U7RcXcfE32PRPKiO5xu5zL4ByP9&#10;IZTfX3B+htodNzZJm9A0c0Q95j/cbhItZ720S7X/PZUZ2h6PmUGAedWbLGEw5tVIuQhKkV21XCQz&#10;UmeGxGLcpS/a4y97+cbeRmdUTc3wSJURbj9lmT02ORrmvuc+HzN1apHMJC0srdrFvcRY28Hssocw&#10;I8SWZT/6nvuIkcZX5TlmVoYFBRIfiZfbnpyjwjawXKGmuLRyn4KJE8dHPo+8HjttWmFBRcVukbpT&#10;JZ7Tpk3LibQfeY1+S55M+w+pFwg9lbhFe0+vfkaGwesuAsJWNnXouhP/TJi70yZmKd8vaQkz3M8W&#10;l5I2i8uq9sJy+ZGxfErGTaz0Geu+DlvSb3Fl5WSkyRlu9RX6uT5KehU7bt3k8q4izNN23EfxV1Rb&#10;SFqNTNfCU5677bvPxc+i8klTZCAnnr2e3k3ymju+7jCinct3c6vViGZH7vVUvkS6k3jKuxSXTth7&#10;VHl5ReRzfS3vmkhZot0N5aN8MykTvTCQdCWDj/I9tH2vzMWd1Cmi+shLeLKpn6RhHY4cJa6R6bGn&#10;NBwvr0h9FCv/SXjpTneddduM0RUV5RK+F+NwwgzxePk8lj89sesp/3vlo8OXbyfpIFpcxS95Fk2N&#10;jXYf7+i1fE2mbkjGTSy2se7rdxM2XuoTr+2YnsLr6Rt3pskd2lsS30TztH5HOeo2ZFFZBYSi3U1P&#10;cRbbUv+PKC/fXeLX3XX0q75MexKixNlLHRWvTSllUbQ2svuNJL9HqgqSdkdkueh2E+s8EYZe63Yd&#10;Vk/fMFq6i+cmkbQWL83q+KWqjST+xYu3PE93npYwaZIjIPmzsGTCrl7LFq/1Tk9pJB3tlHhEvL6H&#10;+JFIXowXZjLPhKOXclbyXCJ9AS9lRjLxpZu+I8C8une2phtLljDY8qrk61hyEc1iqB5r7liWKzJk&#10;lSpBcl+DxBL990S4JwK9aGFhee4CR9AcocMxml3eI4F4BCI78fHs6mfJuNFueSQBEiABEhicBJKp&#10;G5JxMzjppe6tMDB8fOdkg7dT5yt9IgESIAESIAESIAESIIGhQ0ALksOzvDL91Q1DLZA4BuzAfZhR&#10;cq7MJnZGCSoqZmOmySPOMn5l/K9qdLFjL9Pfh/EjARIgARIgARIgARLoewJXXHDu01jKvAzTNfeR&#10;GWZ9HyJDIAESIAESIAESIAESIIHBSWDACJILxoy+Cp2Av0Gv0W7Qo3wv9OC+7bc7VtoB+2XRhYln&#10;Dw3LyzpBNvcbnJ+Kb0UCJEACJEACJEACJJAoASxRtqCbydl3w2q3oqpIS9RP2icBEiABEiABEiAB&#10;EiCBoUgga6C89OcfftiKuJ4s+kr9yreHsqxSXGOisrEqy7QWbWyor++2O9BAeTHGM+MI+EzrLmxQ&#10;9062yvmP18gl48ar37RHAiRAAiQwMAkkUzck42Zg0klvrK+48Lx7b5/3p7eCdk59ekNmaCRAAiRA&#10;AiRAAiRAAiQwiAgMFB3Jgwg5X4UESIAESIAESIAESIAESIAESIAESIAESIAESIAEBgSBAacjeUBQ&#10;ZSRJgARIgARIgARIgARIgARIgARIgARIgARIgARIYBASGDA6kgche74SCZAACZAACZAACZAACZAA&#10;CZAACZAACZAACZAACQwIAhQkD4jPxEiSAAmQAAmQAAmQAAmQAAmQAAmQAAmQAAmQAAmQQP8RoCC5&#10;/9gzZBIgARIgARIgARIgARIgARIgARIgARIgARIgARIYEAQoSB4Qn4mRJAESIAESIAESIAESIAES&#10;IAESIAESIAESIAESIIH+I0BBcv+xZ8gkQAIkQAIkQAIkQAIkQAIkQAIkQAIkQAIkQAIkMCAIUJA8&#10;ID4TI0kCJEACJDAQCIwqL68oKptw3JipU4sGQnwZRxIgARIYCgRqampyKyoq8ofCu/IdSYAESIAE&#10;SIAESKAvCVCQnAK6I8qr9ygsrdiA3+Nu72bPnp1VXFU10X2P5yRAAiRAAoODAMr8B/HbOLyiYn/9&#10;Ru22eYhlBZ9q27rtu/peXx5t2zaKJ0yYdMopp/j6MpzB5Hdf180jqqtHFE6ePG4wMUv0XcggUWLR&#10;7ReWVPymoKQ8WFhSfrLbxpiqqtJRNTXD3ff68zyTy6Gi0spDwPGjppbt2zYF7FawfLg/WTFsEuhP&#10;ApmcV/uTC8MmgUwjwHZUpn0RxieSQJ8IkgtLy3+GRlttQWn5QmnsRgY62K4DwUAxKuZRylbl7nd7&#10;e0ntM4H2wIqisoofuO/znARIgARIYBAQsFUZyv6RKmiM0G8zbOTwfyrD2K5s+2zpsOn7fXUsLK+8&#10;OdARXP7cawv+3FdhDDZ/+7Juloa/v82/zm5t+7yobOLUTGM3prKyDIK0RwtKKhoKyyov7ov4ZTqD&#10;vnjnvvLTNgwRFpuGaYZXOBSVVc3c3h5o7GjZXj9t2rScvgo7EX8ztRzCINtI27aesZU9HeXyC/j9&#10;Be81JpF3o10SGEwEMjWvDibGfBcS6C0BtqN6S5Du00Eg5YLksdOmFdq2uhSNtskQrO7V7g+ekY4X&#10;ycQwDFtlZWK8GCcSIAES6E8CIydNKsZg450YZLuqP+PRF2GvW7SoBdJjEVxMKqqsnNXbMHpihXom&#10;u7dhDDX3va2bC8snnFpYWnl3YcmEXSPZBf15MjM81LYyEFKGGBnUwCD/hW1++xNE6hSl7DK00cqS&#10;jd5AZJDsu2acO9sKrz7Iy8tLSxobqOWQ5bdOAaAiwzCebG2qn4PfmS1rGr6Qcd+UESKBFBEYqHk1&#10;Xp2SIjT0hgQyikC8NJ+pbUkBGC/eGQWYkelzAikXJG/buOUExLrAUMZHEnvbUqf3+VtkaAAlhXnH&#10;+LKMKVsb6n6RoVFktEiABEgg7QQCbXYJBK0Xo364IO2BpydAZ+m0HVTn9Da4nljNPfjAK0wzZ+d9&#10;ptac2duwhor7XtfNweCJmOV4oW1Ye0Yya25YvMFQ+SX5uVllzQ0rlkY+74/rgokTxxeVVc7HIP/d&#10;ylANEKq92ut4DDAGvX7fDPKguanu1RwztyorL3vCwoUL/emI2kAthyxlVAsfw1AL5EhDAoOdwEDN&#10;qypOnTLYvxnfb4gSiJPmM7EtGf5KceIdtsOTIUGgL2bMOjOQDZ/vQmUFn8YsmN1GlJfvvrmh4YMh&#10;QdT1krW1te24XIZOm+suT0mABEiABAYzgRE+9ezmgGqBsPzL0GP67Y21tVv76n0fe+yxIPxeMr/x&#10;s74KYtD529d1c8ua2nUtmUStzf8FqFrZUxnmFftMnXzHO4trb0f0DunLKGYcg7582X7we1PjitX9&#10;EGzMIDO1HDKUPUambNvKyKgsGRMkH5BAHxPI1Lzax69N70lgwBFgO2rAfbIhF+GUCpJFHzL0th2B&#10;2ci1zQ2rFmATor+B6Pl+25BZyTEFyUVlU9DQa70Es9PQ0TFKDNuuhSD6weaG1U9HfhHMqjnesu3j&#10;sWB0Gp61YQHpKyo/97cty5evFbuypMe/veO3mH/wGjpM976ztPYaCLOPgyh3Q1Zu9vmbV65cKfbE&#10;jJ8xo2Db+o3fsi17X+ihq8atxWh0vj734Jn3dla0uNVlZGno8LLK89AonY2ZPZPh5ztZvqx7oSO5&#10;y5LrbHhp+RmWrY7xGb5btzStXuh6xFMSIAESGHIEZJOzd5Yuu8O2/WM7X34c6ol5zrlhd8w9aOYl&#10;UvYmUo5DxcChEBN8GX5gdqjdhmL6fSPHvL9l9epFbsBuP1ua6u4uKJtwpGFbp6Is3w3uPjF86s8t&#10;DQ0vu93o86Ky6p0tK3AOxgT3Qz3QbJjGC/tMqfkdBHLaSrdjfX399oLSilchvJsbaGk7GA+f7WbB&#10;w0VcVtHc2+ovLWvq/6sfFZVM+AZmzB5t52VfZrZnB21r28WYjXoEJCoB27Cf2nfqTnfOnz8/IOqo&#10;tm/achXq3zl4vsE01CtTSsffFmumo1feEg/RTxr0B6+AEGdfMB6HtsFnyjQfbmlY/aiOZ09HL+HJ&#10;ZoPBjuANEJRuGZPruxTVfJv2t6amJndN63YITo0iCPjPl28Tr24eXloxx1LqDNTzU9Ae6EDb4I08&#10;U92+ob6+oahswnGYiXw8GO6H91Foh5yH9Dtbh+U+Qjv25paGuu9hIFnkWN3aJommv7HV1SXb2gKX&#10;4/vsLl6h7bEKx83ir2N86sGW+vr5nVc7HLJzs54JtGVNbm2qXTe/qU5BrcwOdrzeSCWD4eXlxwYt&#10;4ysIexf8PlU+dUtrfb2zmg1xnIX3hZo0Z++JD30+9fut9fVvRYtnom25aH5IO9SyW8/A15qNb1dp&#10;2MYWhF+bZWb9dnPDyvfdbjrLkt9JOdDcUPen4aWVR1vKvgBxrUKe/wjf51moT3ist27c7t3nEn7H&#10;9o7fIE3XtzbV/dD9TM57aidr+4Xl5YcjGX8ZvxmIu6wkXIlU/Vr1qOF3Llq0qEPs9bYcEj+cPLit&#10;/TzbsvZGnKXtvg6/jw1lPtCyZvUnYsdt3GVXtm23B9v930I5fTjyYgDfZ8Fwc/wtjY0Lt7ndRJ53&#10;fpOTkU9DAya2dRry6h5iL9enrpf8rN0kmn4Sta/D4ZEEIgkkmpbi1U+9yauR7aNUlM1ey9R4dYpp&#10;2v/Y2tDwjJublzaB2z7PSSAVBFKZV+Ol+ci49tSWZF6NJMbrdBIwxl36Itpm5k2f/+qwq3sbcEFp&#10;5eXQZXGbYaqftjQ2XFtYUTHbDtgvo+HYeNVF51Vef/316J91N05nQdmPoBE7Hk8C6KhvQYNxtNhC&#10;o/Z6dIx/LOeyIz02E3oAnfjTnGeGsRH2sPmInQ0365SdP01GboqrqibKBneiDw0N+nb4e6rYF+Mz&#10;jLlbm+r/JecFFRW7GUH7cfiBzqL6HI3nVTjujBlkw+H2v9n5OV/atGLFFrErprq6Om99e+CvCP9E&#10;50ZoM6V8CL7b4O7PuH8+4vsm4nug8xz/wON+8DjTNM1zmhvr/qjv80gCJEACQ5GACC23bdgsArCw&#10;js8uDoZ/ZJYqFkGf53K8tOJGlPPfhx9BVBgQTBgFKItrpFzG79zWxrqHtP9hP5V6CltXvY8BxGsd&#10;dyIRVI4+e/hhfAM6NB/UbuToCJwt6zHUDcW4FDtBhJkj9QRcjsT9GT7DnLO1qe55tzsILe5BXC6A&#10;sOk7LY31d7qfeTmPz2pHH1CP3w4B5WX6ia5/ILg9zbDsnyGekxwutp3XaedPWTm+nwY7rOfxLMRM&#10;PzOMf4PD0dovfYRw3DNvUaegtvvfA95S1NGfwo8NIkQCk5FGjm96pKBfh+E+eg1v7733zl7S8Pm7&#10;eI/pCOtnLU0N12h/0Ma4DvevRz39CIR7X5X7mk1k3VxYUnmNrayfwG4zWL2P7zsKbqfhWz/e0lR/&#10;CjaouwnvI+nNk8kZljtCtyOSTX/FZVV7Ba3AfCTSIqTvjzAIMALxqnRHwDSN7zc31t/svhfvHEzu&#10;xHtdjDTzc6SZH8WzG/ksVQxsw1yE9tHV4NyB/CR6vvHpVIvKNg9UfvvLiN91uCdtxlD+lLaWaR+L&#10;wZ6X3HFKtC3ndqvPCydMmKY6rDcQ5nDn2ytjNUYJxqN9OAZ2LNMwTm5uqn9C2w9/S8NA+WJLm/Ui&#10;5z0kvl156CbkoXC7Ohk3El60tKr9Qpm3urWpoUrHy2s72fG3pOI+xF1U70D7g6rDe7fjPSbhOgvv&#10;8s4xBx94gAzq9bYckg0nbcv/KNjOCMXTaEK443DuQzhoPxuXycBK6Fnov35nbDD4VfD8KcqMncRu&#10;F1v1/tjc7APdA0Zu93Ku83LkfbmGyrn99aBEouknUfvRwuc9EhACiaYlnaZj1U+9yau6TIHfT6Wi&#10;bE6kTI1Xp6BSuAH1+f/pFOO1TaDt80gCqSCQ6rwaL81Hi2+stiTzajRavJcOAjV3LMvdumJ1m5na&#10;wKzTHf8sn6Mf8srzznsFjT+M+ttlt/z+D4dHhlUN4Sw6RfejlzBeOjQjs4zhqDDGZGWbNajMHkXj&#10;FjPFQua51948H41JCJGNz7J92XuiUzd65/LxBfD/DMdGdrsIosMGfh6F36ki1M7PNsvh/yw0W53Z&#10;LBBom0ZAPYhG8xR08i9B57KkdU39/gXjRpXBg38inFmY7fGDsGc4Wd8RuAD3T0S81pq+rJktjXUF&#10;WYZvHzx6BffPd9vlOQmQAAmQwI4EZCO6YaNHYGKouZ88hRBhRXZe9kj5FY4bNVKEyG5X8crxwpLy&#10;UyBY+AE8+SDXzJsEgYrUC1OU6TsKfvgMy7pHZsS4/ZNz+HkMhMjXoOz/scrPKR+bly0bMd0hbvD0&#10;RpnVo93ITDplWaij7GLE9U4IXsfm5OeMg2DpQvizf5dwRLtwHW2jXq6wwmai667n03isNDM5Il7X&#10;x/XUsh5APbsZMzoPvOrC8wpEsAz7iL46C7OF38SznCzTPFqewa/ZqONawPWogvIJR7j9TZS32d5x&#10;FYIpxazDa1Gv74rfIVPLxo83febZpmVBmBTfJBKezJ7GKibRt41q3fheUfmkKeL78IqKnTCb42p8&#10;3812fs5344UoM7IgRL4OX2yNUvmTkZYOxcDwdNE/DXcQGCLhHHLgjxzmhvF3uZZ04P4W+twReomF&#10;KCaR9CfOA3bgPrgpku+G+MzAoEQVBOAnyDN0shej3TQsESGyuOuNSRUDCJG/DwH4DzBberxpFozD&#10;u0CQqwqV33oR+er/2TsT+DjK+v/PzG6uJmnSO8lujh62lUJFAeWUAnK0gAJSRbAgyKUoyiWiovj/&#10;/eRQQARUkOpPEZTLA+QQQbkvueQo0oNeuQq9m6RNsrvz/D/f2cx2Mp3dzEw2adJ85vXanZnnft7z&#10;PN/neb7zzPNcgWd2E9aZri2bOK4SZfJuS4loaj90pj1MX87pP3OdSoli8xWpBxefe1alPHcwlRn0&#10;V8DcQLo897lA328+CtxZ6F9+b0xEq5xQFB2D669Y4UI2VVTXSh+x1xHGT68ActwE6SeDtyU7RhUX&#10;xCA7G1A/Z6D8QmGL2e5K7f3wcy98XqLqjxyS5wMl8n0iJ/EM78JznoC+do20AfLyA/EUYYb/zV6b&#10;VkrcmMF8ByRVlx7VDxH5lO5zo34qbc91XYnTxE22Y+5B+14p9RFfKdwubgzNuETui8pKKmwlctDy&#10;E9R9trTRnASCliU/7VN/6qr9RCDr5uVDNmO9Y98yNVebgi+Ef2CnLUifwPbDMwn0l8BA1NVcZd7u&#10;R6bbL7xAzXKwrmYBQ+PBJSAzkidd8MRV/Y1V3j6WVsUUZrq84QyrvCZ2rZiX1sR+6zSXa7xZ/Ibl&#10;pzr+lNtO7uUzAjnLwB67jX9guY3FDhEz52G7EzN5q2rFJ2mprv2p0519PboqdmpPvNZg0DaXs3wy&#10;0+O/XWZ3iJkIkdLq2EoxxyeD1gBOzOUQRQPMH7DCq4q/kDZN/8usih4/pzvNeU0CJEACI5mAzFLr&#10;kZlLvTj0JcehjNHR1ixDGKaswe8OA3b/SsveeGb2qCNME3L+XKcfkeNoY9aJH5l5YNtB3p9hmVXH&#10;XpM4bXM5Y6byp9AudIi9fEbttJPr8ljtl8QOM5MzMxndbvzc98WqvCZ+aTqe3u2d3f6gnf0PFKpj&#10;nXFhQPZ4Ol/xpora2qm97Kpjv+yxy/QLwvBGHPdb4YCTM3w/12Hik3DxDK20S/6s+558llfHe23q&#10;aLPB8820zZU19R9Nc4w921caEf4fexid4uUWzLeJvQz+bfsw5U+WBkmnKd5rmRYJU56r2OETyQPt&#10;OPyeZUZyOtzaH/n143bXXwYot2c6w5R8SJqsn8x8dxyybBrMTbGTCQi2VdC+nO3P71n6nuC8VeLN&#10;0s80JQ3u8FDn7+zJx0Lbzvn8/foRv15lNRNWdWyVHX6QfrLtx+tcXh37jpX2qnivGe5h5FDm+VTF&#10;33LLT4kbbBdKXChLdzvTYudZxhPul4GlVbUXWX7SS+c5vXle41ncZrmvqT3P7SCTvuq4r7FAUPfu&#10;+HhPAjaBoGUpSPsUpq5mZArkbD5ks51P9zmbTBV3udqUsH0Cd/y8J4GgBAayruYq85LOvvqSrKtB&#10;nybd54uAzEgWHXLeZiSrRHo2MpYDvMuZSENF/ij3uqmdUFOz16hedppmzdbA6PwOp7l9/f6bb3bI&#10;9evvvVePWR8TEEqL1xqWtjvbn5wxm2VDVWlRr1nFtn1K1z9puVHG/baZfca6ys9jFopsjFT62Msv&#10;W5+P3njbbTWYAVEv5tOrJz5ku5WzbNoD8+ucZrwmARIgARLoP4FscnxcPB7DLDdRgK7y2sgVX6I8&#10;IrHjO3NZe7X3gc+43Z9Spzdf098Rh5GULl+mWAfW499fLjDz9C6kBRMAth8dLasfxzqq1lcu2023&#10;X5k9M5LRdkzZbjr4V0j7zzADb4MzZmXor8s92q7fbW5sfM9ppynjzZ77mG0eirfRsy+CMq+UQaod&#10;lp9zqPgQcEGJtPn6Gjyow9BBx+f02mGYefnslpbG2/qKt2h8xRKZSYy+xn5lUDrZL5L78hfYPkD5&#10;w4zNnhcAynqp7YwLM92XyL0yzKjTfFhcgwFm/GaUrJLmUeMrrTIp1zNrJn1fzvaxbtWqVvQTZV1d&#10;baNpZupn0L6cHZ7fs6whjlrfKu47N26s2sEf8rFlTbM147WXnVJ/Td8rrAnsOsL4cQXhdRumn+wV&#10;Djg3ijnWSq/2sg9iZur6keIer+AWuuWnmIPt7y17aw11uep94KuRG9palqxzmuoRM11OlJYpB077&#10;INdBy09Q90HSQrcji0DQsjSY7VM+ZHO2p9mnTM3iMWyfIEtwNCYB3wRYV7P0f7IQZF3NAmYXNc7L&#10;AMR6U1gTP1kYGYXRXopk2WQOs4SWYHA2fbP2wWfgxFIsi1tsRPch66wbK+Wc7cA6y5Y7jONXZnPj&#10;NoeSob1nZ3a3FQbP2odEI6C01DWYqXCF08HL72KCnK4Xw1IzEwkZOKxMqGgdPjAVZ6uybUDkDCPb&#10;tbVmZGdiNQaHBU43GMw/gU8pD3Oa8ZoESIAERjqBbHK8GzLcYqPrMlNxhZsTlq5Iv7RU+o7KH7fj&#10;7feWstVUZrltpGuqzmorlLbMNvN7xkKjG6xWQ1f9Vnj4jdOvO93Ut4Ctp3MsddEmVlBUZmZ+huFd&#10;OKrk2q6OTmxMp/bBvgVLMDMQyjX9Jijxn/aM2GEYJj7xLusRl8XqvqFSKdl3YT7acqy/a5zjpcRy&#10;RGddygtpzFA+Dy8PfoVP6m9+5JkXLsRsj1sjhdFfYZPeTW73A3C/Q/k7Yt99V2JviI3oY83ArHJZ&#10;1/UlibenL3E42KYwG8BW/OctSXhWNyDO890BYtmGOX6en9ufn3vhj7pswi2y5HXobei1TUx1a5ly&#10;GbQv5xWq00wYY+/kE/DyoRZ1oAqVoADlSCYSAHXvLxKc/tzXWEZhZcpaetjaKNBt7Xkfxo8zoDD9&#10;5PQGW4kvIHcfQ/6wlrlegZdv8km6JQKc4Ye5Rr9/mviLKG2Jl/+iqLas0xKSqk7WOffTv45qBRsS&#10;WkKCy8hpr7D9mAUtP0Hd+0kD3YxMAkHL0s5sn8LIZvup5kumhu0T2OngmQTCEmBdDdb/YV0NW9KG&#10;p7+8KJLLsRwEsg9lK1ZF6krdj8/R3DTQMbV64l+ERUaRjMo5AaYyatjq9tD7XmE2snX04a63r6x3&#10;2CBJ7LDL4OtIgzX7wu0WM9q2TCwpeV2mJmMwYc0KwjCi0+0uyH1ZeXl7x7b1f8bgttDpD4OWrLPa&#10;nO54TQIkQAIkAAKmDhmO1XCV2gx5+pgXE8h2tC36n7zssphJcyQvEtNnXCIGyH4li6QGlv3KTE2S&#10;4BCY9WWNXA+zI8MhDO8Ny5ZtwTIE+67tSn0Vay5+HYqqE0HjRMwUvndGrOqUnEqjfjxfQ0utTmVA&#10;q2S02PDdb8CmuL/B5nb/SanUZUjvccrUrlFdiW9hGZOTZAZ6JtiBudih/MlmZ9iURWZTfwsKzmeg&#10;aP07XjyvVNsSshldpewB4Z5tno+kISGvQKn4F1dYKlJoePaXXO4G9tZRP1G5gvXlsqRMlrZp7ej8&#10;Syqp5qL+b0O4b4DvWrCWzfO2F6cs/t3GqajqSs89kHkL/o4wfnqHHKyfPLo6flT3tq4/Ia+jkM/3&#10;0A9dgfA24NlbS8r1DjvcHTI/Tgo1ZiZ7ysBuVQa5ivcDENXr16+P4GxpiMUg+5GQIOWwz+m7MP9B&#10;y09Q92HSRD8jg0CIsrST26e+n4tDNudbpobpg/SdYLogAR8EWFd9QHI46Uf/3REKL4cJgbwokqFg&#10;XZDu0ukfYGRftGPedfkkETuNqyPKpk6d2P7eex9YbvCJH/xNgf/Yjn62m5gRvRE7zohBTnfbfeS+&#10;wgBhJVzsgd8d2FDnzmyure4tLA1TrZFpMui3QiEe/pC3uvCN2R88SIAESIAEwhKI6JGV2IQM3vUt&#10;kOG91r8NG6anP6WtEXMV0QPLfrRr8Z52cTBms3omP1+GYXmvXLlSFPDXQyn7U8z2PR59gF+iJZ+/&#10;pPX912B+dbb0hY1PZjUubn4file8AsCSFpgReWCiK/lzxHN0trjc5ptbVkna5o+vra3ZllRXI+0L&#10;dM28G0tz1ba0vOpbKe0ON8x9eWzmOGW2nwlm/8Hs+HXIlWwiLMP1JbphXH7R2V/+LfZwCBN0Tj8d&#10;rU13wIH8hvQRtC+XLTOtHV0/QNkUJfKj2PzvJOcMdEyMWIp4pmXz62UeSWk1on3G81rlZe9lFsaP&#10;M5wg/WSZiYwNpf+M2RTYX1A/DgqqzDJvWJPxFKQ8X89+NdI4Fep0z2UyTL093afHWKBHVjizNODX&#10;QctPUPcDngFGMGwJhC1LQ6l9ygU/7zJ1sPp8uTJFuxFJgHU1YP+HdXVE1ZMsnxD6Z4AZR8UY1GCm&#10;ERSukUJ89tg8Y8df03TMbnkHTqLatq6T7NAxQFtuXavUwbaZ17nALLTc4cvCaTK483ITxMzQjWXi&#10;Hune148/Uy9ZCXeQJVq951qPhjbbTzh0QwIkQAIkANlrJNKz/HRVGYaHURx5T/xBqVY/oaGhKkwY&#10;fvxgRp3V9mC5izlu92OnTRuNRqHBbW7fW4rk9E2zbRbm3F9WYeJ0++kvb1laAgr/P2uGcb6EjWWt&#10;DnLH4bwPG9/ilg8uxTPZHc/trkhB5NNQJq+FgnAelrv4nDN8P9frGhtboFA9FWG8i77K2Hbzg1kZ&#10;f7pulV/kK1T5zYTTx4VKtR0iccPZ7ehXHX7JOWeOmnfgfqOwFNYeMjsNSmSzjyAGznqQGOTKQNC+&#10;XNawlDpU7HRD/dipRM7qvscCa6RXjq2ZWut2h4dylJjhi4mlbrswftxheN0H6SentnXvh3pRgrL9&#10;olOJ7BWubRZKDumalX+lmXPtcJxnI6XSL3gwA9xpPljXQctPUPeDlQ/GM/wI9Lcs5WqfQtXVfCMM&#10;I1NztClh+wT5zhbDG3kEBrKu4uX1oPQlcz411tWceGiZm0C/FcnrOhPHYuBWgRkHr7c1L/dcBy2d&#10;BP0PcsYMoQV2kvA53e8sM1M7TXaktc3ljF3Wj5cd2OV6Y8vy1RiwPQXfBTJDyLkJjszYkR2yK2MN&#10;e4pbPwcU0gvhLoW1IM9wxyv+JfwxNVPq7LCszT4wU0Xuk92pH9rmci7F2tBYj/N6pxmvSYAESIAE&#10;shMoqqhIz/RV2vjK6sn12V1628hauKIslDZha1fyx7ITuNvl+Pr6annR6TYPcm9EtfQXK6Z2Ymk8&#10;nnlhiHX/xnZ3dD6IsBqyhYd2wVIwYSZpZhMx221pdewCzPx7GLMdc75EFff9ZWXH2Z9zGN6jq+Lz&#10;oOjs1ceAYq1C0oFn15QrPWHik53q0Rf5HsJuKy4wLtq8evVGrOl7qcSjUuYNMgszV5xldXWzKurq&#10;pjjdyAxnvKwoEbPCIiOTZujF0+XXNK0Ng51+8nmNjRLbrfCUfjHKyg+uu+3Xpz7yzPMnyLIE5TUN&#10;M73KfT7jzxXWYDHIlYagfblsYUGhimX9RPGrf9zppqwm/jWUqclOM+c17EZ3m11POmVYWW3t7njD&#10;dXranX6L071ch/HjDsPrPkg/2TSUlV+Es3s8HrfKt4SZnqihLvIKP4wcwpcFtyIsZFn/fFksdogz&#10;XOGEunWBmEUi2pVOu8G6Dlp+grqXfIyuqt0Hy/nchfHMOYOVL8Yz9AkELUtB2qcwdTXfxMLI1Fxt&#10;Spg+Qb7zxPBGJoGBrKu5yvxg0WZdHSzSu2Y8Owy+Q2Tzi+IHA567c/nF2np/SHaZ/wtN8t4y4Gtr&#10;WbEYs2qewpp/Mhg/JqGSz6Kz9RC68rLj+iew4Y106MXOOnQ98h1sjvcE/C94+NkXZmNQ9QxGo+NU&#10;qn0eeqkV2BzHtzK3fc3qd7Cu842YZXZBQku9iAH93dih+m2JCDOlpj/8zAtzUbmX4/YgK3L8Qel9&#10;FWaYHSrxY83C6TB6Goaz4eFIKLn/gFlDJ9tueSYBEiABEshOYO2iRe2Qu69Cnu6VVN0vQZ7fA9e7&#10;jzYmHeN3+YCoXvjtpJY4ErJ3wcuLl83GS73HoLJoguJ2AhQX+2/rSh68LRI5AuH+M3tKctvI5mZI&#10;59+RzqMwb+DJ0prYA1A2bTaT6iTIfzR72mN4OXq4VyhoMxrQNsFK30GRDMNTEeaeWMT5FVw/hV/W&#10;Ix+ssgYewCIo75SmHrj21oXLS6tr78PXP426bk5Duw5lip5Ae/67vqIOEh/KgI6lM24D0yKsaP1d&#10;ma0l4W9pXv1bbJj3ZdgfkOjsugpGX80ab0Idn9TU5eiH/FXpxkvoDZiLW9bMxyOsR5ofWrdqVWvG&#10;rx55Eu+iReH2JZSPiXCzBjNLFnW0Nvruh2TCynGxuaXxUeRrIdIvy1tcoVJSnuQtOM4qob28eOlq&#10;2H8ds0ofyBGMVlFbOxXr//4EbnRxB+8fSbs3T8SL+N3S1/qr2Ejvf9PXPv4HiUGulITpy3mGp2v3&#10;4RkehDWxL4PCrx7P8r9gdCReBs0FMrw0UJ5LMyAsWa5sHDZ/exccH8ZT6cAybDK5YjTCeBiz8L3q&#10;dhg/nsl2G/rtJ5dUVv5764ZNjShXtZuS+r/wYuse9IFj2xLSj0VtteRW79DDyCH5DB9cpPyepUz9&#10;EfT3/wGZ+SaCn6YlzKMRURn6zzduaW56sXdsg3MXtPwEdS+5MA3zSyhXn0ebJOMJUazzIAEtcFkK&#10;0D6Fqat5fyRhZGofbUqQPkHe88MARyyBgayrWh9lflCgs64OCuZdNZJes4WCZlJm7mLDOgzU9QR2&#10;Ns+pSN68atUKdBifkThMlcysVzgzVnUChuPXousqQ6T56IB/XRS0GKHfMaq44Cw7TW0tq56Pasb+&#10;GJyjE6pmw93X0Dn9Avq8a+D/lM2tq18Vt5FkMoETJhtjt/YcR1tr44Xo6C+A01aEt8A01TXyw/WX&#10;4A2DXuNap3fZqRyfPc5F/Mvg5xP4XYLfh5HWC+YeuN+pwgDXveKEQsO6x+C5l7kzXF6TAAmQwEgk&#10;AHkuSsUVkPuTLLmvqd3GjOlMCgs/cnxT64pVxYWRWWhXZEO96WhYLob8vgEKoO+iXdgd5r8uLIqK&#10;otY6+gxTYYMsHJD9veR1dWnxcfjm/Xa0N4Uavp5Bes+FrH8jqhXurSkj3aYZZi8/lQ0NlXjxeIDV&#10;NhYY/0qnYPs/2ifZWArJ1RdvN81+5WaFNHzYZoX2xUo30med7VBytT9oy9Lp9WibsPauZQd+vfIU&#10;lDfWXr0MOcTeCOZl+LT9F3hJeyGUSI1GxDhB2nM7ndnOQeLDF0wnIv8HSf9gn5lTf2aHiTworG/9&#10;VTzUbihzzsFM8g+JnRcbI6LuQj/kObA9EWm+Dsqun+L57IMwflVQHLVemNvhtjWvfhBx3YR7FF01&#10;D6czEJVVdq3wlSbPIhUtKUnZfsKUv8r6+skI+zPQ/n4Q0fSjUTYPjujGUYYW+RLS9UfEXofnf4/n&#10;klt2xDibSa0GfI7H7zj5IUyEi3+8OM+YKXWIw0uflwPCwCpzeqK8vByPwXXo6TJrRFLSx8scQfty&#10;GY+Oi7bmxptQx2WyQCGYnAsF8s9QFmaC+TEos/eKUyNV0Ctey7uurYfN/rh+CxxPAFDsF4ISp+k3&#10;z6yZBM4eR0A/XmU1W1ny208WRVOBHv0MKsJrKMD7ohxdbyr9PNw/jrIOuYVceMiGMHJI1rAHw3MR&#10;5jr8jhX5jIc7H3G1YKmbk2H/DTclrzzbbpJm1JJL6OT3kk+2/Q7ndF2UOt9LPtrugpafoO6hSV6E&#10;uEwk4D92nDyTgBAIUpaCtE8SdtC6mk2mSFjWEVA2h5GpfbUpQfoEdrJ5JoF8EBioutpXmUc/JHhf&#10;knU1H4+cYfglMPGb/1STLnhCZuqEOrABzagGn58Pi+JZBtjuz10lYnRadZk1I58POz+180rU+Bkz&#10;yrGz+secy5GDIYIAAEAASURBVE843U2aPbt01qxZhU6zXNcSnixxUVZd/2Hxm8ut2MmGge5PYCXN&#10;8hms06/kU9bRdJrxmgRIgARIIE1A5L58Fi6fbbpldhA5LrJWlGkV1XV7jY3F4tn45gpT2qdc8lqW&#10;EZB0OtsnSb+0H+74yqvqTsPsO4XZqo/uYIcvcmCXwpcty/22nRJGLlaybIPYO+Pqq/3x8mP7Fw7C&#10;w753n/3yljRBeTutorp279LJkye5w/F731d8Eo/kJ1uaZQd553PKxUb6KNIfkKUj+no+E2bNKkOf&#10;ZQ/3Ot0Sn7Oc2PkMWv4wO/qPUo4wq/OzdhjOM2bPPtNTznopup1uBvo6nwyEtxc3yYPIh776Z0H7&#10;cm42Er/UcedeHFJW3PGKrElzj62yw5ByLn1IcW+bOc9h/Ij/bGU1V1kSf8IiVz9Z3MghZVf63c7+&#10;q4SdrS4FlUPpWNL/6DePqYzFPiJlxmnuvs6WZ9ud+Hem1zb3OktYfS1rY/sLWn78uneXHzs+nknA&#10;JuC3LAVpn4LW1VwyJaxs9itTbQ5yztamON1IvfbT53P64TUJ5IPAQNTVbGU+TF+SdTUfT5lh9EVg&#10;2o1Li0SHrPVXkdxXRLQnARIgARIggZFEAArkh0TRhGUHTnfnG0s9/A52JtYMPdRtx3sScBLAkgOv&#10;SzkShaDT3L7GkjAviD3OB9tmPA88AS+lcF+xhvHTV5i0JwESIAESIAESIAESIIHBJGArkvOxRvJg&#10;pptxkQAJkAAJkMCQJSCz7pLd5uGYHvz+pFFFf2hzpFSUScmu5Mm6od3S3ty8w5IXDqe8JAGsyKG9&#10;gKUA9kyq5K+x1vPNhtLf0LXo2mQkMRlr8X7FWpZA01+qH1fxwqI1mb0ASY4ESIAESIAESIAESIAE&#10;SIAEBowAFckDhpYBkwAJkAAJjDQCZkp9BgtRFEAJeOOyZct6rcupkslJ2KPv/5WOH3N9e0vzSEPD&#10;/AYkUDp+3CUdazdMxCfKx2Et5IUmFrPVZCuG9GrMpqyTXFIUvXDRokX+1osNGD+dkwAJkAAJkAAJ&#10;kAAJkAAJkICbABXJbiK8JwESIAESIIGQBIyIfn9ERT+25/TJbz3Z2ltZvKW5+UUE+2L7msaQodPb&#10;SCLw/ptvdiC/J8q63wktsqdmmtW4xzsKfVXUMBdtaG5qah9JQIZIXicUFLSs6Ta/ghdGa/0mKYwf&#10;v2HTHQmQAAmQAAmQAAmQAAkMJgEqkgeTNuMiARIgARLYpQlsXr16IzK48cmWzD5cu3R+mbmBJ7Ch&#10;uVnWrZAfjyFAoOdLg1uCJCWMnyDh0y0JkAAJkAAJkAAJkAAJDBYBz92lBytyxkMCJEACJEACJEAC&#10;JEACJEACJEACJEACJEACJEACJDD0CVCRPPSfEVNIAiRAAiRAAiRAAiRAAiRAAiRAAiRAAiRAAiRA&#10;AjuVABXJOxU/IycBEiABEiABEiABEiABEiABEiABEiABEiABEiCBoU+AiuSh/4yYQhIgARIgARIg&#10;ARIgARIgARIgARIgARIgARIgARLYqQSoSN6p+Bk5CZAACZAACZAACZAACZAACZAACZAACZAACZAA&#10;CQx9AlQkD/1nxBSSAAmQAAmQAAmQAAmQAAmQAAmQAAmQAAmQAAmQwE4lMGwVyZUNDZVlU6dO3Kn0&#10;GDkJkAAJkAAJkAAJkAAJkAAJkAAJkAAJkAAJkAAJjAACw1KRLErkRGdirerofL+8ZvKMEfCcmEUS&#10;IAESIAESIAESIAESIAESIAESIAESIAESIAES2GkE8qJIHjNlSkVZVfzm8pr4JfnKSVms7nNl1bW3&#10;lFXV7eYOM5UojsAsnXZdV2573pMACZAACZAACZAACZAACZAACZAACZAACZAACZAACeSPQF4UyclO&#10;VaU0dZ4ytbPzlrRU6nilzHOUbn7UHWZb87vrda2kqqQoWtPWvHyJ2573JEACJEACJEACJEACJEAC&#10;JEACJEACJEACJEACJEAC+SMQzV9QgxtS+5pla9sHN0rGRgIkQAIkQAIkQAIkQAIkQAIkQAIkQAIk&#10;QAIkQAIjkkC/FMlz5syJvrJk6Y1KJSb00JtYVh2/zbrWVffcA/Y//957703JfXnN9PGm6liAhSjm&#10;KF2r1ZW+WdO1ZVEj+vNNzSv/0+Mf7uqOxUzkT2tK+7iGP7g/E2HOse2dZ4Szqb258Vu6a3mLadOm&#10;Fa3Z2nWmMs29NE2fBT9r8Xtb14zb29esfscZhizLkdjW/XO4e7a9tfGW0pq6w3Vlfk4pbQ/E/44e&#10;0X7f3tz8hNMPr0mABEiABEiABEiABEiABEiABEiABEiABEiABEhgJBHQJ37zn0rXjavf/+khlwXN&#10;+IRZs8q2rt+0Cf5kzWLXoSfGRLWKpqambWV1dbO0bvN5LH8xWte0NihtV0NDPAnK2vHwZBq6fmJb&#10;a9NfJIDSqvjVUOBe6gos623hqKLKjcuXb7YdyOZ7ykzcg7hmp830VoQ3EdcRTdc7dU2/QBTGtvuK&#10;+vrJya7kcqTrAc3Q/6NM9X3YifJb1l4WRXsK/k7raG26E9c8SIAESIAESIAESIAESIAESIAESIAE&#10;SIAESIAESGDEEJh249KiLctXd/ZrjeS1ixa1jxpXWRnRDMwehnpY05cXFBeMkV/ZxLFjRIlsEU2l&#10;RJH7StQwjrz43LMq29c07d7W0jQR7q+AuQGN7TWWO/zNO2i/74p/zDL+s5hByXyOHabzLEph2499&#10;vuKKKwwoke8TJTIUw3cZRumEjjVNNZJGw9Av1ZQqwmznm7028EMa5kGJfLlu6D/USgpjE4oLypGG&#10;GxE2lOTqKpl9bcfDMwmQAAmQAAmQAAmQAAmQAAmQAAmQAAmQAAmQAAmMKAIyI3nSBU9c1Z9Myyzg&#10;0qqYKquKLw0SjihnS6vjW8XvpNmzS51+y6pifxRz2J/iNLevYb5N7GVpCttsdFXs1J50vKUUFr5w&#10;HfCzMG0fu9u2khnJVjxVMbOsuvZc21zOskRGWXVsnWUfj2OpCx4kQAIkQAIkQAIkQAIkQAIkQAIk&#10;QAIkQAIkQAIkMHIIyIxk0SH3a0Zyf3E9+eSTSayBjKUnNK1z48aq/oZn6vqREgZUyAvd6yaLOeL6&#10;vWWv6fvIudeha43OJS/EbtmyZV3wZa2pHEnpNb3c84YESIAESIAESIAESIAESIAESIAESIAESIAE&#10;SIAERgiBQV2uYXQ8/olUUjtBx2Z7WIG4CprdAiwpUSOrEXvNIA76DLDm8jTxE1HaEi+/RVFtWWdS&#10;bFTdXnvtVfDqq68mvNy5zDbIvanMcpc5b0mABEiABEiABEiABEiABEiABEiABEiABEiABEhgRBAY&#10;FEWyLBHR2tH5l1RSzcXaxtugOH4D6xivxRrJJjTIsrFdXg6sZTEOOmkNM5M7vALsVmVYVxl7/WHp&#10;5fXr18sGgX4UyRIkJiZjPjMPEiABEiABEiABEiABEiABEiABEiABEiABEiABEhiBBAZFkdza0fUD&#10;KIxFifxoQVH0pE0rV26yWcu6ylAqWzOJbbN+nFfD71Ts+lftFYapt8cscyxjsXLlyh026/PyQzMS&#10;IAESIAESIAESIAESIAESIAESIAESIAESIAESGOkE8rJGsm4k0rOKdVXpCVSpQ8VcN9SPnUpkT7e2&#10;oa5bYWKtY+8wbXfOs64tlVulmXOdxva1kVJHW9eYEW2b8UwCJEACJEACJEACJEACJEACJEACJEAC&#10;JEACJEACJJCbQF4UyUUVFWskGqxRPL6yenK9O0qsidwtZrrSP+60K6uJfw2zkSc7zexrrCSRDtM0&#10;97bN+jpH9MitcIMg9c+XxWKHON2X1dbujrUpLhCzSES70mnHaxIgARIgARIgARIgARIgARIgARIg&#10;ARIgARIgARIggewE8rK0xdpFi9pLq+OvQpO8V1J1v4TlKu5BlLuPNiYd09Ly6lYsNXEf1LsHKVO7&#10;rKw6Vo8lLv4LpfORysRyF5oOhbHacSkKPfKkpqUuQjhfQtgT4X8N/C3qaG28Plt2Nreseq2sOr4Q&#10;G/edpUz9kdKq2D+gxH4TfqdpCfNoKJLLMMP5xi3NTS9mC4PmJEACJEACJEACJEACJEACJEACJEAC&#10;JEACJEACJEACvQnkZUayBBnVjHOgFF4BZe0kTAn+OpTDu40Z05kUu7bmxpuwrsVVStcKoUA+Fwrk&#10;n2HrupkRTT8Git57xY2RKui18V1b8+oHsRnfTbBCcGoeTmdglrIVnriH/y6cUtGSkl6b9bW3Np2N&#10;MM+F3Tr8jkV830Wa5kOZ3aIZxsmw/wbMM0ckmZR4FWZLW7OmMxb2hVISD3TYhre97Y5nEiABEiAB&#10;EiABEiABEiABEiABEiABEiABEiABEthVCUz85j/VpAueuCof+cNMYF2Wtiirq5uFo9AdZkNDQ7HY&#10;ja+trbHtrrjiCmPS7Nml9r37PGHWrLLSeHyPCQ0NVU67adOmFcXj8RKnmfu6oq5uTGUs9hEJw23n&#10;vJf4vdIrbubPnx8ZO23aaKd7XpMACZAACZAACZAACZAACZAACZAACZAACZAACZDASCAw7calRaJD&#10;1vKpSB4J4JhHEiABEiABEiABEiABEiABEiABEiABEiABEiABEhgpBGxFct6Wthgp4JhPEiABEiAB&#10;EiABEiABEiABEiABEiABEiABEiABEhhpBKhIHmlPnPklARIgARIgARIgARIgARIgARIgARIgARIg&#10;ARIggYAEqEgOCIzOSYAESIAESIAESIAESIAESIAESIAESIAESIAESGCkEaAieaQ9ceaXBEiABEiA&#10;BEiABEiABEiABEiABEiABEiABEiABAISoCI5IDA6JwESIAESIAESIAESIAESIAESIAESIAESIAES&#10;IIGRRoCK5JH2xJlfEiABEiABEiABEiABEiABEiABEiABEiABEiABEghIgIrkgMDonARIgARIgARI&#10;gARIgARIgARIgARIgARIgARIgARGGgEqkkfaE2d+SYAESIAESIAESIAESIAESIAESIAESIAESIAE&#10;SCAgASqSAwKjcxIgARIgARIgARIgARIgARIgARIgARIgARIgARIYaQSoSB5pT5z5JQESIAESIAES&#10;IAESIAESIAESIAESIAESIAESIIGABKhIDgiMzkmABEiABEiABEiABEiABEiABEiABEiABEiABEhg&#10;pBGgInmkPXHmlwRIgARIgARIgARIgARIgARIgARIgARIgARIgAQCEqAiOSAwOicBEiABEiABEiAB&#10;EiABEiABEiABEiABEiABEiCBkUaAiuSR9sSZXxIgARIgARIgARIgARIgARIgARIgARIgARIgARII&#10;SICK5IDA6JwESIAESIAESIAESIAESIAESIAESIAESIAESIAERhoBKpJH2hNnfkmABEiABEiABEiA&#10;BEiABEiABEiABEiABEiABEggIAEqkgMCo3MSIAESIAESIAESIAESIAESIAESIAESIAESIAESGGkE&#10;qEgeaU+c+SUBEiABEiABEiABEiABEiABEiABEiABEiABEiCBgASiAd3TOQkMCoGJ3/zXn3RNVQ9K&#10;ZIyEBEiABEiABEiABEiABEiABEiABEiABEiABEjAk0DbikZdLKhI9sRDw51NQNe1CNIgPx4kQAIk&#10;QAIkQAIkQAIkQAIkQAIkQAIkQAIkQAI7i4CuMN+TiuSdhZ/x9kHg/Z8eelwfTmhNAiRAAiRAAiRA&#10;AiRAAiRAAiRAAiRAAiRAAiQwwASm3bi0aMvy1Z1cI3mAQTN4EiABEiABEiABEiABEiABEiABEiAB&#10;EiABEiABEhjuBKhIHu5PkOknARIgARIgARIgARIgARIgARIgARIgARIgARIggQEmQEXyAANm8CRA&#10;AiRAAiRAAiRAAiRAAiRAAiRAAiRAAiRAAiQw3AlQkTzcnyDTTwIkQAIkQAIkQAIkQAIkQAIkQAIk&#10;QAIkQAIkQAIDTICK5AEGzOBJgARIgARIgARIgARIgARIgARIgARIgARIgARIYLgToCJ5uD9Bpp8E&#10;SIAESIAESIAESIAESIAESIAESIAESIAESIAEBpgAFckDDJjBkwAJkAAJkAAJkAAJkAAJkAAJkAAJ&#10;kAAJkAAJkMBwJ0BF8nB/gkw/CZAACZAACZAACZAACZAACZAACZAACZAACZAACQwwASqSBxgwgycB&#10;EiABEiABEiABEiABEiABEiABEiABEiABEiCB4U6AiuTh/gSZfhIgARIgARIgARIgARIgARIgARIg&#10;ARIgARIgARIYYAJUJA8wYAZPAiRAAiRAAiRAAiRAAiRAAiRAAiRAAiRAAiRAAsOdABXJw/0JMv0k&#10;QAIkQAIkQAIkQAIkQAIkQAIkQAIkQAIkQAIkMMAEqEgeYMAMngRIgARIgARIgARIgARIgARIgARI&#10;gARIgARIgASGOwEqkof7E2T6SYAEBozAtGnTiuLxeMmARcCASYAESGCYEWhoaCguj9UdU1FXN2WY&#10;JZ3JJQESyEKgNFZ3WEVN/ceyWNOYBEiABEiABEiABDIEqEjOoOAFCew6BCpjDXuWVcfX43efO1fj&#10;6+urx06bNtptPtj3lQ0NlWVTp04c7Hj9xFdeXXtQWVX8rdb2bVs3JlVHWVXsLj/+6GbnEkB5vxO/&#10;DaPj8U/4TUkYP37DprvhS2DOnDnRivr6ycM3BwOX8rVdiXPNVOpvqaR59MDFwpD9EEA7dVNpVSyF&#10;NupEP+4Hy02uPshgpYHxBCOgm6lfpMzUEzU1e40K5pOu80FAKaXnIxyGQQIkQAIkMLQI7Kp9oujQ&#10;wszUkMDAEIDSsiHRlfyrrrRSXVf/19bafOXAxDQ0Qk2mkhVKU2N1TY85U1ReU7//tq7kc3pXsm3W&#10;rFnjFy1a1O20H6xrUSInOhNrNS0RLa+ZPLOtZcXiwYq7r3gwy25Mqjv1kNK0ck3XH4X7DzSlavry&#10;R/vwBMqqY/+rKf0kpavNJYXRY9atWtUaKjSl1aDcj9FSRqVv/2H8+AxcBoZlsdovaEo7TdPUTJzj&#10;uq5tUEp7MVoY+cbm1auXO4Mqq67/sKZS54HDfpqmz4LduxhZvhyJ6ldvbmx8z+mW1wNL4OXFyx5C&#10;vT+ivCZ+WVtL09UDG9vwCX3+/PmRh5954XyUZ7O4IHJfe5akj66OLTA1/XKUeX3uQfvNvPfee1Nu&#10;p+U1dQeYpnmdpmsRt53co6481N7SdIVc8/AmoHR9NMqpoRtGubeLnWOarQ+yc1LDWH0R0LW70WZd&#10;3m6ukZcSt/vyQ0ehCey1114Fi5s/OAvt/Rm6UtPxUrsEfaFl6Dbcbxijrm1rWbIudOD0aBEorYpf&#10;g/blUBsHxoBJ3LfomlqpCiK/aV+9epFtxzMJ+CEw0vQJfpgMpJsxNVPqkqrrGxiTH43u5GTIym68&#10;clum6/qv954+7ZYnn3wy6Y5fxl74au6rmmkegfqO8ZSGqq//W1f6g+1rGn/pdi/3Az3+2lX7RJyR&#10;7FWaaLbLEUh2J7+EwdZHoGSaBmFysSxZsMtl0k+GlJkZsBcXF0Mup48xU6ZUYGbTzVCaXGKb9fdc&#10;Fqv7XFl17S1lVXW7ucNKJYolHWn5A82+235n3psJcz4SVI5G6v6O1qaj8Du1fU3zp3ZmmnbluCfM&#10;mlUGxeo3UTenQun0sa5EasGukF+Z1VVeU/uEZqo7IXsOx0uddpSpByB/ViB/R5lJ8xBnPitr6j+q&#10;acmnweE8uEVnSXsOPCaiQ3RmMqGe9qpHTv+8zi8B8O/Xi/Zc8i+/KR3c0P7+3IuYhawmo4w+7fXC&#10;RwZZpdXxv6eUdjvK7oekzV2+fHmWvqZ5AML6BOrH3l4/jAUmD27uGBsJDA0CO0V+RCN3S+5NXT8j&#10;CIWdktYgCRyCbq+44grj3Zb3/6Y08+dI3u54IfQu3py9jr5QLWTipUpt/dkQTPZwTNICaVvwQn4K&#10;FFB1yMCH0S6dYCrtQtWderO0uvbCwcwU68pg0h6YuKhPGBiuXqGWx6ZM7za73rHqq6aXoV/+PMZQ&#10;azE22lOZ6qaXlyxd6PYnshVjr1uVad6Msfyx+DWhL7kccuAoyNtf4Ivj691+OP5yE/F/n6Vz7z8A&#10;uiSBYUHA1L6IF1IJzHBajE7EmDUdnSPyk9y21sZnCo2i+mhxQd2rr76asJ9dslNViQJLmdrZtlm/&#10;z6nU8UqZ5yjdhIKs99HW/O56XSupKimK1rQ1L1/S23bn3mEWXYOkAGXlBTnzGFgCWzdsPg4xlEIx&#10;9ZbEhDKIujr8jy3mmv+DrDkYBenVkgIj3t7aNAu/4/Fi4uOYjTyxqLz0HjuX0L0VJ1XyHxhEjjd0&#10;7TtzD9xvQvuapsOqy4onQ/l8J6jUKD11h+2e54EnUFVWPA8zwadvaW68JlRsOeRfqPCGiCeU6c9Z&#10;SdHVDsv9lFfHz8KXJm+jw34Yyv2v/SbZMPSzJhQXlLh/l5zz5dP9hkF3JLBLEdgJ8kNmZ6Idfht1&#10;/JMVtbVTffPcCWn1nbYh6vC6X/36NMjJIzFbbnVBUXSm9AvkVzZx3CTd0L8B86VDNOnDM1lR/WBM&#10;CJmEflVlUVlJBfr3P0JGDHQ4rxFl1aBlinVl0FAPWETUJwwYWnfApkrWoy/5rmZEDod8jKP+HtKx&#10;pmmKrhvfs9ya2mlldXXy9WbmuO6WX1+INuwsyNBVRUZxfUdr88fg5xPoz8vM5A5TmRdA0fxp2wPH&#10;XzaJcGcqksNxo69hRKA8Vr8flKToFKtH8QXobT1J3yVmPYZ5DBtblq/etHLlpjB+8+mnfc2ytV4z&#10;2vIZR5iw8MnbePGHt57ZvtoOEyz9ZCdg1UU9EjkHStMNqKt7VMZiH8nufOjbyBrNeAv+ORkkFpUW&#10;H7qusbHFmWosabFx3eLFbbbZuu7UZ0SJjEH8v7DszlX2MgDLli3rKhlbcS7C2YoC+dHymoaZth+e&#10;B5aAsN/S1LQUZRKPkocQwHJIhSiHx+Iyqeulf3JTQRn+Fsrwv/XCyJ6GPurbbvts97qpuleuXNnp&#10;/mFmiZnND81JgAQGgICuy6xkHeuf8yXOAOC1g8SSPgfJNQbht6A/vtI2f//NNzuwnM+NXNLHJpL/&#10;84Zly7a0tzZ/D23Vmwg9qqnEgfmPhSHuigSoTxjcp9rRsvqx9pbGfXB+3BlzW8vqK2W8KGYq0Xuy&#10;GiavfVnMdc04dUPLe41yLQf68//GS7rr5BqzlU+Wsxwcf6U5hP3v16ebYSOlPxIYTAJKJdMzHHX9&#10;ruKIerIzqf0EmoF5UPaMhWCxBJFXeuSNlanUp6FGkLddnejxPa2VFP28/b33PnC6L6+ZPl5pHedj&#10;JuVH8easCp9PLYNS7M625tUP2u7Kq+pOg3A7UhUXXBDtTMWTmvn/IMpqDKQJ629mZrxNmj27dOu6&#10;DV/FJxv74FO3BvjHGqnqubkH7r/QVi7ZYcoZb9300TW1ZyI/czCIn4rPt16JRqILsRaP01nmWpaw&#10;6N7WfRNEbFNHa+N3ZEOpV5YsvVGpxIQeRxOxTlta2a6r7rkH7H++Ha/k01QdC8BjDtYnqsVaQ5sh&#10;qZdFjejPNzWv/I8dCda9PBYzkT8NhcPHkUJZmOhMhDnHtneeEc6m9ubGb7mVNbL0yJqtXWdC2O+F&#10;tAr/tfi9jYbh9vY1q99xhiF5SmzrxueB+rPtrY23lNbUHa4r83PgsQfif0ePaL9vb25+wunH63p0&#10;de2RpqawNqCyOvhoaU5GuvcUt0UR7Yr1TU3Ntj8s2fFJuPss7jHbWnXiMfxHLzR+l229taDPdXR1&#10;/ChoUBbguU7H88d6UPrzxYZ2gzMNdlqG81k2fsSa3YehQ7+srXnVC+AtyqmzEkqXOvtGtryJQtU0&#10;k2dgVsnHUQfa0Dl4DGtl/eKVd5dl86IF9WOtlZ1IXYQSvA+e8USkcYVmGHe1N6/OzCTOFlkqqc4V&#10;O9TvX8igJZs72xz1Pf1iy9D/bJvZ57WLFrWDyz+gYD9OqZSUOZlJk/VwypoCpbpSXYmvoi4cijKU&#10;RF18YbQx6SctLa9u9QrAT7mWDSOSqcRlqIsvt61pvNYZjmzi2dXReTPi2YyZA1932sl1eXXsMqTl&#10;IwVG0bfkhZbb3r535iGXvBT3ftJsh2u5r4rNh5wGS0tebgXXlZA/KbHDM27DVxvWp67WGr9KmxfR&#10;I9dubl39qjOMXPUzl/wzDPXXLc3ND0lYfvLoV+ZKeE45uPeMqQtfWbLsctSNY9EmrI8WFZxlKyv6&#10;U65Xb9iCFyRqNEj922v9TiOqzRPlu5U/tBdyHoyjJ++/EDnQ1tz42x5ZfjbkZz0aybfA4GHMRrvX&#10;Ky1BZLOfZ+YVh23mp68gbstisUPRdH4Wv9nIg3ytsRJy6NmGsaNvDrKvQdi8BZEbQfsgkr+BKNcS&#10;rtchsw3NVPeZ0lZAjhegrt9fN6bihsb1mz+F9n6BEdW/b5dZ8Q95ci7a/oO1AuNH7Y2NbzvDrKye&#10;XJ/UElchrNfRb/uJ0y7IM8tVjtBqvJOt/+SUH3bcfuWfX/lgRNQ/0H38H5S3IxDH9+x4vM5+ZZ34&#10;DdKn84prVzODTCpD3ZZGZ5zfvIUtY0ZXQUqZW89DXIdBpiSxJvMD+8z40M2ytqgsLbZt4+ZLMH45&#10;Cvbr8UXU09OrJ13n/GLRmT6/5c3px30dJB/iN1d76w470L2urRAZC7lgj396eQ+S177a1SB1pVci&#10;eDOkCITRJ/gpv32VH4FQOnnyJL0zcT3K7BL0r3/oBlNaHbsAfe+PRwqM79l7qjjlvoyPR8diR6dM&#10;/fPw+2H8/ovdKX7S0dT0loSF5S0PhgzAMoNaDLdvRiLar0T5KnbuI0jfQvz6YeCOw7536wfEXMyw&#10;/nmndY1xju22orp276QyZ6KNXgtl8zNwZ1tZ56iu/pzQtO9D93CsTIyQ/lQ+x18SSZg+kfgLIm/E&#10;/VA5OCN5qDwJpmNACMhmFhC6n4fU2TZqbMX9ooiDYHkaNb3QTOmf84pUNhOC4uZOzBi4H+6+DME6&#10;HYL1AAib72tbO98uq5qW6XSI4FVmx9vohF2OsI6C0m8y3J4kO9rD7gd2+KauDoVw+YLRlTg2qaUk&#10;/nlI156mqR1vuymNx/foWLv+NdNUP4bZJ2GP/p4mMxVveeTZF/4pDYLtVs4N+Bweyu4/Qdn9K4R9&#10;MtKJQac6L2EmX8D1KU639jXSNRZxQ2llWvaL1q4tRtrPhn8oUCEAoSTA9ZnWz9TPeuGFFwrFXD4d&#10;QUf0PTi4HreHQIlcCA3x7uIukUq8ik+aM/kAtwMs/5qaIn4R5pxMmHbYPWesH3vx2KlToZjYfmDz&#10;vRlr2jv/LesbwfR0/GoRylH4XQpl/KsQtpaSzvYheUL4p2DwN7esJv5DzUxhiQAFf2ov8a9S2mNY&#10;s9OThx2GnLEGkyglkXdthtzjvL+dbjQ8MTGTA2FdhYHek7D7KvJWjiatAa4vxlvRl0trsLGa6wj6&#10;XMuqai9PKfUIEiBKoG0oBRXCqSul3eAKetjfbus2hVdEM9QfrcxEtD9YZ1M7Wda58sqgvChQZvJF&#10;ML8Ez+BA1O0jUDd/9sriZY/D/dh8+JEOW7LbXIQy8F3U6Vo8h3aEO0elUne7P6Pyig+Kn4PEXDc0&#10;UYz3feiaNQM7qkee83asFok5yttkb/vtpraswYaac5JdyX+jXP8ISuQDUJ6OhP8rNqs1z4ns2O4j&#10;feW3XKc0A8pX7XOmZl7hXmu+u6PzU4gHL0DU19ycpOOJZWN+gLQcr48ycn4RYechl7yUVPtNs51X&#10;yPU7kHZ5ETAXP4hX66XR6XY9R70+S+S/uEc+P2XJcl1hoLn96Kt+5pJ/kPfyaZ119JXHIDJXAszI&#10;QcjKV95deqfVXmEWO8rwp8yu5Exx099yjWcuMhVVTsvM8pB7+3Aq5GyzwTj35P1k5PkIbFb1S2hN&#10;/o5ndwzilpeQX5JnLmXFnZagsrmvZ+YO33nvt6+AwdGv0Wb9E+3yuUi3yJ5SlM9j0b5dt3LD5ufs&#10;8ukM2+s6bN6CyI0wfZCBKNde+RcztBWfUqluDITTbQWUo3ujf3UNOD5v6tpxUr+1lG71UzJhoB9h&#10;mSdMGWj3OpIq0YBn8QU8mxOcFkGfWa5y5Fd+SPxB5J8f+SBhFkYiVt1Gu9ebi1i6Dr9pDdqnc0Wz&#10;S97ipZf1chKTEL5cUV1nydVcGQ1bxrSu5KHou78kbT/K9T44H4KOxE9ffnfpbVBeTdm2fvPrVluB&#10;8QPa7rmoH1dh7eYHvdISpLx5+RezoPnoq73NFk9f5jKJBnXZ6neZmvGa232QvPppV/3WFXc6eD90&#10;CITRJ/gpv37Kj1Ao6DJrUGZlrO+pu8C4/NPSdqmkNs2mlpH7aNewHviVqZQmdfvzqOt7SV9dT6rn&#10;y2prdxd9BWTDEwgffQ31Ufy+DLdPWS997MB6zkH7Fn4YuKLo83Z0Ve0+aNdr0BntLoxsX4YSbWvP&#10;16z6814K6PElJe8icLxD1ka1bto00Yooj+OvMH0iSUMQeWOleQj9eQ7Uh1D6mBQS6BeBJa0fzMVA&#10;ehxmCT8oM/skMAzM0soqzZRZjzscjzz74lmWsNb0FQWRgo9iXdNxM2OTSiGwoIDFUdA1SU4iMKDp&#10;/R0E9ySs13PlmKg+Gp9LjY8WGNMQxz2IaA9x5zyg1LkRdk1GJLp/QXHBZMMwLhJ7UZrpSe1OpHU6&#10;OpjnY/ZUlazpUzpxbA2s/4b0HIyZxL0+FV7XnRQF8PEI7wMJD59/lEIRtTfcPw3zsyTcvg5hMmpc&#10;ZSU0eZitI2z05UjXGPmVTRw7pqmpaZsVRiolAveVqGEcefG5Z1XibejumJEjszSvgLkBBplZ1fMO&#10;2u+74h9C/M/iF7Myz7HDdJ7B03qbKG7sQzgoM3EfGrTZyNddhlE6ARxqJI1YR/NSNG5FUPbc7LXx&#10;GNIwDx3iy8Hvh1pJYQzrbcqGeTcibCiG1FXScbTj8TrPPWjfKyV90P7dLvaGZlwi97Kemv1Wtkxm&#10;Myr1bYB6A2svTcHaS1I+pmP9Jpm9E9FN81aZbWWHH/S5yssCbAbwAzyJNZpWMhVhf1JYG0ahKILS&#10;ylY78F3i3FMHzchdkp2LzzzzaZSLZukg/ORXvznUnUVLcWmaqHOqAmXvZqw1PKGwpHCilDE8f5kt&#10;2UvpJ/7D+DG6ui9BGqox6/b7qNO74XfQjJpJk4yIcbphmq3udDnvx8+YUY50yCA8FSksXFtaEz+5&#10;rCb2C5Sde3D9k9FVsVOtDqnTk6ZZHZqInpSZ9zseygATS3aN29HS2wQvYu5AZ6lLj+qHXHLOmT2y&#10;AeUKL7DWdSVOc/oKUq5lTXNd16QzVvpBR9ccZzhgdrh9ryfNefa1nLeu24RZlqoIl0/4maUtfrLJ&#10;S7ELkmZxj5dueCmHF06YTVtQUjhZ5KteWhxDXh4TewiJ0yDbKuwvMMTMffipn7nkH74sQd3ufWTN&#10;YwCZ6wwR9eAI/D6Hlxj/g7W5kT/jYGQOyjTItH6Ua8u/ptsKjyZnnP29Tum6fP1xG+rJz0urai8a&#10;XRWfJ7IzaLh4vvPRhp4l6+eNiWiVE4qiaIeMr1jhQG7LbBU7zKCy2fYn56zPzOnIcR2kr4DyOEba&#10;1VHFBTG0Lw2QPTPQDn0Ibc4q1J+9H37uBZlNlPPoT96CyI1QfZABKNdeMKxlWEzzdq+2Au5n+e0j&#10;eYXtNgv7zLzKkV/5EVT+2WnOJR/EzddOP/19yMiE9JvlCxPbn9fZT1qlLIbt03nFuauYFYwq/iXq&#10;9GqUw0p8ofg8FKzXOCepuPMZtoxpUgd0tQmzC/eTfgC+qpJPulEMtC+lEqkXYVco/Xqxg9yZg353&#10;O+TMEaWxusOcaQhb3pxhyHWQfPhpb93h93UP3rpsCPvy4mW/gdsGJOjR9uZVMgkhcwTNq5921U9d&#10;ySSAF0OSQFB9gt/y66f89BcIKjwmr5mXYhz9bazJPglj64moi9i4TivTEuY/0U5egfHyTdi3qBbr&#10;tFdCDtwNOVAMlesPnXEH7Vv4ZeCMI9e1tYk5Jq6ldNOapGMg3Ruam7f3R5VKK4fTXzHvEJQsWYe8&#10;rRMLfPVrj6fyNv4K0ycKKm92yNTONpj4zX+qSRc8scNMjZ2dLsZPAvkggAp6T2lVTDlnzMqSFui0&#10;dcPcrKivn+yMR5SNmNH0gfjBm7hDnHZyLbPqbDO8QfqG5a46/pRt5jz3dlv7ux63G+XzSKc7uRbl&#10;Uo+9pXx12svnDmKHX7s9G0mEOT5jWSnmUJAc53QvijOYPyB2eMv4gtNO8ivm8LvKaS4zRnrcL3Wa&#10;93UtvMBhq/h15lf8gf0f03F5zwaGv21iLw2NHU+GQ1X8Lenw2eb2GX4WptMZu9s2y+QJz9M9W1lY&#10;4Hmus9KBGd+2n1xnUWhYcdTUnud0J+kBz2WwM73W8IXdv8RfeU38UttfJj/VcV/PVXaOteKujj1r&#10;h7GrnmVmmpXXqnivJSzKa2LXinlpTey37ryjrJ9h2VXHXnOXD5l9hnLdIfbyabvtN4wflN3702mo&#10;+5Qdjt9zpjxWx7syZU/yUxVLWWHKdXX8P2NrpmKmvaZhUFNpm4sS2ise+RRa3KBsPu1l7zTDrIO0&#10;rAFX50sNcSNKup5wrE6YmIUp15CfV1vhVMXlRU3mkPoBdlt67J7IWOBCZoqmzWvTij2npes6k4fq&#10;uKe8DJNmsLshHT9eBjkOkZ895r0Gk3YaYH+67TxI/exb/uVuE+w43edsMjdT7qxyUvtTtz+570+5&#10;TvuP/1NYlVfVXuwVvtNMyp64lZ/HixPLKb4g+Zrtxn1GWXozPevEGar3tSPvpshctys8+zut8NF+&#10;2HZBZbP4s8sEwvMsl3bY7jPqu+++gtuvfY9lYb6TZhT/sW0mZztNznLar7z5lBth+yDOtDuv+1Ou&#10;neHY12Hkvvi16wjOveRE2i5+sDwDlM1e/So7Tve5r2eWqxzlkh9h5J+jjqAd8ZYPdvrtvqVXP8d2&#10;4zznSmumLAbo0znD3pWvrWdSHXs1I/vQl0aZua48NtNWcPSZ/b7KmPQ1ZMzjDAjP6/Eeedjk3lTR&#10;bqfhL6MXCFPenPH5ufbKR5D2Nlsc6Ku09MjNbuSpE9cJmzfq8duyvJrTb5i8gqfv/mKuuuJMB6+H&#10;HgE8u0D6BL/l12/52R5efJEXHZTnJ6RsO8c/DrlvYmx6ptMflls50K4LzvoubqRewM4Ue7x3Kbb9&#10;ZeT5II5pRR6iHreivVxvpwnpbZS+u50u+ww3Vj9f5Kht5j4jjBWSL5ltnc/xV5g+URh5487Pzrqf&#10;duPSItEhB57xsbMSzHhJICgB602YrmN5AH3LuKLoI7Z/zC7dAPXJo7jXU129ZyW//t579ZiJMQFW&#10;LV7r6spGGHY4qDzW7CZoO++wzZxnp1vbHJ+e/GhT64peSlyxw4ysT8pZV8b9cnYeWO/yeckDzEof&#10;e/llS/l042231WBOQb2YT6+e+JDTffqNW3pBeaf5QFzLGmv4PrxVwu7cuLGqv3GYum4pAKFCXuj1&#10;WQri+r3EgU9U99khLnxuLWtAOc2FBai+I2aRlC6zu0Mf4+LxGN7aTkUAqzY1N/dSfkqgmAFolTF8&#10;M/NhO5Kgz7VofMUSzJDAmsvafmVQZNsvDuzwdqWzSqTrHpa6smYj23kzVOSPcq3j82F5+2ybyxnL&#10;uOwvZ8xAvstdPmQzBtQva+aluLGPMH4wHT39fJV5pXTE7LD8nJOpVJnlDsvnIBfPyG7DFUZVaXVZ&#10;ySjDiB6AdL8D7e1HulXX1eIuoetFdrj4DA3iZMfDNMxE2tR/m42Z+Te417HVI+brVjhKy9SFMOXa&#10;MCIP9KRynp1ameVj1Q88G2umFZYDcs5os2ZEoOoWRZXt1/aa9ZxNXoZJM8CmB+dIvDNCZepLrHtd&#10;jzrNva4Hon5my6NX/GLWl8xF+dpQVVr0bU///SjXEh5mr1kKCZTCJs/wAxpWjSq+DRvz7V4c1eNG&#10;pHw8HsFukH8LpI6gLO2Rwnp2biVIzijQBmxZ03z7Dm6U+mvazFruyLoMKpudYQZ9ZmH6Cs745Brl&#10;t1HOWMO0l+JDzNxHv/LmU27kuw/Sr3LtBoD7UHLfI5z+GPX1zIKWIzstYeSf7TenfOhxhHRb9Rtr&#10;aU6x/YU996tPFzbSYeJv86pVK+YduP/H5UsnPJel6BeUYJb6hWaq/U3IvU/4yUZfZQx9pZ+lxzzb&#10;Q1OGbvUDMH74nb2WasZWGW/2XMdss/6UNzuMvs5e+chneyuzL8EXXx/pj6KNeUXGTmhjZnV2pf4r&#10;kxDs9IXKaz/bVTtunocugTD6BN/ldzDKD/pG+Io48yJdSI8aX5keD+B6Zs2k7zvpr1u1qhV10vpC&#10;cqNpZsYLQfsWvhk4I3ddjxpX2IkO0Ouov6+j7r6JdLXhOm4q8068FP1e73Gy9dUjQkBPKcsBWWuN&#10;p5SKGPkcf4XpE4WSN1nytbOM+xw47ayEMV4S6C+BZGf3iRA2xRj03i27wfcKzzD+gE++joG26hSY&#10;/49tp5LqQ3IN5dZK2yzbGR0+y62pG326zYRhaOsz144LSLwPQdECBWnqGrwpu8JhpWEtM0lQMSw1&#10;M5Gogt3KhIrWaVpSnK3KtimGM4x8XUvnFhuxnIBOWS3SUwXNdwGSJUptoN5xBnHQeKFAnSZ+IthM&#10;wMtvUVRbhs0Scag6meXmM+94cSADS9NztqfY+Tm68Ywsd7oub2pXuP1gWY200lPp8oysI+hzlZcP&#10;eMt6nrXuNdaIfuSZFy7EW+RbI4XRX2GzrJzrytpxDoez9RYWSz5IWo3CaC9FsmxshlkxS1AWpm/W&#10;PvgMnFiKZXGLdRvrUNRQ1rRlcu/nCOOncFTJtdg0DhtGqn2wzvASvOWGIkq/CS8qnu4rTsOMJkwN&#10;/RS8EMDSJMeL+w5tte3t+fKaeiydk3wODD6PWXintbW1bXi3eY1lr7aalbjYYju2z4amF8uiXgj0&#10;A9sszDmqFWxISNqw0oPtP0y5vujs01+89pbbPhDFsWxi2Nay8t1UV/JwK0wM1iAfUrA7F2smi9mf&#10;rHVRu1N1YPJyoA0js8jLMGkGv9eQli+C+6n43Y3OpAAV5egXBS0GlmKf8xiQ+pklj3ZCgspccG9P&#10;v0CzQ9h+7k+5llCg+JJlW2QZEEumbg853FVPOtNrTqWDkPbxv5jN/Heltr6J+hfHOn0yw/iGcDGk&#10;fWGZopUpfMgIeRyzwwkqm21/1rmPZ9bLLW6C9hVk0JrYlvgCSufHUFarUVYrUH6tzy+touqOwHXf&#10;r7y5wpJbL7nR3z5IPsu1R5JDtRVe4fg1C/XMApYjOy1h5J/tN5d8yLhR6fqN9exrbLOw5wHq04VN&#10;zpDz17OU0m8xm+3262+57YumJpuBq5pUUv8L6sjuTiVwqDLmkWPdtJSoHjZWewgljch6fNbec/Sn&#10;vNlhOM9+85HX9jaqf62jseltOx3y9de2LR0/hXz9sq5Sd+FF+DTpY4fJa3/bVTtNPA9dAmH0CX7L&#10;784qP5I+jGUhcjB1xvPQ2yARJqa6tYwsCNq38MvAM/oeQwkDl5lJK/Kl8ZqtnWdhzH0DloL8n0ee&#10;eRHJyuhxLB0LxvsylvI8IF/T+THMD2aOnZC38VeYPlFQeSPraWudidXoGxc4M4fxyxNYBvMwp9lg&#10;XVORPFikGc+gE8CGKF+0IjX1w+Uz2V4JUGaRaBHQyZ0hn89uWdP4cto+s3vv1l7uPW4guSZIGJDA&#10;fbr18N7bSGljxAAd99cRrjXzqLcDdOwMbcvEkpLXLS2TPTNM13oryN2e8nQvgru1o/MvqaSaC2UQ&#10;NoDT3oAwXgvhhfEttgbK04G8jxOmmMWSmfntDLpblSG/aNuAff369dBnpLViTjce1xIkAKYVRx72&#10;/oxMHc8Ic6GV2oywHvPyJK0ZlH5/ytgFfa7w2NbS+JuKmvr/pFTqMnRyj0M5vkZ1Jb6FWRMnyazb&#10;TNjD+KIcy7Ug+XX4pVJdqftRP925gdIEj01ByedQJIP+WDHHoty+y30YP7KGLybY7ru2K/VVrCv2&#10;dTyHExHvifgE7d4ZsapTcr3AKNAT7ZgGL2kvluVeejpBmfztNX3yv/FySDpvkddXrKiVWUnIv8yO&#10;Gd1tdEvnJ6N1znhSZs/Lif4pklFd0nVBINpHiHKNQa+JT8v+hjx+2VQp6eC9C0aiNDaNqI6NwgzM&#10;qk+dC/kqdn/Su5VsYCXK2vtx6v8RIs2FJUW/6d7afQ3SPBcvBpbj9wDSNxXP92govteaxdFr/CRs&#10;sOrnQMjc/pRrYQOlu6VkwDq6PeXRD7HgbmQmPZa2+Qd0v6eh0OwZPITePlJR7OqdtMxERKePELLZ&#10;9hr0jEh99xVkd/PubV1/Qg0dhfryHsrmCsS3AfUns6xWn/HnPW8eciNkH2QgyrUXjzBy3yscP2Z5&#10;eWZ+IrLdhJB/tld/Z32SNBEoe579MH9hpF0NUJ8uSBKGhVtpU5HQ27HM3Eua2f0K+gPVaEflRfr/&#10;SQYGvYz1s48gafY6guZjoNrbdYsXt2EyylcWN685Bv2ASYnupPRVMMEoeD+/v+2qFyeaDS0C4fQJ&#10;/sZzQ778OMfOIfoW+a7DPRMQbsaeGhPxXC7HsONbkJ8/EhmKfpKlSMbLd09FMtwYP7l1oTW+HBWN&#10;fiBjubyNv8L0iQLKm7Ly8vaObev/jMYZX7xuP9BW/3v73eBeUZE8uLwZ2yARGFMzpa7b7DoYla0b&#10;MxLbEW3m83E7CRA0G6H8GANN6AKYWYpkM6I3akmIIsfMJdv9DmfZuV5pUzAPNzPLaQc3Pg3QaVwJ&#10;p3vgdwdmMd6ZzZulQoWlYao10utEXw8CceCP1o6uH4gCBjwfxUL9Jzlnx0IIL0X6rZnEeUiJKNGm&#10;Qnng+fmuqbenWYP9DrPM8xB5riAiemRlEtvhQh22Bc/o7Fxubbugz9X2t7lllcyOnD++trZmW1Jd&#10;jXK6QNfMu7HUQ21Ly6v9f3FhR7STzqgzC9KqTChGdftTJGdidPmkqhJl7oiyqVMntr/33geWrdKs&#10;qbsqovsv92H8ILKe8nU92P8Us8SPR1p+Cckwf0nr+/JsrrbS4/F32P77tz787AudcF/cs9zLex7O&#10;pPoaqa4CkU0oUqoVPEZDcbY77nq/9IIBhvS7Wf8BZmJLsH6OMOVawjV0434okTGbRx2NztkN1956&#10;26HIyOsygwoK9H+1r93QhYQfBX46XhzIIE2mNuZFkRwmzYnO7gvBUN7i/xbpPALpOh9KDilXd2HG&#10;/3c2r1jxPq59HYNRPwdK5oYt1wIGM5I3QaZhrG3U+gLVD0d4NlulJcZyT75fGmWLLpLSalKwRD1a&#10;ZbsJK5tt/4HOPvsKMlMPm+r+GRp77H+lH4cBWKa+4MXNKcjBHX7iHYy8he2DDFS53oGLLfc1Y8IO&#10;drkM5LNXaJYwQaAklzPbLl/PzA7PzzmM/PMTrsNN+s2u0jY5zMJeDtk+XdgMDaS/tpYVizFL8EnE&#10;cYxpqhkS184oYxKvfeSrvIXNx0C1tz1KpHcgVycZStVLfsPmtT/tqs2Z56FJIKw+wc6Nn/Lrp/wk&#10;I1jiDiMHNE++2iY7/nyew/Yt/DAInE5lPA4l8uXoJ5bdtHCh6Ayasblyq4J2GYeMpXY4rl+4cAoA&#10;FuEl/eY5++yz9t6VK6WTmZfxV5g+UVB50zMxCV+rDZ0DfSUeJLDrEUhq3ScjV3hJo90nu557/SBM&#10;zknn3PrE3HqpUmAWLhcz6D6miRIvbe/9D0WE5VZTqYO9Xfg3hVJmmbjGnNl9/fgy9ZKVcCdj+nrP&#10;NVwNbbafcGw3upGQcbYkwPMtHoBASQRrQ/3YqUQWs6yHrlthZnsz6OlP15aKOVQVc73sjZQ62jLH&#10;jGgv+4E0M4oj70n4aLTqJzQ0+JqRF/S5utO/rrGxpaO16VQUZJnxObbd/GCW281wu2/Axg0o55jh&#10;C2VkpHCOV92Eon46yg06+FA9bus6yc4j6rNV5/DZ0hzbzD7LeryoEA32vX0O48f2K2ekQyE9f8Zu&#10;5+fLPV55HyTnbEfPp6pviX0qpdIKVIfj15Yt2wu3UTzT9e1rlonCXL5E+JucMdN6h3IvM/jg4ihY&#10;mwVG4d3iLp9HmHIt8VcY5uN44SPKvoOuve22g9G5HQfjx8Sup7PzFNJdgw09DoKbA2V2ZXtj49ti&#10;398jVJpN7bN4lpvwLM/oWNMUmxmrKmxf0zwJvy/IrPAwacpZP8PIP2ciwshcp/8+roOWays4XWtO&#10;B2umFU19xNEfa5Qne43Q//gNB4ruSnsTS6cfU9Ok/qB5U1b7Itf9lc0Sht/Db18hta17P7S1JZAN&#10;LzqVyH7jsd0NRt5C90EGuFzbDDJyX0vNsc3sc7a2wrLvUUB7vSzBC9A97TDsc76emR1e5pxDfoSS&#10;f5mAc1/IpoeQ21b/Bt+b9dT33H7QSGbv6w3hPl0fudpp1pDNoyVyw0gv4TVgZcxnDvNV3vqbj5zt&#10;rc+8OJ3J7ETU6Q+JGeRFk5z7m9c+29VcdUUSwGPIEQirT3BnxE/5zVV+9FSJNZEGhbUqLae3x1BR&#10;VzcG/ez67SYDc9XfvoUfBr5Trqf3ekHdbf/6mWe2ir9I1FoDvRt9rg+5NxIVeywZJF95SIXHUO1e&#10;q93K1/grTJ+ov/LGystO/qMieSc/AEY/MAQwCF0gIUMoZ1W8VEb1ByGA2iB8J762dOmR4n5jy/LV&#10;8PMUOtIFMhPUuYi77ByKz6HvrIw1WIMJKEZ+J37w8us02U1Vru2jvDp+vOx+bN/3dYbieiHcpPDp&#10;8BnusMSvpEPeitrhWJtoYXaw3Ce7Uz+0zeVcirVnsXbQ9U6zvq6LKiqsBgrcxldWT96hMcLAFkv5&#10;yEBc/7gzrLKa+NegvJvsNLOvoX9Lh2mae9tmfZ3xdu5WuEGQ+uexo+ohTvdltbW741ldIGaRiHal&#10;024wrjcuX75Zx+xFKRtbu5I/djfkkgbZ6VYUpXZ6gj5XWUsWHYIptn85y1rQyHeJXBcWGVZnV66H&#10;67GuM3EsHnAFGvLX25qXL8meD/0PYmfXZbk2otqdcsZb+RNL4/HMyxKsJTgW6/E+CJsGsXYeYfyM&#10;rorPk0GGMxwooSrkHmXAxzPAhnNyKPVV5w7sstSFmdJ+bNlp2i09Z2jL0xsMQuE1HzP8D7bN5fz+&#10;1m0/AoNxiPeJDS3veS5743Qf9DpMuZY4mpqatkEGQnGMddJT+tVihhdNliJZrnE8LH941teJG8iD&#10;zOxKMe/PESbNqEPt6FxWYnb5fdig49x3W9+fj+vPQNF9gPMZ5UpXkPoZRv454w4jc53+va77W64h&#10;z16XcHGu9Qo/iBnWQR5fHqvDZ8UYyjsOuceO299BwfkY2uKNRRFlvWRxOMl6ibI2Gl8iPelsw6Td&#10;QFinpz3pmTqHaAK1uVkj9WHht69gGspqZxHk7vF43JL5Enz6pba6yEdUlpPByFvYPshAlGsvLhm5&#10;D5nqt62wwjH0/6bDMxeIvLbDhqw4AwV/h35Vvp6ZHY99ziU/wsg/O9y+zm8sWS0TKKTtS40tjrzV&#10;l3uxz5XWodyn85O3gXAj/RWMJZ6qqKmVL2N6yT+YfxZmB4FqAsvZPSXxD1QZ85u3fJW3oPkI0t76&#10;zYvtTl7QX3vrwutRp+N4AG16QUT6j1qYvAZpV3PVFTttPA8tAvYYJKg+wW/59Vt+tjQvXo/2cy3K&#10;bMmrS5adZlMSeZJMpB5Hz2yybTZQ56B9C78MsqW3tLr2Qq9+ovQfoXz5vuVP1x/HeA3DJ03bvHr1&#10;RvBJ60YS5g1OHY5sCK7r5mXiDjOXfydnOfI1/grTJwojb9KpHjr/ePPMgwR2LQKiiE2Yyd0weNs8&#10;aVTRo21ZsieKEAipv0AYnQrlzhfh7CFxquuR72DTuycgjBbgE/XZUOw8A+3ROJVqnycKMKwPaQ0m&#10;sLD5U/gETTofxyRU8lmsnwr/+hooLD6BzdJE4Wp1TCTMvo72NavfweffN2LkjpdGAABAAElEQVSm&#10;5QUJLfUiPmO9G3uOvi3+MANy+sPPvDAXHZDluEUHM30gf1ehC3qopLO0Kj4dpk8jnbPh4Ug0eH9A&#10;Z/Rk221f57WLFrUjzlcR1l5J1f0S8nwP/Ow+2ph0jLWUgq7dh8H4QVCaXwYFeT0g/ReN65FQWM+V&#10;PKMBq94hDj3yJMYiMvj9EsKeCP9r4G9RR2vjDoMx2698/oKO9EKkHQvp64+A7z/QcGLTJWzClzCP&#10;Btsy5O3GLc1NL9p+BvMc1Qu/ndQSRyJ9C15evGw2lPaPIW1NWD5lApTf+2/rSh68LRI5Amn6p6Qr&#10;8HNNqOOTmrocZemvSjdewtM3F7esmY846sH5IdlJdzDzO0BxSV3DjMDsL3nEPlJo/CHZZf4vyuTe&#10;WDdwhnzyiWUTXkJZ+jvMjsIcqCexjuoDeLmx2Uyqk1D2EaT2GMrl4eLfPsL4SWnqAQwylkM+3IfZ&#10;043ofExDnT4HzwCb/EYyHRA7Dve5qLRoYXfHNmyqp82E3HgZ9elBpE91fLBBZMg0lOF3SsZWXI3Z&#10;2JZXq9zXxH6J+vQVlPGHUAceRd1eDuX1/qap7Q+/qyIFkbPd8eTrPmi5tuNFPu5HXcAbfsg7rJ1e&#10;VVL83LIeS7zseRgbc94gz0+M8LF43hTJEl7QNOO5na6p5L+R3hOQmhOQILyPwJ91tJmoc/eUThx3&#10;pntN6x4H6VOQ+hlC/vWKK4zM7RXAjjf9Ldd6xHxNVsRHPfMcsIgCGMtH7CMxm2proZ2CxS3v34sy&#10;LbCVEdEuRZ1cqoytu2Nz27/hZWQjXrw+hXYOnyVqY9AOHgCH8uUFYtLODLQ5o+xriXX2saHku4jv&#10;YYTTgaWq5MXVaCT6YcxGfwr21hFYNtseQ5z99hVKKiv/vXXDpkaU0dpNSf1fpdWxe9APiG1LSFsO&#10;SZQpr7kTMVh5C9UHGYBy7UWjR+4/Cvlz5I5thV4AmSpLk9W6/RaXj7q9c0vH/+IZzOhYu/4VlKN/&#10;oPwcaJqmvNjYoV+Vr2fmTofWh/wIKv92CD+LQUIlGsQKz/a/PZ9bZ3HpMM6R1qHep3PkYtAudQML&#10;KSRT+yeh8IC8k/X6X0PkogDZHeVuPyshuvrWlqZm6wuKAStjAXKcj/IWOB9B2tu+8pJQt2Hs0m45&#10;U1rpmo7OGWA9Fu1CN+r1qZYCqieMoHkN1K7mqCt9ZYH2g0+gX/oEn+XXb/lBOVVlVbU3oXf1/7Ds&#10;za2QG4ehvwV1h3k8JHaHjskmaKsOGUhKgfsWPhlkTTO+PoV+5jr0E1dj7PcU2uxW9BNjytx6DDpE&#10;FcjzByVF0a+kK3Y6FL3A+A70BZ+A/THYsP51cHoCdb082Zk8wfJjaP/T1rL6WTvOfI6/wvSJgsob&#10;O91D5dxrxtVQSRTTQQL9IZBUZvpzcl27J9vu9ZnwDf329LWe+QS9rWXV81HN2B8CQXaNnw3B/DUI&#10;oS9gHLcGqqpTNreuftX2j8+jT4DZtRjipSCg5sPt19EDnw2N1h2jigvOst1Bh9Qt11BGWWfb3Hlu&#10;a228EJ2aBRgsYr0etQANxTXyw/WX4A7KLONap/v21sanMQNwLtIJ3Y3CZ8DqEvw+jPgvmHvgfqei&#10;YUnguld8kWQygTAw8VnvZS7hIs+iKFuBfEyy8qGp3caM6UyKXVtz402YbiiK60Iox86FwutnyPPM&#10;iKYfA6F+r7gxUgUSduZoa16NGd86Gj2IfiWf+Ksz0A5a4Ykj+O/CKRUtKRGFQebAYP9shHkuDNbh&#10;dyzi+66wRV5a8K3fybD/RsYxLnLlyXKnsNESDvDbIc+WvfsvnS5El/bntN7UumJVcWFkFhr0P8F8&#10;Oh7oxcjbDZJGZGh3mP+6sCj6itNPkOdqRNRd4PIc8nsiXnBcB3LYVVrfB+H+qqA4+kVnuMPxWt4O&#10;4zMiKNr1BNalvTtXHmS5AeT7GXFjquTRttvq0uLjUBZvR50shCbwNLA6Fw/rjahWuDfUVGn3htnr&#10;WQf1g/VJL0N5xRrN5mVYZuUXUHJdiDLZaESME0Q+2GnJdpbNM5Ceo5D+vyCcyVKfkN7zUUYqpU5U&#10;RrS95eWN0397S/NXdUP/IfKyDm5PsMqWpn8Ybh4s0osPwkBHXiT1eeSSNUkzanGBAOjFJ0y5loRg&#10;z1JRkG+Vayi9H3PKW1EWIq9vix0qX/PcA/d9zrr28ZcrD7b3oGnWteSZKCt4EWXcakSi++sR7TDD&#10;iHwaabwCCVwFu5M61m7IvOTySkOQ+tmn/OujTQgqc/uUgwDX33JdVVLyPDrubSifu8nsDvtZ2GfI&#10;wUNhd5z80jI/bYP7z/SYH2+m9GoxLR079mXUqVsQXgnaRcg2dSncnI02ZhrKy8MYDOwJWf9nO2xf&#10;ZywXg1zuD7dvISy8LMD+Bworqmv6zTNrJh3nDiOIbBa/XmXCHWa2ez99BZEJBXr0M4joNciMfSH/&#10;rzeVfh7uH4f8PwBhI1u96262NOUzb9nkRpg+yECU62zMIffBUv89WBZZbYUlg/V3db1gP/SB3vPy&#10;J5twqYh2MMomlpPCi0Dxo/QaKP++NlqfJH06E88jIz/z+cyc6elLfgSVf37kg8SP/FptLfqWjzrT&#10;k+u6r7QG7dPlimtXsBOlpR7VD0cZexztTi2Yn4jfWbjeD+X1DWmXOlqbb7Dzmu8yhmebLr8uWSLx&#10;oZxbdui7ZMq4mActb+LHfQTNR5D21h1X5l4mouAQeYr6/Cnrp2sfgcFG6VcbRuEeWEborxn3uAia&#10;1yDtal91xZkOXu98Av3RJ/gtv0HKz8XnfvlHonOAnEhAZnwBnfCT0R69hC+39kHfCZOP0EA5xj99&#10;yn2rnuuJ8vJyiB/X0TNOMCKp3mP7ALoKvwxcMWdusVSF6EV+j/a6wurPaepbyPcpqM+yPOAtqqRw&#10;9tqVKzGZbfshS+jpRuEnZfwo/Um4Px+2p+G3GmOsb2Cs9f3trtNX+Rp/hekTBZU37rTv9PuJ3/yn&#10;mnTBE1ft9IQwASSQJwLySbps6uA3OPl8EZuYjfJyP37GjPKKmvqPOZeV8HIHQaXLejzyCaXzk1Tb&#10;raRJ1uWz7/s6S7zyJrSsuv7Dzs8rs/mTDcncSyJIOmRZBLcfCW/WrFmZ2WJOe8mHfBYsn6N4uWnA&#10;sg1i51w/WvKWK40TZs0qA5c93OsKy6dlXqyc6ZF1nypjsY9IGE5z93WuPInyMgh7v+VH3Mn61BXV&#10;dXuNjcXi7jR53ft9rlDSVMrzL69pmCnMvcIarmZS1/zmSZ6dsBDW7vzK0iJSFp1lSMqvMHa7te+D&#10;+JGw8MnYtIrq2r1LJ0+eZIcR9NxT/mePi8djfv1KfZZZ2JIGv35sd8IqV3mX9HjJBaf/IOVawpJn&#10;5JVWSYvYeS0DY8fnde4rD24/4j5XmoUlvm7AbI74G+LW7b80VndYj/0y2y5XGoLUz2zyL1f4dhrk&#10;HETm5pKDdpj9LdeYuf1HYVVeE8eLy/wc0uZIPZNn6PV8+opF/EmaMIN3le1W6q60n37D8yOb/T4z&#10;Ow1eZ+Gfq69g+5H2UvoTzroqz9f5qaa49ZOmfOStL7kRpA8i6c53uZYwsx0if4Slc/1syIInpMyM&#10;rq49Mps/Sw7Hpkx32kv75XwmTrt8PjM73Gzyw7aXs5SBXPLPdutHPoDJCqt+x+r3s/35PftJq98+&#10;nd84h7s7eSZlVXW7+ennSl7zVcZkjOTVZksc0n9wyxkxtw+/5c1273X2mw/xG6S99YqrP2Z+8xq0&#10;XfVTV/qTbvrNDwF5/v3VJ/gpv0HLjz2WcY53JK3Oe5tALrkv7bBzDGX7kbPoAMSv08x97advIX78&#10;MHCH7by36iGWfZR+olP/4HTjdW1zyjUmcvvrz/jLGVbQPpH4tfIZUK/gjHMwr6fduLRIdMgaFcmD&#10;iZ1xkQAJkAAJkAAJDCYBWQvZUjRWxR7wind0dfwosRflkpc9zbYTAMtPWyyr4y9vN925V16K5J2b&#10;IsY+1An4USQP9TzkO32jq2r3Sdft2MpsSsZ8x8nwSIAESIAESIAEhhcBW5G8w8yc4ZUNppYESIAE&#10;SIAESIAEshMo0Apfw+dx8qnuPKwn/2PZvMNSPuJLCaybeA7WJfo/2GFZcv1n2UOhjRC46OwvP4hP&#10;BpfiM0NrBjGpkAAJ7BoEUob6XDon+k9Rx3f81HnXyCZzQQIkQAIkQAIkkAcCVCTnASKDIAESIAES&#10;IAESGJoENrS814jODjZk1FuhL77ETKX+luxKLsdGbG9izcRbsMBzF+xOda+VODRzs3NThU/vTKy3&#10;Yq3Xb3aZn925qWHsJEACeSOg1HwokDeOGlvx67yFyYBIgARIgARIgAR2SQJUJO+Sj5WZIgESIAES&#10;IAESsAm0tTb9Zd6B+zVgI6MDsaHQFzD7+HycT8JmHvvOrKn6UEdr0x22W55zE7jonDMXFkQKPqoZ&#10;Jb/N7XJwbCcUFLRgE8WvYFO9CwcnRsYy3Akow/gRZMDXlVHaa3Pc4Z6v/qRfL4gcXWio2bIpWn/C&#10;oV8SIAESIAESIIERQIBrJI+Ah8wskgAJkAAJkAAJkAAJkAAJkAAJkAAJkAAJkAAJkEAIAlwjOQQ0&#10;eiEBEiABEiABEiABEiABEiABEiABEiABEiABEiCBkUiAS1uMxKfOPJMACZAACZAACZAACZAACZAA&#10;CZAACZAACZAACZBAAAJUJAeARackQAIkQAIkQAIkQAIkQAIkQAIkQAIkQAIkQAIkMBIJUJE8Ep86&#10;80wCJEACJEACJEACJEACJEACJEACJEACJEACJEACAQhQkRwAFp2SAAmQAAmQAAmQAAmQAAmQAAmQ&#10;AAmQAAmQAAmQwEgkQEXySHzqzDMJkAAJkAAJkMCIJTBmypQKpZQ+YgHkIeNkmAeIDIIESIAEdgKB&#10;hoaG4vJY3TEVdXVTdkL0IzbK0ljdYRU19R8bsQCYcRLYhQhQkbwLPUxmhQRIgARGOoE5c+ZEK+rr&#10;Jw8Uh8qGhsqyqVMnDlT4QcMtq4rfVFoVS5VVxU4M6pfuhwaByljDnmXV8fX43TeQKYrH4yUoLzfj&#10;t6l7a9em8pra9eWx+v0GMs5dLezhwnA4vCSQNIoSZ/78+ZFdrZzkyg9ldi46tBtoAiO13rm5ru1K&#10;nGumUn9LJc2j3XaDfT8c5HW+mOhm6hcpM/VETc1eo/IVJsPJPwH0R+/Eb8PoePwTztAHeozljCvX&#10;NeVYLjqDZxcdvKgYEwmQAAmQAAkMLIGXFy97SFPqiPKa+GVtLU1X5zM2USInOhNrNS0RLa+ZPLOt&#10;ZcXifIYfJiyl66ORX0M3jPIw/uln5xNIppIVSlNjdU2PDWRqNqXUd5Smnadpeivi+YumtAZlpqpz&#10;xVlaFb9G07VDs7nRlXbx+OLoS+s6k6/AjVJR7eSOpqa33O5l9te6rsTjMJ+g64Wfdted8bW1NZ0J&#10;8wal6Qfohn5le0vjz91hyD1emvxG0/U9vOyQH7Mooj67obm5ydM+D4ZhGDqjHV0d+//snQmYHFW5&#10;9+tU92yZmUz2TC8z2YYkGowiewAJIEKiskkQ0IAICIKibAJ6UVARWVREVDavVy9cWcQFARU+JLIF&#10;gbBpgJB19oGEJJOZySzdXef7v9VTnZpKT09Xz5751/N0n6qzn9+pOvWet86y3DLU1cirWnLYwfMf&#10;fPDBhNs93bkor7cljIfAeq5WujnPyD9pe+PGaq9fdPgmWXHjWowzP6gkXLEAncB2pPO6EdDfb62v&#10;/4fXv1yXhGZ8wNCJCxEvPiioBbB6G8PUXwoE1Q+ba2vXpwszUHYlkYobDUtf9tdnV/4OcZ4+UPGO&#10;9HjYZo/0Gtqz8zdWnzt3rcrHq8eeWXkRXllWYV7g961uR9d5Lu21BEf7eyrehlcj/iDeV79rbai7&#10;Ruzdx0hur0VJh/vkNLw/zkQZ5sOMKmVs1dp4IZgf+FpzTc0Gd1l8vUeUcT/iv7rVapLBD791x8Pz&#10;EURAG2HIpRONhDnBnavB7GO50+nrnO1YX4SGxp2K5KHhzFRIgARIgASGgACULUEoy3I+SiKVp0C5&#10;caSh1a2tTTVvuiNKxAoxci6WnMmjkBIPEhhFBNA3PBudQiMvEFy6vX7Ta1lmfTk6xKJstvDb/Z5X&#10;asqmTZs6MCJ+NRxPUQn1bfhb5o17S1fibHRCD4Gy/D87Gja8o9ArlUM6rPjo86WOmL4B4cvsJLQK&#10;e8OnrpWSDnpR6rrnSSKuVGFPq4G9ypGhgY9QM2Od8dsTWh/jYNywYYO0JX0qkrdb+iqQX2LDx59W&#10;8akI10ORLKPaY/H4o3AVdrXw/yQ+AMyB9yOQwhFQbJwG5fx9bhoTwjP2iev44/AzBfWyDWGew/kH&#10;0Hk8Jx4zlpaUVx7tbQPd4fs6l6U/Yju7rlOmUY2Pejd5/aMFzUN6e9zRV7n3uAKzQCOKQF/330h9&#10;7jLJXgMN+G/PvfBJtJWz0O6t2FJdLR9Wexz9aa9Lw3OnaL3zF3i3TbQj1cZ+PSLHxUhsr508ykhh&#10;zFZ6DO/Zw2GH717qLbxLHkZbjQ/d+lgrbh0B+5Qi2fd7JBi43+hKXG0p9UXEQ0WyA36UmL31sQb6&#10;+R2t7dgoqcYBy2ayQzxg0TEiEiABEiABEhg+AuUlhUsxmm7ujvraG3LKRSJxotbWeVpZ+3jDt9S/&#10;/b4yisqLCoLhlvoN73jdeU0CI5VAVVVVATqBIYyO6vChRE4VJ2gG929rqg96f62NdQ/ZnvID34Vp&#10;ofN8Uml45vxUQJzsu+++eXimvpG009eiY2rrD4tnzZqODusKKJhvR0e1HvbPuMNlON80tTCvyPsL&#10;lRQV76irW5chXL+ccmVYGoqei5kM/0HH/Cjw/5WfTMjSD1BeX45wr0P3nnYGhCjjY4n47ajfMJS2&#10;v1x66KJZqKdPtzbWf9A01RV2epZ155R581KzFqDXLrSVyNqYYirjm0sOPXhqa1PdUaGSwlmoh3sl&#10;Lq0S9/jJq9dvvEOXQyl9obaML3nd5BppXmqa+fP3m1d1Rjr30WrXV7lHa7mY79FBoK/7b8Q+dxlk&#10;r4EmjzbzFDtOpXt8XBO7/rTXEh5K5OtEiYxPpQ/ItfcYqe21k88dVtOvkcfD8c5ZVZRnRvGOX4Df&#10;iW2NdQdgNPK0gtLiVLlyeY+01tSslg/KSONjZRUVc5x0aY4OAr32sQb4+R217djoqMYByyUVyQOG&#10;khGRAAmQAAkMN4F169Z1Qpm01lFWDXR+WpvWbU43gmWg02F8JDCQBLZ3dk6W+JShe5vF26/kkp1D&#10;40FEYlo6cZU7snca3/s8RrtWovP47xZH8SweOmIfR697H0OZl0KZ+GH4ecMdrvdzpWUUtPcnz37v&#10;YfrvkitDKMq/gbK/qPIDHzHVuCv95CTRlfgJGBWahvoqai/t6OXxkZkHQ31xIBQX703Jz7vEvVwG&#10;RgLfCAX0W9Dcl3buaDvNSRsjxI9HvmQk8j9aGuuvd8IIw6JJZefjRtmJ+tjH+1HACT8QpqQpS5ys&#10;WLEiPhDxMQ4SIIG+CYz1527BggX5aNs+DVKYwFKc/BDqwtaf9rosVLkvFKTnoC1+ElGm3fNguNrr&#10;4vKKS0tCkcdliTZXcXucynq4eFecgva/pqC48MgttbUNbg9Y0mLbljVrWhy7nN8jSt2POBTWpz7L&#10;iYvm6CAw2H2sbCmM9XYsW06D7Y9LWww2YcZPAiRAAiSQlkBJqOJjUIB8Bo4Y/as7MLDuNZVv/kaU&#10;Uk4AGZEHZcp1UDY1TykIfF2UR46bjBBsamu/BfJo6YSAcW5dXV27vaadNpYGVODm5saaVY5fMceH&#10;osdahrEcgvJcKNS6MGfveWhobnm/rq6+NFz5aYyaPA4djAOQFwNjJs/BGqOL3eGdc6xBur21vvYb&#10;jrLanoLV3vVz5OPZ1sba24vDlUcrbZ2CDsmHENebKmD8L9YofcoJ7zaxJMAyjPw4AX7noPOxEyP4&#10;NiFeW2EEJU9LS2PtJW7/mc7BamIipi9DR+YoDPpswaTEZwsLAnemU3zL9EtLty1HORejPBVKq2Z0&#10;HtZh5OnP041YTcaduBRk9keZpiFvGw3TvK+1viY1OsXJWzb16vjtzSyJRLC8iPEZ/BaivoqR3iak&#10;/ezMSeNvW716dZc3XKa69fpNdz194cLinVu2XqAtvT/ui5nwg7Vi9XNLDl10t6Nkc8KVlleeiRHr&#10;x+jCvIsx1LYz0Rm7APV3JMLFwXPleHP6TQ0Nq3Y6/h0T9aLGhyvOQXkWd9f3y8FA8G6skex48WWO&#10;L6/YP6GME1EfHwGnSXKvmUq9cOyhB//KybOkWRqquLUjrm1FMhiW4L6+K5mQWiX3q69EM3qWUcmJ&#10;ZVh28nRseHlNc3X1xmuuuca8+Y67uxXL+rvOMyPR5BUEH413BOe0Na7bvKKx1sAmZBljHwzHoWBo&#10;Bo2l8nFL8i/PXbblGF8eXZIw9HFgdi/agWdQb70ETXxQHHBfvehuH1OelXoAyujvWEovgt2dtl9L&#10;L7fdTfWHlL/uk82rV7ciLSx5odEuJaR9vs7rJ9O1bMbz8jtrb9U6NrXb37Rd91yakNq4B6Oh/+m4&#10;uJ8vszMvoa2dF6JtOgoFjGMt54f3n7fXbaJ8nrpgQUn7tubLMeL5WLi/j5HVT88NTf/RqlWrYk5c&#10;btNPu+SnvXPSyFhupbuWHLLoIue5dMJMqqoa39XWeRHq5wi0w7FM7YeE8dNOOWnQHLkE/NZnpvdc&#10;xvsvHQLXc+eVYcZHIp9MWOqzCPYB/N4yAsZNztr3aKcPx/P2dbQ3WOrAeCMQMO5E+/aiN4lsZYxM&#10;spdp6j/tqK9/1B23n+fYHc45r9m6A8pSPR7y2ostDe9scewdM9f2uvtde5voRw0V+Kqh43s7cfY0&#10;h6e9hky4CHLH0ciLKJK398xT8ioR1+fLGeSIX2xdt25HOj9uO8hLOb1HzIB+HGLP9yCPfALx/Zc7&#10;zpF4nu297M67hNFG20V4P+FjuSpXWq9TgcC9LfU1j7j9yTlmZh2H6VzHof2XfQo6DNN42igq+Hnr&#10;+vXvibv7+dxv3py7X35n3dW43z6NPsP7wYK8c7fjxS/+5PD7fMjHYsuKfxEfnA9AnC3Yo+KJ/eZW&#10;/eLlt9clI/T8e/tYfp7fbOT6/rRj7qxmI9s5/t0yhx+ZPlN77MS9p5tUJO/pNczykQAJkMAIJFAc&#10;il4Pxa1Mu4bQbfwHisJyqEI+rmPWV4rDFWe3NdT+TrJdNXVq7Zr6d/eG3723dFqbYXW12MvR1Npx&#10;JToz50Phdz90we1ilzDMj2OG/alQmjyOy5QiuaS84mpoJL4LwasFipnXoGSdhM77ZZ1azYS/ZZZl&#10;HYL0z8G5faCjsRiKi8Xdlz0NJDppzpzvw7JZHLDz9yQIYJ9DPkpLwtEQNjD7Nrwk4ATDOFAnjDNQ&#10;3jMxNRBTxncdUK7ckwxnbIPtWqR5GMwjYNftSbdiU5jLvcqHXTHsOoNAv0+8S0Pho0Ng2YwoZL3Z&#10;j7d3Js7E9MGj3RtnlVRWLtBdO59HaHSmwEOrGmjOwdhYHEvEvoipnSdj5OgfndhlCYJ4e+xVXIfQ&#10;GXkL5vv4LdaYyoa4VrsV/9nWqxN3OhMbvP1KJ/QX4YZ9yYxa1FknmHwa5Tlx09bm08DkIDeTvuo2&#10;XRpuu+Jo9ENtm9//PcqPDwzGu6i1apjHoxaWYyOw0yDEH79twwa7riUc7i0oufVpqjP+57jW30O4&#10;vdBR6IBdIcIc06ybTsCUz4PdSj1cF6Kz8H8oBxS/OJRqx/mBMSt+NgT4/7XvFNuh7z+Ew7rCld/C&#10;/fwdhMNmPsZO3NP4EGMciM7IWX999vkzsXndMhlNdMQRRwSgoDoXecPSFjiSeUze58oIw2bAFMmy&#10;ni4+jDwIBp9NdCYuRdxfufn2u07C9V64JzEaufYh5FNyYR/o/KTtzDrug2kOJUNHieynPDJqrnpr&#10;80/RsWwpDKpvZBxGbikoBtAlV6orXRrKMjdqaY60shXOth9lyAhwI6gCz6ULA8+rYX8C2qRZ6d17&#10;t129eXNhcjkLjTXlJWdQ2uDDXG8hlDKleP903J3ny+iM/0Vbse8j/Gw8MPiAqAsRzxEvvb32w1D0&#10;fq/9/ea/w63KefYsrCP9dsO7RyCeY5y4HNNPu+SnvXPiFzNjubH6yMqVKy+DN/s9ZYfDO62rrf1K&#10;aXecMvTWfoh/v+2UnQb/RiwBv/XZ13su4/2XhoL7uXPLMMWhispEwroK75UuvC/yEHQ/FTdOLKmo&#10;ONiI6c/gmfsOnkN8k8e/YeyfSKjPQUH0SfeGnn5kjEyyl2XhfWwYKUWyn+cY4dIelmHtKw54FdWm&#10;85BLey3xjI9UfgFsDjJN40ctDdVv4V2YXpE8wtprNwO8pw9DGTBuw3jIbd/reY7vkfxAoLY9Hsct&#10;Jm37yD783MtOSeRji7ba7scDMh12cZSzGef7QWY+FW7X4MPpteJXNn2EjPlbPAOn22GVkg0NS7FI&#10;2GK1s+PLJeVVC2QWZOr5VEbJy2+vPQJx2UuzyANodcZlKbFNEt7v8yGDXrQVx0wyXYZ00RdTECv1&#10;p15es+4kRDdR4vQe3j5Wts9vtnJ9f9oxyasf2c4pmyNz+JHp+2qPnbj3dNPc0wvI8pEACZAACYws&#10;AvYoXK2vhBT5eoFZOLutsX4frME21zADMjohoCzrDmfknowuw1f8L8Eeco76Rmlk9lwpDabg7QUF&#10;2VVQnmzXRflfE7veDvmaj37Pd9B1aDKMojlI62MQ5PaW9TkRxlZYLz3s4G/lFeZNRHz2CD2MyDhP&#10;rr0/u8PfS0IQ6pZCCLsaX/SvNYryI1jDtRTx3QrvUKjo6+VLuxMUSkVMLdefQ55ezCvKx5qmdQeq&#10;4sIIOjdPiB8EOPOy888tcytMnbDpTAj/X4UyuAmaoYUo2wSsEy3KzdeR7qx4zPpJjzCJxDRcvxw0&#10;zWOQxgRhgSnwMsr4GtibKEeP9aXNzq7LEQ8U1Oa3Zd1V/A6bF54+3QyYZ5mW1ejE7adenTDpTDDA&#10;+oLqmnGFeRHcGzOR3jzUA8qDDca03u+x51Z+1gmXTd06ftOZMmIWneR7RZmDeruotam+XOqieNok&#10;UbL+BXV0eFd715XpwmrLugd9rk4VVEdcft45xVDK7WffY9r4yJbO2JnuMFu64l9CXCcqLD9gBoKL&#10;sPFZt3/jadif6/bb13lpdMYyfFj5Hu6tloChlmJN3PG4pydj6YS9YfcmyrKoI2b9SOKRkZslUydN&#10;VkZARrpI5/l9556eOaksqdQWhwE7utdKVvos2ZUedXaxHbUyrkXecGv1/wDDSSXhyM/Rabobo2+u&#10;w7P0xQmhWTP8xDyyGRpGzbbmS3Bf7IV78nve6cXecqJtq7btZPQ+PjJ43VUgYY+6g4OMRHMOaQPQ&#10;2Mbl49zuhzbrxRJh7JHsu3vo3UZGNI+bPAGTRMwDknGoDc495za725veI7Ks32IE8naMeDxYni/M&#10;gJDOttxDX0jEEi/ALV/aMHFDXIuR11a0D58ojlQe5Y7Ub7uUbXvnTkPOM5W7ZNqkiTJjxh0Giu9L&#10;oNzvyqb96E875U6T5yODgN/6zOY9l+n+y/a5w8O1FDNKrsDa6ldixsh00yyehnfG87AvMWLWk5Az&#10;rkE7/jPsE1FRMm3yBDxz9+OZK4Ra+doeZH3IGJlkL8wI+o4Tr9/n2AnnNbFMkK1Ihn2d1y3Xa7t+&#10;LOuH8v7PG1f03UzxjLT22smrrKGP+hXFbiKQn7+5OBw9He/ZX4D7Azi/aXx55AzZ78Dx323m9B75&#10;ylln4QOBikFWmSyzMjxxjqxLH/eyZHwmBg3g3fQbPDPT8bHmBxODCvJZ/ZRgnlmF5+UBvFQ/5BTw&#10;r8++cC7e2XivqY15gTzpB02eH5leDEFtue0nr1MU0akDcX4Cv1Og6P8e1q9Gf8E8HJ0FezaA3+fD&#10;3vPBspBPXYb3521Y/3pqflH+NOn7IA0Ztb8wlXCGk2yfX7QjWcn1/W3H/Mh23mJlK9Nn0x57495j&#10;r6d9/Uk9/eKnrt9jC8iCkQAJkAAJjBgCoujAF/l1xeURa0Ik8mFvxuD2D7jp0nD0Crcb1nb7pdhD&#10;WPp/Yi+m7S8UFSVz6sBomt8kw1ec5VjKrtJ22FDkWceuNxPx/k78QkkFJe/uB+zbxV0ECccV0/hn&#10;2WFQJii2znfsxRRhDXnfYrtj5KvjhtHIt4idLfw5ljChFDuh294up8sp7alT3uJQ5BX3ZlriWaas&#10;decrMSk8pyJtBC5LUXSjfDsljEy5dZyQxz/b8YQrP+7Yec1c69UbT6br0lDkm8nyRG90/PmpWyeM&#10;25TOkcSJ+rA/ILjdZIpgMr2IjAyHbj95OMxxr77ufPBIuWEdwu74UiN6RGmA+tkk9lK/jl8x5f6A&#10;/cN2mPLoSrdbunPJB9Jdm/QfOdnrRxSqcEvgZ5WUV6ZGoE6ORiN2mFAkveLQG1H3NUaRNEg43BeP&#10;yQh6909GmLg/jjhROM/QLjP6ejoFp+PfMVGu25J5rLjOsfOaqWdJ8uT+haKdpeHIzdmkM9QM3WWQ&#10;+8XJd5pOue11UiQShR8sLxF5y+0H7FdL2LJQBT5Y7DowamkqWLeIGxh+281APrgh3IN2mqForYSa&#10;gDUy7Wv497YZTqwy1dOOLxR92rHza5aGZ83rztPadGGljU+mUdHjQ5fzfOGee83+GOEKjHLa7T7c&#10;6rwbNTnvCLil+jS5tEtIo8/2zpWl3U77KrdTvmzbD0kgl3Zqt4zRYsQQ8Fufft5zfd1/6Z47twwD&#10;93PcoDD75VCnvXA/W+JnyowZIbhZ4i4KNHe4dOe9yRji13lfII3dZK9cnuN06SfTiT4p+S0tr5AZ&#10;AhmPbNpriQBtrC3PybR/J0KUZ1mSW/QRx872O0ztNfL4kOQH7f9Md36c89Q9gHep5z0r8kTyfYs2&#10;2ZEl+/secWSidP0AJ08j2eztXsb9+zXhBd7/TJd/R7aW8OD8nu03EjnC69fxJ/apurHj7fm+FPdc&#10;ng/5AG/XK/oObplB4sNI5Y+jftrEfXyo4hixcw7n/YXwqT6WuGV6fp2w6cx0cr34y6Udy1W2c8qU&#10;7TvZT3ucrsx7gl3VrWsLRIfMEcl7Qm2yDCRAAiQwSgiIQgtfuucgu9Xb6+sxYrbngS/tfxUby9Cy&#10;Nl/qyCsqwKhQ1YQv5UdBYHlATHzhfnZHQ+1dKU+9nBRMKXsHX/hl6v/BJeGKC91KwV6C5GaNqZLe&#10;NWeTG4CpNyXCQELJKFf7UM5IP9NMKSjFQVvqnaQHFbTNLP9MZf7MvQmKBGtp2PQ2GL2FUzNmdO3T&#10;V1QyehVjRhvFX8e2beUp/6aRrCdt/UAE2pS96yTXenVF0ecpmNmKMKyFGnI897duE0phnW7cWdr8&#10;sxOnY2ItuucxUkPWCSx+4qWXdlPEY7ToLd41FlXAetUOr+1lI+zTW++6K4xxlDMkrrmhaalpuuIo&#10;9wfs7dHDtuc+/v6+cuVsPD9VqNf3lxy26I9e79sbN1YjPlH+4VFK9FA4ev36utZ6CTobn3P/cLd+&#10;QaYh7haPCn4XdhhwaZxquw3gaOQ8VfBRGdmDkXJTCwJGhYzuRnl/jp5UANOgLx0fqcDo+czHsDHM&#10;nK2Ua1fCuBkXxVoFLuptvd+UZ5zI1FcsainrUIO5vhaKoM3ozL4IRX8j1rx8B3X2GfGP6bWtYsaU&#10;KhBTDkyZxWO1+2GZVixpO3z9BIyM+immmW91506byn6+UOe/cS/XY/vR5hvdfiNOmJzapSzaOyf+&#10;/pjZth+SRn/aqf7kkWEHh4Df+uzvey7rUkCGweyku93+x02ZkHynwXJ+ePq33W6y/wIaEPvj5DbL&#10;Ssk3bj/u815lDLenNOc5Pcdp4hErjBadZJvmwIxIxpIfWBZMX4h38nPNDXX39JJsynoo2mtZ4z2p&#10;qI3W4z1g//A+XiqZiHfE/uXYiYn3hf3OjCcSJXYmtc7H2+IZzBA8uswsLw6VFI0zzeAhMtsJ79kP&#10;d+lOjLzu/3sE902dxIO1uGeLOdqO3u5lKNZsuQvlS3svvPvGG21S1lfXr5+BPslUsG5It4eK48/N&#10;BXWwtbxY+kI9j1yeDyyDtkhiwXv2Pu9ssbaGmv+HJe/skc49Uxr4K3DaTa7PNZX+ynbZvpOHrD3O&#10;FcQQhvPVUR3CfDEpEiABEiCBPZBAF9ZLtYullIxk2egtIpaGGGfbaVkzedcha9SWRCq/hjXGZN0x&#10;2aAO6/eZ53kFoF0hdp2JQIav5xdCcLoTU5du++szKy+B8HxHID945xCt02orQyxtlTq5gqL8FZx/&#10;Hh2QM/C73ykHOjmfl8nbUJSIe78PLAcCxvoDWLM06o0Mo/0OxIYnJ6EDVIE0y6FNzUPSovS0Rzg4&#10;/vPHFd3c2daBjQj1/vHO+DsYafEn5PBnUJqLwtI+cq1XJ7zXlBHfsfbYacjJR8EHazOrMjCzp1Ha&#10;eLoD9LduIcTuhfhQ5MQNuB+vcecDa7GimErWZTWsWEzux01u93TnQSNva8ywdXCpuo7pYCW6b+K9&#10;OhvFYLp4U3Zxo0rOMbB/fa/LnmDTROR5sWUq+WAzIEdAqSX5QeUo6uw4OxNFXTIN0ZtAa6O9PqS9&#10;VjLu43+3NNT+EfXn9ZbT9baGDTWegNIZXYnR441Y7uP76JiJQvVGj5+el8PEsGcm0l+VRKOLdVx/&#10;Frz+0NpQ80R6X7vbtjbU3YaRg69aVuIc3BsfxCoiZdj88RUsR7PSxNIXCW38FqHel5DzJ03a+nZ9&#10;kx2J3mnJchfysaTHgenfhXjeYKfe6+EwzBfKUjugLE+bC7Sd2GAUOZap9t1HLu1SNu2dE/9Am672&#10;I6nU6U5goNupgc434/NHwG999vc95y93PX1L2ng3yprI0JGlO1QL3kjTEl1G6rlzfGUrYzj+ezNz&#10;eY57iwsKMlnCASsCGD0+UvXmv0/7mP4Z/JhBM+8rjhzXV5jBbq/NYNBSXVYLGkMohbsPbYyXlhMy&#10;YRveD7aQIi64bhfTtIIxS2QXDLrAEgsnil2bkXrdPl8anoFlGOLPQR77LEbTntnS0tKv9wje1TZ/&#10;vKfCktZIP7K9l/E11+7jWMrclKlMeM/b/lAXGf2548B925ocnOK2NbCYuf9+FT4sV9r3g4a8OERH&#10;tnJ9ztkZBNnO9U5OyfTD2R7nzGaQAlKRPEhgGS0JkAAJkEAaApaaaIuuWjdDYE2rKBGVExQZD3lD&#10;Y4RlTSJlqePBQnNn6rKPEyiz/rssPOO1hE5cBUH4BChWb9CdsW9gCtep8vW9j+D9dU5qPlxrxOYX&#10;Ffx3186uG6ARXALF7Ab8HoZgPQdDkj8JndtmqzDYY53iXDMAlh124gDqxCHLKTS2dfwRoxWXoA7a&#10;0ZN4HQLqZij9oDvC1oCeQ3bvnjlz5kGbOxMXIH9fBb+TUYcnY2T4g/Mi5Z+zlaP9qFdPcobshNzV&#10;3vkQ8jUOeVoPHhvhZyvKkVpuwx2mX3WrkxuKoDPzKgDZIyPcccs5hvbumFZU9Opu2javR/s6lqxr&#10;ucmdwxkBpbAbdz8PjB+dLDEjr/aolrTR6WQ6UCjmpXXPwVKpwHtbaqsbsg2KkR2v4aPQZ5HRN7Lt&#10;XGcbdzp/wYLAvbEOUSTrCTJ1172Ludf/cDH05iPtdUJ/L2mvXvFO8Ua1l4kblMJL4DZP6cLH7dFt&#10;3RG1NNQ8h1P59TiwKcyX8SlEbhp7ZoE8r5jCKQrZ8V1mlyiSU9qCVEBtdX/IG1mK5FT+Mp/sevZy&#10;aJeyau8yp98P11T70TOOAW+nekbPqyEmkEN99us9NxTFc8k3fmWMPrOXw3PcW5zOBycMKuhu43rz&#10;2be9LAGAzZUXo219BRvnLkC7vCAVCpvf2mKA0hFpy5WpG90bEg5me929OfCHUnnBCWRMyFT6pLzC&#10;4JHp3o95KtbaKQHwIU6WVRBlmTv8vnNnvYiP6/JBIfDqxo0VzdXVG/v3HlHThQ/kux7puNMcCed+&#10;72XIZlPlBYSvLn30TzRGI9tHH/66fWUycng+QB4j87VsitJvuTRT1hw3v3K9E86POTiyXeqdvEuu&#10;QKZGfHvsB1w//FKR3A94DEoCJEACJOCPQEAFNsW1jM5UOzDqocf6xplikrVC19S/e1e34PkslK6H&#10;xjrjP0eYT2YK53ZrbqiWUb7LplRUhNvj+odQOi1XhnV/OLxvRUPDqv4Lc+7E+jiPdXRdgrKIou9/&#10;wOITyMtFEEBl9N99GCn9zeaNG7EZyQAcGM0rsUCZV+3E1tjW+R1RYMPy79hQ51T3qGx0DNZCwWSP&#10;enX8i7lp0yYRNn+MfP4Eo7tPRPhfQqpa9k7ju8L0h7nWq8TtPmTEAja3+wPmn2IfLXUChLXUkhNJ&#10;xZq+x+3fOc+1blHWTYhDOlz34H6814nPa2LIVc6Haekm6X2hvqflHEl3QCjWa5BnVGiyXtPGp4yI&#10;eMESIGvTuu+BlvFAAM8vRlPhwEOVsWM0khlC+Y9R5KhhjK7urZqwWdN37VtAdZwHP3f25i9lr/Qn&#10;xD/ift5l1wi78dAv7w27N1L23SfoZH5Q8oGlboZstJI3DwNxnWu71Fd7NxB58xPHULRTfvJDv/0j&#10;kGt95vqe619u/YfORcbIlEquz3G6ODEiebu8QzFidLflqtL5z2Rnamu2/W7XxkfRXvaQTdDkJg9s&#10;vituOqFk2bC+R98OU3t91KJFjY89u7IDL4rC7qXN1jtFcJlSXDPRmZeciaR0f94jUTtebWx3xT/i&#10;Tn3fy1geBrfXbGx7G8lUGCugao24fZdk9JcpDsctp+dDG/a0JB1Q/ZZLnXz0ZuYq1/cWX2/2Qy3b&#10;jZb2uDdeA2HfyzSVgYiacZAACZAACZBATwJmYcAWTiE+zZg6c2Z5T9fer9Y0vHcFhP+9oWy9L5AX&#10;OA6jGDZD4F2K5S5O6T1UepcttbUNbY11ZyCOt6EYndRqvbdrFIlS9ohcKF5lpN7gHZbxGaSxHcrL&#10;L7Y11UXmR8rzW5vqp+N3moz08J2wtkQh1OMojcyfDFWQvV6boQO7lIpaHykeMULmRrcSuUfgXi5k&#10;dCny/AfDNC8SL5jGd5iYudarhHUfifaug1GvRaibF9xKZLefTOcZ6zZNQKwtbSvKoDA7KI3zgFhZ&#10;qmgTIpK+64y0a0ybxsJsEyoMJhV7+JAyD+sgzvaG696gZbHYm4Zpj0D1+tkTr1V7DKO/cE8bxrub&#10;N21KrtvQS0FHMsOgqb5gGoG0P5TOHhGO0d7Xih/093dbI9tbZNmwBm0c2ku1dWLA+IPjjhH4f5Fz&#10;jEZa4tg5pozAwu16LK6tPDP/fsfer6nMmN2WQhs9uG1phoz1t13qrb3LkCTa1YEv91C0U5nKRLeB&#10;JdDf+sz0nhuM+8936XORMTLIXv19jnvkXxn1yWsrqcjs4ejvQo8r+FNv7TVmMv3Cjk2p18UPZKYz&#10;+4p9ONvr7qWy/i15TCT0Um9eX1m3bl/YBSGbve/MhMn1PSIbzeEdY8v/mAfXXR/eFEfItc97Ge/b&#10;DXbOdeLwTCXIs/Jtf/jAWyWDWzL57cstl+cDspKdPpbcW+yNf1JVFZZB0TO99hmvMzy/ucj1ubRj&#10;wyXbZWqPMzLbAxypSN4DKpFFIAESIIHRQkCm3IkyGEJk3s7O+I1JgbJn7mUn8JmuHcBt4drQ/4Vw&#10;LYV55qXNNTXblDKvkFA6Yd0iX7t7xtDzqqSycoFX6SYjnKHMLhKf+QVmnRMCetLkV3rLSipgHYcB&#10;NpF2KwTOCRjd+3us73r+243vLsP58Vjn9BBRAPtNDgrdSzCF/Wp3OG21/kA4Qxnyz5aGjWscN3QE&#10;sKSaDGpVBzh2YpaEo1+B8DjLbSfn48ujS6+55poe8gLWIbWZo05sdrnUqzcdubZMbecNp3tHo1G7&#10;fsQ+KWjrS+XcffipW3c45xxC/N04T2C66xdlJ2bH3jFlY8aJ4dmVznUupr0hH0Z/S9h4V+JadxzF&#10;4ejpWALix267TOcisKI+ZZS2SnQlfpJU+iVDSB21bXn/RtxXEzHa/G/doyUyRTeq3GRqpLQN3kzL&#10;LvKWZf1U7PHh5Dded+/1SGbY3FD7eEtTzW/S/fDc2iO3Alo9Iu5OZ17K530+xa40PHO+ZXX9Dacm&#10;nvXr6+rq2sVejqAR+J2YFmYVYBZCjw7vuzvbr8OHisl4tp/a2rA+tdzLpEgkiuVs/owp0ndI2L6O&#10;grKyZFuqjSkTQrNm9OV/MNxzaZeyae8y5XUwyj0U7VSmMtFtYAn4rU8/77nBuP/8lt6vjCHxZ5K9&#10;cnmOe8sz2L8qbjArevOTrX3r+vXvpWurxQ6N6wo7Hm3UyTWWUHvCiXco2msnLX+mgmyOQ+sL3HKo&#10;fKC2Eqm9B2534szlPSJhX3+nRhSnIlMmJhUGbOW12I/Ew++9jFGxtgyC5fPO9MqUpaHoiSWhyC+l&#10;nLLfg8jmIqPLDEn3JuDCHu/ZeydEZn4kGya5PB9m0EjOwLOMk4uj0dRgBqwFPamrreMRpDszm7Qd&#10;P5meX79yvcSZSzs2VLKdn/bY4bOnmvgixIMESIAESIAEho5AUOVfGTdix0DhtfylNesWQpn2BDRA&#10;ddj8YSqWNFjU3hk/vD0Q+ARy9CT8KChY74JgW4DVvL4lgoLkdEd9zf9gw7yz4X5IrKPzelhdIPZp&#10;j5g+MW7oq6EE+ZNW5r+gPrHWNDQtkxGi6L48KjuPp8KpwArItqKw/AKWUpgGP03o4axua6zNWtmX&#10;iivDCdacPcvQ8ReR/5MgSJ6EdNDvwJ99tFjI6wPF0yaf412nrrcoIby+IFPeIXwuRzSPI6b9EPeB&#10;yHsnyvjtHuGU8Xv4OQyC7lUQamfAz1tQHB0DheYS+IXyp+eyCQlDP3zzHXdvKA5V/B4jd2uVsqqw&#10;ceF58BtDOWyhWeL3U6898uO6KJow4cWdW7fXIu8V2+PqH9h5/AEs0RBpj+nTkR6K5TDqDuSnbl3p&#10;OKetTTVvloYqbsWojItjRuIF1Pn9SO8/4g7l/NzHnlm5BALyBlzaI6+dcH5N1M/1mOp4JO7j5dgp&#10;fS7CP43hswuRyDHoTPwfyovyZXlo85tYkmUxlP7HNbW1v14SjvxDabPjpjvuWgw8UIarJlzvpnTP&#10;MvYh81ZWUTEH63TfhASVJIp78MPJxK2TcR9jaQU51Cps6vh9OYPS88r2zsQiKD6fweVbuBN2opM3&#10;p1N3YnkbXQC/L86cXHb16qbUdyEJlv4YQoalocg3oeDeXzJi6Z35TobWNLz7IMopN7Q2A8YVO+rq&#10;ds0acDxlYS5YsCAfdb8N9y46pbIOMtTGePYtHZNR9uOwK/s9LY21N7ujko8MuG9+iWf+y8jAo8jH&#10;33F/bkC4RZZlLEKNVGPmx5fcYWLa3BdtjGy6KYrrL+OHKun9kI0YkadV8L9vXHf9C/X2AHzvPd6c&#10;/qmhXErIb7uUbXvXW8kHo9xD1U71VibaDywB3/Xp4z03GPef79L7lDHs+PuQvfw+x73lWQWsV2Qn&#10;CLw7ZqXzs6e0196y4SX7NxS6HRvxbfW6OdcFxQV3d7W1Y1M9Y75OtL6ENvsRvAt023tbl0LeqIKs&#10;8mbRpLIftjYmBxHn8h6RtGI6NlNMyEVvdS8jJJcj8/B5L7c21f0Tm1OKIvZTMR1/FrL8oyhpE96z&#10;eCdrGbwhbvYB+RmyQeIpvCOXY1mRhbZsg30wwF54l2Ed76z7HX6fD8gb/8L7+W9I+1jMw1xRHI48&#10;DMmh2YrrU1ExEBuMJ3AfHO3ktU8zw/PrW65HYjm3Y0Mh2/loj/vkNso9UJE8yiuQ2ScBEiCB0UZg&#10;e+PGaowsXNDRlfgZhKul0K7YCiTRqEBpJ5u+/Qpr977chmt8wT8Z9ofB7o395s/56Yqm5AA5CLQa&#10;X9EvMBLGS1CGnIev6D8RRQxk3i6JBwJbl8PFDOj7rLhxJOxPxmZx9lIYUOxACWrcGSwI2iObHb8t&#10;9TWPQJhDvvRXIGDZ0/vg72uOO1SZnYgnL1hUhK5I8gjE47E4lEEQwlJpOm62qTWUuVI2M+WujPg5&#10;0MKUwO4OZZq/0Ua8SOlAMQTHjyL+M5H+qW2bt+5AMChsMx3J3bcxumA5FEBnQPC7DFm5UEIg32uU&#10;GTirpb56pTuGlvran5WEK8uRxsVQPJ6PcopAvwH78X3KUlAoa+MiM5EXc8JgrWLZoPBy+LtK2MJd&#10;4n4b+b4ccT/v+PNTr04YrynCI0ZxHB8z4ncjzYOQv4MsQ3Uggw/invh2rCO2AfYpjn7q1puWcw0l&#10;2yUQqF9Byb6P9JZDgewc0t18GXXUQwmX7h5zAsStIPKGzxZqVx7FDcrQp0sikSVGQt0B7gfCSn41&#10;KNfFSw49+GdQWC/DeapcEqa3Q5QQGCW9sEt33Y6sHoGbHcpAUMK64yjDg4ZReKF7tKrE01lQAKQd&#10;KJp8WPB1dIjvRMDKKm9OzHj+7HDIn2069m4Tz2QYdXmi207OcX9B0a7xA30MiIdhK5KxDMMNeGa+&#10;DX6Hw+5IcZd7ETdjPTzePHNS2S9Wr16dVT6HkiHyiLZHHyX5dR8o+/HOtZUwb8F5RkUy4rDLFg/0&#10;vLekzLh/VwDGsYgDH4PgE39g9zamU1+LJWLud9Jxm60N9RdgFsJ7yMcX8LM/ZoHlNgR9pEAVXrC1&#10;ZtdoZAkHPwExcZ+t60uJLP7kCBrmeXHDehA5gtJGfxWhmyZO7Ig3NNhttH0vIt4e92Sm5wvL8XTh&#10;A5hkZrd6RnvUpRMJFKFnO+y3Xcq2vbML2Muft9yoi3edcmcqX2/thyTjt53qJWu0HiEE/NSn3/ec&#10;9/7r67nrU4aRZ0obgdLSUmlxex7yroOtGUikZAa/MoZE2Jfs5fc57pnJXVflRUXPN7W2t6Dd+WC6&#10;jVkHqr222yMIZZCVerRvQ9Ve7ypx8qylse4unMmv10M2GsXskWPjKvYT8DkR1fpVqVuUYQvk259N&#10;wAfPutWr290R+H2PSFjEjY+/iNfUfxdzJB+53MtYqu4kzDL8gULfBPiWocQCsQMy9j2FBcHLpW8j&#10;R0tD9fNlocpFCcP6bzBZCF8f7ua9Bv4vaG6oWSX++nw+4SeX5yNUXHgC1oC+E3syfAbpngmhoQt1&#10;/c+gkX8u9rI5A2/poy2zp+zX2/sr0/PrV66XMsvhtx2TMLnIdr2VSeJL90722x5LPHvsMe3rT+rp&#10;Fz91/R5bQBaMBEiABEhgxBKAQsKUdWMhTO0rU6e9GYVwpWTpCve0L7cfmdo/Zd68UsdO4pP1vZxr&#10;t4lOwwSZaiZTvme6ls5w+3HOpy5YUAJF9Ye86zhLeu4lFxz/MvVPRgY6125T8u7OkyzVgRELGgrr&#10;1yW/br9yXhypPKrbfZ3XzXstcXevi2s7CQu7jFksjyEMZIqWe302yY87Pic9qQco66vKQhX7Fc+a&#10;Nd2x783sq157C+e2F/Yy5U6WIXHsJW/p7gU/devElc50+JWEZnwgHQcJI2Vz16c3Hrl33Hn2upfM&#10;mTPNu9SK3FOZwnjjcK6FRWlk9lx5hqSOHPt0JjaVHOdeCiOdH6+d5Kk3Dl6/3mthJKy89v29Fr5y&#10;38p9nqkesk1nsBlmm4++/EldSNl782ffu5gKK+1Wujaqt3BiL/dk9/qcvd5DGLV8r7RL+Lj3pUxx&#10;ed3kvpSlLaTOvG2ktO3e+7av5ytdGCdNuR/StQ+Ou8Sd6X3j+PPb3jnh3GZv5e6rfH21H5JGNu2U&#10;Oy88H9kEsq1PP++53u4/IZHuGZJ23vt8OtREVuitTZEwvb0j/MgYTlpy/6eTvRx3MbN9jt1h3OcY&#10;Jfo7uy0LRy932w/0eab2aLDb6/6WpbseFk6ORiPZxpXNe0TiAvuNNv/IjIOzjXu4/eVyL8szKDOv&#10;RI7t7flxyiX3Q1l4xkd7W0ot0/PpxOGYfp8PWWJQ3s/uPEreJU9OnI6Zzfsr0/PrR66XNP22Y04+&#10;xcxWtsumTOnkcz/tsTtfe8J51a1rC0SHNAPpqgAAQABJREFUbFCRvCdUJ8tAAiRAAiQwWgjIWsgi&#10;ROP3cLo8y1qw4g5F81Pp3GlHAiRAAkNJQD4ioU2KS5skHbuhTJtpkQAJkMBAEoAMdpwtg4WiLw1k&#10;vIyrbwLjyyv2T7KPbOK7pG9e9EECI5GAo0ge8JEiI7GwzBMJkAAJkAAJjBQCeUb+K5i2JlOzl2K9&#10;3BtLI5WfklFy8hUfaxafl9DGr+GG5ZyVvYHYSMk380ECJDA2CWDFiCtR8o5Avnm2LCs0Nimw1CRA&#10;AnsCgUu/dPYjaMfWYrjjfiJ77QllGi1lSJjaXl4Oaz38hO+S0VJrzCcJpCdARXJ6LrQlARIgARIg&#10;gUEhsLVhfS1evtjQQjVCX3y5lUj8Jd4Z32DE9RtYn+927JXVCbczsLbpnwYlA4yUBEiABHwQwLrI&#10;m7AI6onNNTUbfASjVxIgARIYcQQwlR3bQRj23gdWJ9aH5TF0BLReBgXytnGTyn41dIkyJRIggcEg&#10;QEXyYFBlnCRAAiRAAiSQgQA2Pvnj0kMPnmmagUOxKctpGH18EcxTA0F10Pxw+V5tjXX3ZAhOJxIg&#10;ARIYMgLYLPL7bQ01TwxZgkyIBEiABAaRwKXnnXN3XiBvH8Ms+p9BTIZRewiovMAn8029UDZg8zjx&#10;kgRIYLQR4BrJo63GmF8SIAESIAESIAESIAESIAESIAESIAESIAESIAESGBoCXCN5aDgzFRIgARIg&#10;ARIgARIgARIgARIgARIgARIgARIgARIY9QS4tMWor0IWgARIgARIgARIgARIgARIgARIgARIgARI&#10;gARIgAQGlwAVyYPLl7GTAAmQAAmQAAmQAAmQAAmQAAmQAAmQAAmQAAmQwKgnQEXyqK9CFoAESIAE&#10;SIAESIAESIAESIAESIAESIAESIAESIAEBpcAFcmDy5exkwAJkAAJkAAJkAAJkAAJkAAJkAAJkAAJ&#10;kAAJkMCoJ0BF8qivQhaABEiABEiABEiABEhgsAhUVVUVRKPRosGKn/GSAAmQAAmQAAmMXAIlFRV7&#10;jw9Fj9Vaq5Gbyz0rZ5MikWhpuPLTU+bNK92zSrZnlIaK5D2jHlkKEiABEiABEFi8eHGwbMaMWYMF&#10;Y8LMmRNK5syZNljxM97sCUypqAgXh6IdJeXRN7IPNbZ8TojM/EhJKPo+fr/3lnzKjBmhSVVV4732&#10;Q309kp+p0lDFYbi//t3Y2r5zW1y3lZRH7htqPkyPBEiABEiABEhg+AjIx2QjZj1pGfq3p5xyyrDr&#10;z8aKMrtTm4dZVuLhjh07vzZ8tc+UeyMw7A9CbxmjPQmQAAmQAAn4JfDSmnWPxjvjG0rD0Sv9hu3L&#10;vyi8Yh2xzbqt493S8Kx5ffmn++ASiJlmgaF1gVa6bHBTGr2xxxPxMnQ4JhnaiLhLURqesai9M97Q&#10;1dpet2DBgny321Cej+RnqqyycqLW1qPa0HsbSj2B3z1gM2Uo+TAtEiABEiABEiCB4SXw7s7O07Vh&#10;TDOU8fsHH3wwkS43MrgBH5sfKC6P1peEKy5M58drNz4UWY4P/e/gg/XaZcuWBbzu7uvScMUJiPuR&#10;4lCkpiRU0SlhcP3DibNnp5WBRdks+UCe/lwSiryH32YMvni0pLziy+54+3su6RSHo6cj7r8jb9XF&#10;5ZGEnVZ55C+Qo2Z74y8JzfgA8n4b/K6SwSD4vQYGd5VVVMzx+h03cfxfIHu1Q9Y/a6woz70MRvJ1&#10;cCRnjnkjARIgARIgAT8ElDaCEPZyPkoilacYlj7S0OrW1qaaN90RJWKFEPJiyQ+wCinxIIHRSkBb&#10;qQ5LYWFh6l6WDklsZ9d1yjSqWxrqbhqI4o3WZ8qKWcsAplQp9efWxroTBoIF4yABEiABEiABEhhd&#10;BCxtfdXOsaXu9+ZcFJwYvPKljpi+ATIDlLr41yrs9ee+xkf0mbHO+O0JrY+x/cNxw4YN0r9Iq6Qu&#10;CUd+YVnWl6FU7cK6Gi8bSq9BMgfC/xVd7Z1Hh8P7HtbQsGqnk8Y111xjQvF8O/J2LuxExnsNeYrh&#10;9Fh8HF+K2VZ7tTTWXuL4z9VEuuOQzmNQ9B4u6UBeegvK9oeRIAYv6GOtuHUE7Dc48U8Iz9gnruOP&#10;w32KMtQ25Ow5nH8AeTonHjOWlpRXHu3ue21evboVSmb5oH9yaUWFpLHCiYvm8BPgiOThrwPmgARI&#10;gARIYIAIlJcULg0E1dwd9bU35BRlInEiRiGep5W1jzd8S/3b7yujqLyoIBhuqd/wjted1yQwWgig&#10;A/FMvlkwI1iYV7lq1Sp0LpJHvEOXQ2C/UFvGlxy7fpuj9JmyDDVTyq6UsVJMHiRAAiRAAiRAAmOL&#10;wPhodC8oPNEnUA2XnX/OM+7SF8+aNR2K1BVaG7dDgVoPRWoPd7df57w0FD0Xsxv/A+XrURAwfuXY&#10;92aOL48ugUz2ZSiQ38sz9QGtjfWH4Hd0fsD4INJbi7x9dIfx7jfc4X90+68usZXIyqguMAtntDXW&#10;f7Stqe5A9I8Ohr82KMYvRr6Pc4fJ5XyH1fRrpHM4yrGqKM+M4qP7AvxObGusOyCYH5hWUFr8gBMv&#10;dOeFthJZG1NMZXxzyaEHT21tqjsqVFI4C+W4F4rnsFYJmfnlPewlxXTC+KLXgdfDS4CK5OHlz9RJ&#10;gARIgAQGkMC6des6d9TVrYVQgo/cA3+0Nq3bvKW6unHgY2aMJDC0BLY1bKjZvmnT9qFNdffURuoz&#10;pQxtL2OhDdW6e65pQwIkQAIkQAIksKcTgBL3M1JG9CsewEhfq0d5O2Ifh0J4H0OZl+43r+rDUOr2&#10;uWcHlM7fwGjcF1V+4COmGtfnMnyW0hdLmlqZN2yvr3/dSX9rfX2dYZr/ZbtZhow8Th0YDHO2XCjD&#10;PGNrw/paxwH9oxeVqX4k19qyTnfsvWZxecWlWJ7icVl+zOvmXEPBfiA6WqcgkZqC4sIjt9TWNjhu&#10;YjbX1GzbsmZNi2O3pStxPMouI5H/0dJYf72zRIj024omlZ2PeHaKwr40PHO+E0bMCQHjMSjRIYfp&#10;z4yEfT3ceRvr51zaYqzfASw/CZAACQwTAazx9TERDJA8vvTrDswOe03lm79pralZ7WRJ1tdKdCWu&#10;g5DWPKUg8PVNmzZ1OG6y+UVTW/stEJVKIWicW1dX1y7rjVnaWBpQgZubG2tWOX7FlN2WIQEuh+Az&#10;F0qiLszBer7QNG55v66uXnYFxkjk4yDEHIC8YNaYcQ6mUy12h3fOsV/z9tb62m84ymp7OYD2rp8j&#10;H8+2NtbeXhyuPFpp6xQITB9CXG+qgPG/rfX1Tznh3SbWLlsG6fQE+J0DQWknRoNuQrz21DYIWy3Z&#10;TD0riUSwFAcEXW0sRNmKEW4TSvDszEnjb1u9enWXO73S8sozIWAeowvzLs7TujPRGbsAaR8JFnGU&#10;eeV4c/pN7ulxEjaX8skoDdUR+zHy9A5GHFzrzoOcY220i5HeAYE887+aa2vXO+6l4blTLN22HG6L&#10;wblCadUM4XJd0Az+fHv9ptccf7maflg5acioDUvr45CnBbDrMEzjaaOo4Oet69e/5/gRU/KujbaL&#10;0OlAp0KVK63XqUDg3pb6mkccf27+wY5ENG5Y38U9EjaVug9LSaRG0U9fuLB455atF2hL74+6mYnw&#10;b+OefW7JoYvudoRvJ04xMSJEjQ9XnIP6X9x9L70cDATvxhrJbm+pc6nTrvaun+GerWtrrP2mbFL5&#10;8jtrb9U6NrXb0zRZs84+V7prySGLLnLSzbaO+vNMORm1n/Gdneegw7Mv8ir8N+P3H3SOfuue/ij+&#10;c7lPJZz3GB+qOAYb6pwMqofZbto6HSw+IucFAeMaaS+cMNm0YY5fMf3Wqzssz0mABEiABEiABIaW&#10;AGS6oyVFU+vHvSnnFQQfjXcE57Q1rtu8orHWwNq/Xi+7XZtBY6kMeBEHkad28+CxgDz/QcgjRtBQ&#10;//Q4GROU9ZdtSnVACAzLchkYHLCpLFSxX1xb8zGbanNLQ80z6FP0CBZU+g+YhvZtyNiflj0yvP0E&#10;8YyxOIsgS0q5RZG8Xey8RyKuzxc7yK+/2Lpu3Q6vu/ca8uxy285Uf/C6dS9hgSUvNPpDCekXXuf4&#10;kb4d1lF+BmVcEm/tOBT2jzluNIeXAEckDy9/pk4CJEACY5IAhILrobhdAQXYBRAcSiG2zISgdJmO&#10;WS8VhytOc6BUTZ2KL+lqb1luYktn7FuOvZhNrR1XQtA5H8JFUAQNsUsY5sehTDsVX/AXyrVzYHOJ&#10;q7EW2V/h99MQqbBxgyrDWsiXdSaMW8QP1h47BHmBIk7PlmuYi+1rsfP8JNykOXPGiz85rERiEvx8&#10;Dp/3l5SEo9fC4nFcn4VYoPwyzsJ0rCdQ3s/Znl1/UE7dg7zKtK8l+EFPaSuuZEOJ7jStc/vafAMb&#10;bfwK8T8JQfd8xFWBshUj/KeRlx9t2tr8nDc8uBwJ99NUZ3wxNiV8EUr366CoPARcjkH61zTrpudk&#10;+pkrmzmVL6/TCiOd06EEPsUdl3MOBfFxUk86blQ5diWVlQu0tXM94P8YdkfATz6ooO71ObFEbBWm&#10;A57o+M3F9MtK2KGO7sW98WfwORtlmYs8HwJh+NvGzo7/lJRXOUpX6Twcrq22/6AerkbejoXSd5aU&#10;D/fGX+D2HSe/Dn+zM/bpuJF4GvEuRXk/YllGqmzF0eiH2ja//4pl6RsR7mNyM+LmkJEct//12ZVP&#10;isLUiU9MqS8oux+CsvvObub4oKAvjFnxlcjzbvedhJF7FmlDqLds99WbNxci719CeChQ7ft/vHC3&#10;f5Y6d+XKlfaGfH7qqD/PlORBNrTEM/4ilMi34RLPk1GBnB2L3xX4GLIKSly7EyN+5cj1OUyG3vWP&#10;Z+KAZNkNe0NNcF/ksIjZ6/4l/Wbbhjkx+61XJxxNEiABEiABEiCBoSeAdz/GZhgflZStPJUa2evk&#10;RGZ1yawq5zob01EiZ+PX9qO1KHONeMDqMTBE7Oy+j9ZNcm51xKFwhqn0h8VEt+J5Z8BL8jr5P6Wo&#10;6G2c4Xu5Ma5x+/Zpbjc/5wBzmPjHnhoPZRVOGXa+girwXHr/2h5EBPl1ltcdfRubvWUadh/N687r&#10;4SFARfLwcGeqJEACJDBmCdijcLW+EsLZ61i7azbW7toHa2rNNczAJwAloCzrDucrvazfilGdsl4r&#10;9DnqG6WR2XMFnKxZBvHuKghJ23VR/tfErrdDFG/asKDMUxC2iuYgrY9hlOzeppk/H2F+J+GWHnbw&#10;t/IK8yYiPvtLOb6wnyfX3h8+06dGRHvTg+JwKZSMV2Pa2LVGUX5kamGebNR1K/wFkP3rZdSnEwaK&#10;PygGoXzG9La8ovxZsnaZKi6MYODAE+IHAc687Pxzy5xRoE44rwn/EyHMXTOuMC8CjjOxbto85Hkv&#10;sK0Gsf0ee27lZ71h5BrKuXsgRHaqoDri8vPOKYZgt5/NB0pNKOzPTBvGR/nShe/TLpEQgfbloGke&#10;g7JPkDrCKN1pUj7Ym+CbGrHbZ1xpPPhl9ddnXzgXdYSpf2pjXiBP7tHJ8yPTi3EPQAGLI69zuhgz&#10;ociFpvc3yN90pcwfTAyq8aiHKcE8swrC7wOoC4xM73lAWXkr3OrMQHAR6muWaZqXig/ZIEXFjXtx&#10;s8/FfXRRa1N9udwbxdMmheH8F+TncIwk7jEVcktXXBTAJyK+9yS+1oba7vo0nob9uT1TTn8lo0HG&#10;TZ6Agf3mAeIDzDc4937JtEkTnQ81ho866s8zJRy0Ffs9OhQLUa77TLN4KjiEJY+mqa7AvV2Aj0u3&#10;YWMWu+PkLpWf59AdzjlfcthBP5Cyo3f0W7EzDfNyuS4oKSqTaaFi56cNE/+51KuE40ECJEACJEAC&#10;JDA8BCZgViTkKFuRGwwE6oYjF+hHVEu6gYT+SNr0ldoi9gnTHj0svSVHOZxWwS1LSUCussNglubk&#10;tHH2YTll3rxSyGei1E0E8vM3F4ejp8uGgJCNHsD5TePLI2fsu+++eZ5o7HwFVDxtvgxt1ot/5G33&#10;PGlls8dMv1meOHk5nASmff1JPf3ip64fzjwwbRIgARIggbFBAAKZwgjNdcXlEWtCJNL91XxX2eH2&#10;D7hp7IB8xS5bKG5CkV+KPYSU/yf2Ytr+QlFRMqeO4lDFb5LhK85yLGWXYDtsKPKsY9ebiXh/J37T&#10;jSCWMLBvF3f3qNCyGTNm2WFQJu8oSZmaj7xvsd0x0tRJFyNdbxE7pLfMsRMTCuYTuu3tcrrd/JyX&#10;hiLfTOYpKqNaU4fDB5xfd5T1jqOsiWanHYr2GF2QS/l2MY/aIwycNBwT6T8lackyAo5db6Yo4MF9&#10;p/iXpQEcf6l8hSLVjl0uZjpWkibq7T2bRyRyhDdedz6Qt691c/un159c9/SbvD9R/9smhGbN8PoX&#10;4bs7LvuDhttdllEQN/xanZHmoqDEMiGbxF7uHbd/ufdg/7C4gfdKt1tv7GQUcLf/tW7/fZ33VkcS&#10;LpdnKsWhPPpvaTO86YP53cl8Ru533FJl8vEcOmHTmaiju+w0whUXut1zacNS5QlFs6pXd3o8JwES&#10;IAESIAESGHoCpaGKw0QOwK81m9Qha91myw2hiuuy8S9yeHf8Oo3i1Y4Cs+lusOMsj67FIJoqJ16R&#10;u0ojFV+ArLpZ3NFvOlvcnP4FZNsfOX69JvxvtOOUpfHSHIjjIXGX5TLSOBspeSsU7Uz1cZKcEhLO&#10;/oWir00Kz8FMMqyPgbWWHXtRQqeLU5Z+Ez9I+2mvu5Sz2+2PXjdeDz2BqlvXFogO2Rz6pJkiCZAA&#10;CZDAWCUwORqN4Cv2HJS/2r1phMMDU6T+KueYc/UBx07MvKICjMJUTRhteBQUUw+IiRGmz+5oqL3L&#10;7S/decGUsndkJDFGeR5cAqWQo4RL57dfdsqolTWS3XHIl3/k+02xCySUjCq1D2jGkl/cTRODj3cd&#10;2lLvJD2o4C5b/2eIv1ZCYWfkULrQGO16S0vDO/aIBMddBaxX7XNtpPLpuNmmj/L1CNfPixUrVsj6&#10;zY0STce2beX9jG634OlYvbp+/QzcL1i6QjWkW9/63TfeaHMigiCF0dz2KIp7HDu36fbr2GPZjuu2&#10;N26sdq4dM6EU1g1HXNr8s2PnmPvNm/M8RgrLOnTFT7z0ki2c33rXXWGMLJ8h9nND0x51/IqZHHWS&#10;3FTFbT8Y5wNdR5ZS9gcGqJDvxmgcPO49D9j8r9hglsL+PV1wNcj3aS5tmN963a1MtCABEiABEiAB&#10;EhhaAsqYJAmiv1E3tAnvSi0QNG5A+mvQd6rCusRvQXH7JhTW/35pzbpWK2H9GrKq3Z+APNSt7NYF&#10;ydDoAfRyQK6KiZPWARN70UxMDkiI1kNpbf8gdC0V93hH7F+OnZhQVl9u2ycSJWIignzQeQYzSo8u&#10;M8uLQyVF40wzeAjifxNuH+7SnT8UbzGluvOE/l0ikTZflmnZeUKku+knre4RyRD6Zkt8PEYGgX51&#10;VEdGEZgLEiABEiCB0UKgyzD2svOqVAhflzd6842lIcbZdlr1UBhu27ChuSRS+TWdSNwPAUc2qOuC&#10;rHFeOiWTN05R5GG05oX2GrJYb/Wvz6y8BMLQHYH84J2yvpnX/yBcb5U4LW2lvsJDUf4KrD6P0Y1n&#10;4He/Uw4skfB5CEqytIC4Z3UkNxmLYV1p/VHEFUJcZYjfnkJmR5VVLIYRNPK2xgxbjkvlM8ugu5Uv&#10;y3BpvclO0Ngj7iQIzhVgUQ6tah7KIQpTyKW7j05NG0kvltmy0nFt36fQYW7qJaqUNZapsP1ayuzT&#10;byqQabyfOnedQLreC8VEURMyAuUal5Px0ttrpTdTKBysWEyej00xHayEqC/eqmUZGLf/wTwfzDqS&#10;fKNjVCVmAJs1iuk9CoLGug672LpSRvFkWfYBuU9zacP81qu3vLwmARIgARIgARIYWgLoNyTlYW3Y&#10;8sPQpp5MDUtqbY1Go/tsT6hLIQMfBAlJZM5mCIT3B5T6P+z/ci3sDoQi2ZErbRN9DntJjnR5hlK6&#10;0LY3rffMYL6luqwWyNpQCncf2hiflEVVG+TglGyJNNrFh2kFY5b0FzBIB8u+2Xt8tBk1TujnS8Mz&#10;sDRc/Dnk97MYOX1mS0vL1rfrsbogDr3TzpcMiuhxmIYqlIWbEel7PRxwgY0Gt9oin9LpB7p4A/B6&#10;SAhQkTwkmJkICZAACZCATcBSEyFGQF7RzRBAnkhHRT5VQ6B4yOtmGomaRMpSx4OF5s7UZR8nLQ21&#10;/10WnvFaQieugmBzAjYWu0F3xr5RHK48ta2hpl/LSPSRtDiLZCQCV9LEaX5RwX937ey6ARqzJZjG&#10;tQG/h6E8m4PFiz8JBepmqzCY1XrA40PRY7vaOx9CCuOgfF6PsBsR/VYklFoCQpLO7og5+XPM7IKl&#10;KV+2Ad3+ZCmGxraOP2LExRKwwoaIxusQdjejXJAtsaVgPw9/rPTU7uT6vMdwv04VYBhC0affPoug&#10;DTwfAKrUq4jXHlXuDYNR+zumFRW9akvhStujZaBe7/D6G4zrwa4jJ88o+2RhipHJbY6d2+zSJShv&#10;i1iZ77//vozqT3V03P4858n72vUcetyzu8ylDfNbr9nlhL5IgARIgARIgAQGiQD2S2mBMll6LfLx&#10;ftiO7n0qvp8uA5il+VsRblRR3hvijnNbkYxBJWkVybIk2k133I3BJug4BIPvbcZAHQT7kIR1Dlna&#10;AnL3SXmFwSMx4GaTY++YeSrWiumWiEIXyvJt3pl3+86d9SIGP2AJZiPw6saNFc3V1RsxinoHSI7v&#10;MrskXymts0RjH9rqZry7IllbCXtPEpQtrUzoREFzaAlQkTy0vJkaCZAACYxpAgEV2BTX8l1Z7cBX&#10;7B7rG2cCI6MO19S/e5cIPlCWPgu57tBYZ/znCPPJTOHcbs0N1TLKd9mUiopwe1z/EArl5cqw7g+H&#10;961oaFjVfyWgO7E+zmMdXZegLHnw9j9g8Qnk5SIoz+Qr/H0YKf3N5o0b3+0jCkNG12LjtT9A64j9&#10;6dQJUJb/2QmDNWQ/h/jvca6H2sTu0jGsTwIZ0yjKNu3Gts7vIIAokf+eVxA81T1aHALoWgigVdnG&#10;5fXnl5UVwO7ccVvvGPHGtds1llLAbTkbyty+/e4WuKcFyrgJNiLQ34Pn496erruubBUqLk1LN4mk&#10;DtLoFAz+MZh15Mm9dDLmYGh+2qVZLNWaZA326ONAqTx0Ry5tmN96HbrSMCUSIAESIAESIIF0BDBL&#10;MjlrEfId5HToZncNCEnnf6jtJkRmfiSWiMmm1Ota16+3R/Ji0+dGbEYsWdk7XX5+fPfdsyFrFyBM&#10;8+L999/84O564nTBetgdtWhR42PPruwQRXL3knPre3hIXkgmzERnXnLJDaUbISuPR99A8mUrvd1h&#10;0Lv7IGRZDDQy1rnt5RzydRROOFSyPuSUx7ATwAAaHiRAAiRAAiQwNATMwoAtbEAemDF15sysv/Cv&#10;aXjvCihj9oay9b5AXuA4GbULAWYplrs4xW/Ot9TWNrQ11p2BON6GYDip1XpvQSoOpeyRr719yU/5&#10;6++JZXwGaWyHsvCLbU11kfmR8vzWpvrp+J0mX+6ziT7R3nUwGBShHC+4lcjZhB1sPypRlJzDpoxy&#10;2RDEnZ6sxyb177azz7U+Ukxl6hvdSuTd/OVg4ZdVnpW/QZJBv6FKPjxkShL3kO3X0InDM/nLxs1U&#10;pi1AQ5A+KBv/liraBH94NIwZsvnJbmFMY+FudhkslBlLjvxWyV3Kd/OaSx3l8kwpY62krQ1ryW55&#10;gIWZ0MkPSBi1ns59MO1yacP81utg5p9xkwAJkAAJkAAJ9E3ADBr1ti+sBVwye/aQfLDvO1e7fMSt&#10;+OVyhZlqdzm2gaD6OwZkdEE23ausomKOY++Yibg63j5XxoM4kjKf45il2R3u3+I9kdBLvcFeWbdu&#10;X9gF0T95v7Vp3WZxhxr+L2Ka2thNrpPZbvBxLJytPDP/fvHnPmxFctIiWR9uR54PGwEqkocNPRMm&#10;ARIggbFHQNY6FmUwBIa8nZ3xG71KRiEyZcaM0MyZMwsdOqXhWfOgKfsvhGspzDMvba6p2YYv7leI&#10;u05Yt8hoU8dvOrOksnIBlJez3W4ywhnKTHu0bH6BWee4YbCBrQDVlmVvoObYD7SJtFsh5E3A2s2/&#10;LwlVnP9247vLcH58abjykNLI/MnZpGeZGsu12sfeWD/NLotcJRWf+tKk0/D876hf8z4ESFH2F616&#10;Z92ZTi6wtu6keCyBpUT0bkpP+LfLg43oDnD8i1kSjn4F9b+bf7efvs79strWsKEGiv5/yn0qo9fd&#10;GzRK/WDa370yEkTSxaiO34iJASBnTgjP2EfOnaM0FD0RG6P80rnuy4Ti+m74SWCt7C9645Kwko+J&#10;4dmVTjz2hokYwS3X8a7EtY69mMXh6OkYTfNjt11f5wVlZcn7XxtTJoRmzfD6z6WOcnmmMOr3DqSN&#10;alefLYlEjnDno6SiYm88PxeLXSBg/MDtNhTnubRhfutVyjG+vGJ/TFm9D/fPeUNRLqZBAiRAAiRA&#10;AiSwi0Bzbe16yHg7xCbYEa/Y5TJ0Z7IUhTc19B9UcajiBzBPh9K4zgyaKUWy9JEgeyflwph1i1t+&#10;nYDOlVLWVRIf+lG27OqNO/trhb4cDq0vcPdbZKkLK2Hc2B3P7d0m1jkO/E7OMUx5GWYZHu7Yi/nu&#10;zvbrMINxsjKMp7Y2rN9tWTfIsjZ7ZejkpuDuwDwfNgI9RgkNWy6YMAmQAAmQwJghEFT5V8aN2DEQ&#10;gJZj1+GFUHg9AZVRHQSEqVAcLWrvjB/eHgh8AkCeFGEJCta7IKgUaMP8lowmFlA76mv+BxvmnQ33&#10;Q2IdndfD6gKxT3vE9IlxQ18NpcyftDL/BTHGWtPQtExGcUKUenRLdXVjKpwKrIAeT5SwX8DyENPg&#10;pwnS1uq2xlpfCrlUfL2cKBU4y9DxF5H/kyCFnYR0IFzhzz5aLOT1geJpk8/xrjvmjq5owoQXd27d&#10;Xos4KrbH1T+w6/ID2KM50h6DYCmTw1LxuUMNzblM/yspr/gZSvVdy9J3QPF6FCasxay4dSLy1ibC&#10;IrSEPRSE0Mj+Hlk+DArZq6A8mwHub0GwPAYC5BKEgYJTh3LNfS6sUEffxKZ3T+HeW44pfAsh+D6D&#10;PE7WidalyHsZPjbY90RrU90/sTHeI8jbp2I6/izq7lHJLyrgQKytJ0pxccvqaG2qebM0VHErNkm5&#10;OGYkXsA9eD/q9D8SGJv6zX3smZVLgFZGQB/mRIhOzvUYrXGk5BO7as+F/dPI50IEOAb18H+4P3A/&#10;ZHdsXr26FWmuQlz7xnXXv1DmBxBy7/Hm9E/Zy7/kUkc5PFOyDA3umbuR93O1pf4Kvo9Dif0G7o8q&#10;I2Z9EmxLULZbd9TXvZBdyQbWl582TFLOpV6xg/kX8Cx8Fm2i1LUo1nmQAAmQAAmQAAkMEQFblg1F&#10;X4Ps8bGEtmYh2ZfdScuIX+zrcRPsINaKTtX4cNLdOhkyzAeT52pVa2Pt95PnhlEaikC2VPvLtaV3&#10;5jv2axrefRBhpCOgzYBxBTbZs2dm3XzHXd+Fvcy+XIF81GlTz4aceAi8VSHRlqAKHLe9pnqbE4+Y&#10;Ks/8JmQlbMBnfAobjL+K8E9BniqNd8RPgl0ZRjB/r6Wh5ll3GPc54v0bZPB2Mxjc6rZ3nxcUF9zd&#10;1daOTfWM+ZCLX4K8+Ago6Lb3toqMXAV2bxZNKvtha2NyELEt14Ujv4RM/2Xk4VHk6e+QXTdgz5xF&#10;lmUsQthqzDj9kjsN5xxy7kzEiUtFRbIDZQSYu33hGAF5YhZIgARIgAT2YALbGzdWF+YHFkDIkA31&#10;5kKSugzS1y0QRr4F/efesP9VfkHQFtYwovNkCD+HQYh4Y//5c37qYBHhTgfUBRB0uqBsOQ8jXfcS&#10;N8gw9qhWKPBsU+zMgL4PatXnIIKcjGGjP4Is8hPop/dHHHdiI4nPix/naKmveQRpQQEKX1g6A8YX&#10;kVTccUc8nThPBIuKEo5dIB6PiX+MpE2l6bjZptYSBlk1U+7KiJ+D/EAZZt5hBoKLVMA4yjSxZIeh&#10;roHParid2rZ5a0bltSj98lTweBT6FWT2IOT4x5ZWF+L6/6FcEDJRAhcHOw9p+Ii9HHEraOcPBUnl&#10;U+xzKZ+Eu+z8s68zTHUzCh5DPk4De4ycMP5VEND7Q3iEQh9CtGml0mqpr/0Z5ueJUjQf98L5EDZ/&#10;Ct7zA4b6FJSID4p/M5EnrO2jz3w5HmHmwqqlofr5oGEuknsPJBeC8VfscsiodVN9rrmxZpWTBJYm&#10;OUnKivwmUHfL4PerKOtCbNRyz7jCvHMdf+nuT8fNMVsaay8Bs+WoPqwnp5dDEX+D/HD+BfipxT1z&#10;s+NXTHRQnsZyIEuQz3UIcyB+mOqoP4D0L15y6MFn4H6K4TzFWcJkYocyYwSs2ohyTLfLYegPTpzY&#10;YT8DfutI0srlmZJwsoY66v18nG7B79PSPghblKXBMM3T4f418eccmcpk+0nzHDph05rJZx3JJZ9f&#10;tx8/bZgTzm+94uFYjbAWMvCaEwdNEiABEiABEiCBoSMAGeDvkpo2d9+TxYobYciFJ+J3gvzgS5TN&#10;ENeMuSk73XPQBNyOdLmhn5E8YHd8t/2JVkKFHHtTq+cQYRnczoVMdi2kgjORgiwN+GvM0py/vaF6&#10;N+Vqa23tf5SZ/zH0c56BTF2FsBfBP8IZNcpUX2ttqP+2E386s6Wx7i7IWJ/fum6dPRo7nR9xCxr5&#10;xyKNP0q5RV6008HSaNKPmhAw9hPZ2x0W6V6A9K+FXLMFfk+y+3+G+gD8PFKgCg/DaGoZKNHjwCjq&#10;CSgD+jQqFsgz/9HDkRfDS2Da15/U0y9+SkZz8SABEiABEiCBISUgU7ZkbdeyUOW+kyKRqDdxCBpK&#10;lq5wT81y+5F1tabMm1fq2El8k6qqxjvXblOEEVkuoDQ8cz5mdxW63bznUxcsKCmORj/kXcdZ0nMv&#10;I+GEk6lcCxYsSI0scOzFlLy78yRLdWCEJUbsRl9PN2WtOFJ5VLc7FIPZHZJP5HehLNnhhJA8ebll&#10;4iPhpNzuONxxZVs+J4xjyvIlsryIt57c145fMaVubP+utYkl31Ietz85z8Td69e5zpaV419MyWtZ&#10;eMZH3ctKuN2dc7lfZYSK1EW6+6Qv/k48jinpyj1bEprxgXTld/w5ZsmcOdO8y7hIPvzWqZRDlraQ&#10;ekhX737qyMmb32fKCSemrKs9IRL5sMThtveeZ7ofvM+hN6z3Wuqqr2VzJIz4y9SGeeOV62zrNZs6&#10;Txc/7UiABEiABEiABPpPICWzh6Lb0slD/U+h7xhs2RJ9JVnyqq99O7yxOTK4ux/i9dPf6275buHk&#10;aDSSbVwir9pLF0LezBSmtLzyTOkTYbacrdDP5JduQ0Og6ta1BaJDNqhIHhrgTIUESIAESIAEhICs&#10;hWwLReWRh9MRGR+KHtutSH4qnTvtSIAESIAESIAESIAESIAEBp8Alo57ReTy8ZHIJwc/NabgJgAF&#10;8qPCHn2ns9z2PB8+Ao4imWskD18dMGUSIAESIIExSCDPyH+lU3V2YaraUqxpe6MZMJ82g2p1PJEo&#10;UQm9CGsjXAMsWM5ZpZbyGIOYWGQSIAESIAESIAESIAESGGYCCkvN6f9NWKasVYx9MHgMBQGZjRbv&#10;so7GkOV3p48r+L+WoUiUaWRNgGskZ42KHkmABEiABEig/wRkR2K8fE/FOrjY5E9fbiUSf4l3xjcY&#10;cf0G1k67HetEd8LtjJaG2j/1PzXGQAIkQAIkQAIkQAIkQAIkkAuB/edV3Yd1fWuwO8vxslRELnEw&#10;jH8CVkIfj35SnlLGrevWrbP3m/EfC0MMFgEqkgeLLOMlARIgARIggV4IYCOLPy499OCZ2GDvUGWa&#10;p2H08UUwTw0E1UHzw+V7tTXW3dNLUFqTAAmQAAmQAAmQAAmQAAkMAYEVK1bEjcL8A3TQ+Jh9PgRp&#10;MgnZLF39Oc8MfnTfeXvdSB4jjwC/qIy8OmGOSIAESIAExgCBBx98MIFiPuct6qq6Oq8Vr0mABEiA&#10;BEiABEiABEiABIaBQNvGje8iWfnxGCICzTU125DUthUN1UOUIpPxQ4Ajkv3Qol8SIAESIAESIAES&#10;IAESIAESIAESIAESIAESIAESGIMEqEgeg5XOIpMACZAACZAACZAACZAACZAACZAACZAACZAACZCA&#10;HwJUJPuhRb8kQAIkQAIkQAIkQAIkQAIkQAIkQAIkQAIkQAIkMAYJUJE8BiudRSYBEiABEiABEiAB&#10;EiABEiABEiABEiABEiABEiABPwSoSPZDi35JgARIgARIgARIgARIgARIgARIgARIgARIgARIYAwS&#10;oCJ5DFY6i0wCJEACJEACJEACJEACJEACJEACJEACJEACJEACfghQkeyHFv2SAAmQAAmQAAmQAAmQ&#10;AAmQAAmQAAmQAAmQAAmQwBgkQEXyGKx0FpkESIAESIAESIAESIAESIAESIAESIAESIAESIAE/BCg&#10;ItkPLfolARIgARIgARIgARIgARIgARIgARIgARIgARIggTFIgIrkMVjpLDIJkAAJkAAJkAAJkAAJ&#10;kAAJkAAJkAAJkAAJkAAJ+CFARbIfWvRLAiRAAiRAAiRAAiRAAiRAAiRAAiRAAiRAAiRAAmOQABXJ&#10;Y7DSWWQSIAESIAESIAESIAESIAESIAESIAESIAESIAES8EOAimQ/tOiXBEiABEiABEiABEiABEiA&#10;BEiABEiABEiABEiABMYgASqSx2Cls8gkQAIkQAIkQAIkQAIkQAIkQAIkQAIkQAIkQAIk4IcAFcl+&#10;aNEvCZAACZAACZAACZAACZAACZAACZAACZAACZAACYxBAlQkj8FKZ5FJgARIgARIgARIgARIgARI&#10;gARIgARIgARIgARIwA8BKpL90KJfEiABEiABEiABEiABEiABEiABEiABEiABEiABEhiDBKhIHoOV&#10;ziKTAAmQAAmQAAmQAAmQAAmQAAmQAAmQAAmQAAmQgB8CVCT7oUW/JEACJEACJEACJEACJEACJEAC&#10;JEACJEACJEACJDAGCVCRPAYrnUUmARIgARIgARIgARIgARIgARIgARIgARIgARIgAT8EqEj2Q4t+&#10;SYAESIAESIAESIAESIAESIAESIAESIAESIAESGAMEqAieQxWOotMAiRAAiRAAiRAAiRAAiRAAiRA&#10;AiRAAiRAAiRAAn4IUJHshxb9kgAJkAAJkAAJkAAJkAAJkAAJkAAJkAAJkAAJkMAYJEBF8hisdBaZ&#10;BEiABEiABEiABEiABEiABEiABEiABEiABEiABPwQoCLZDy36JQESIAESIAESIAESIAESIAESIAES&#10;IAESIAESIIExSICK5DFY6SwyCZAACZAACZAACZAACZAACZAACZAACZAACZAACfghQEWyH1r0SwIk&#10;QAIkQAIkQAIkQAIkQAIkQAIkQAIkQAIkQAJjkAAVyWOw0llkEiABEiABEiABEiABEiABEiABEiAB&#10;EiABEiABEvBDgIpkP7TolwRIgARIgARIgARIgARIgARIgARIgARIgARIgATGIAEqksdgpbPIJEAC&#10;JEACJEACJEACJEACJEACJEACJEACJEACJOCHABXJfmjRLwmQAAmQAAmQAAmQAAmQAAmQAAmQAAmQ&#10;AAmQAAmMQQJUJI/BSmeRSYAESIAESIAESIAESIAESIAESIAESIAESIAESMAPASqS/dCiXxIgARIg&#10;ARIgARIgARIgARIgARIgARIgARIgARIYgwSoSB6Dlc4ikwAJkAAJkAAJkAAJkAAJkAAJkAAJkAAJ&#10;kAAJkIAfAlQk+6FFvyRAAiRAAiRAAiRAAiRAAiRAAiRAAiRAAiRAAiQwBglQkTwGK51FJgESIAES&#10;IAESIAESIAESIAESIAESIAESIAESIAE/BKhI9kOLfkmABEiABEiABEiABEiABEiABEiABEiABEiA&#10;BEhgDBKgInkMVjqLTAIkQAIkQAIkQAIkQAIkQAIkQAIkQAIkQAIkQAJ+CFCR7IcW/ZIACZAACZAA&#10;CZAACZAACZAACZAACZAACZAACZDAGCRARfIYrHQWmQRIgARIgARIgARIgARIgARIgARIgARIgARI&#10;gAT8EKAi2Q8t+iUBEiABEiABEiABEiABEiABEiABEiABEiABEiCBMUiAiuQxWOksMgmQAAmQAAmQ&#10;AAmQAAmQAAmQAAmQAAmQAAmQAAn4IUBFsh9a9EsCJEACJEACJEACJEACJEACJEACJEACJEACJEAC&#10;Y5AAFcljsNJZZBIgARIgARIgARIgARIgARIgARIgARIgARIgARLwQ4CKZD+06JcESIAESIAESIAE&#10;SIAESIAESIAESIAESIAESIAExiABKpLHYKWzyCRAAiRAAiRAAiRAAiRAAiRAAiRAAiRAAiRAAiTg&#10;hwAVyX5o0S8JkAAJkAAJkAAJkAAJkAAJkAAJkAAJkAAJkAAJjEECwTFYZhZ5FBAIf/0fhySUKhoF&#10;WWUWSYAESIAESIAESIAESIAESIAESIAESIAESGCPJdBcXZ+nUDoqkvfYKh7dBUso416trRmjuxTM&#10;PQmQAAmQAAmQAAmQAAmQAAmQAAmQAAmQAAmMbgIqkcw/Fcmjux732NwrZZ6ltDVujy0gC0YCJEAC&#10;JEACJEACJEACJEACJEACJEACJEACo4CADgaDOh77ExXJo6CyxmIWm368+KmxWG6WmQRIgARIgARI&#10;gARIgARIgARIgARIgARIgARGEoGqW9cW7NhQY3CzvZFUK8wLCZAACZAACZAACZAACZAACZAACZAA&#10;CZAACZAACYxAAlQkj8BKYZZIgARIgARIgARIgARIgARIgARIgARIgARIgARIYCQRoCJ5JNUG80IC&#10;JEACJEACJEACJEACJEACJEACJEACJEACJEACI5AAFckjsFKYJRIgARIgARIgARIgARIgARIgARIg&#10;ARIgARIgARIYSQSoSB5JtcG8kAAJkAAJkAAJkAAJkAAJkAAJkAAJkAAJkAAJkMAIJEBF8gisFGaJ&#10;BEiABEiABEiABEiABEiABEiABEiABEiABEiABEYSASqSR1JtMC8kQAIkQAIkQAIkQAIkQAIkQAIk&#10;QAIkQAIkQAIkMAIJUJE8AiuFWSIBEiABEiABEiABEiABEiABEiABEiABEiABEiCBkUSAiuSRVBvM&#10;CwmQAAmQAAmQAAmQAAmQAAmQAAmQAAmQAAmQAAmMQAJUJI/ASmGWSIAESIAESIAESIAESIAESIAE&#10;SIAESIAESIAESGAkEaAieSTVBvNCAiRAAiRAAiRAAiRAAiRAAiRAAiRAAiRAAiRAAiOQABXJI7BS&#10;mCUSIAESIAESIAESIAESIAESIAESIAESIAESIAESGEkEqEgeSbXBvJAACZAACZAACZCAh0BpeeWZ&#10;JeHotR5rXpIACZAACZAACZAACZAACZDAkBKgInlIcTMxEiABEiABEiABEvBHQBuJ87RlLPcXir5J&#10;gARIgARIgARIgARIgARIYGAJUJE8sDwZGwmMGgKLFy8Ols2YMWvUZJgZJQESGDACfP6TKKdUVISL&#10;Q9GOkvLoGwMGdxAi0oYRUsqoG4SoGSUJkAAJkMAwE9Baq2HOApMnARLIggCf1Swg0cuYIBAcE6Vk&#10;IcckgZJQ5PvaUMekCq8Ny1DG+8rQqwJ5gV8319RsSLmNwZOX1qx71ND6E6Xh6FUt/5+9M4GPo6z/&#10;/zyzm6vZNOmZZHeTpm1oqwEUC0ihSEE5WlFEKPATOZQi/ERQQARUtB7IDVrwL0fhBwjKpRwKiIBU&#10;OYrScmmR3s2d0jt3srvz/D/f2X02s5vdzcxmN+d3XtnMzHN8n+d5z3N+n2eeaWq4fhwi4CSPAAIT&#10;/f5DjZB2pqbJ+ZoUB+DcJYV4R9fFo3PKpj+8du3awAiI5piLApf/8CMN6HqeJoN5GMIXj7SHXDhz&#10;ZqneEzhHSu0QDFwqUF9PQLv2G13Tn2ptrn8hPr6TvLMqg7Ln21A6fx5t30whZS/StUkIce/Bc6rv&#10;XLVqVTDej917j7fiDIR/DcqnWxPi9+1NDcvt+mV3TIAJMAEmEEtg/vz5OesbPzpfCvl11NVzPOX+&#10;AtTvm6BPflrXJ9zc1rRhZ6wPvnNKoLDMfwPGfccof0JqQdw3YRy4Tea47muvq1un7PjMBJIR4LKa&#10;jEzmzLmsZo7lUEriFclDSZvDGlIC6Ix9DQPfg9FBm4fOw37oPByI+8UYlP8w2Gt8WOSt+NqQRmiE&#10;BQYmg5pI8vgqT/OUV9zpKav8+AhLGkdnFBCgGX1MYlwRCsrXcX0JyuURUHq1QYk8EeX0BCNk/N+H&#10;jdtfXb58+Yhtp0ZCGZg0a1YxVtPeQSydPPbBln87YWWDT7rptRPfbLhJl0GRt/ILoiuw3jDkDSgf&#10;pwpNdEBBPBXl5MKQNP5S5Ks41xrfIt+sOb1GzweG1C6DEtmD5/sGzjs0qX1SGvL2tzZsXGl17+S6&#10;yDtnKsrk/0M8Po7w52CLjYOd+Ge3TIAJMAEm0EeA+jUfNm3/E9a3/Bqm+6Pf8yEm6N5B/VqBybor&#10;pez8VZ9rvhoEgbPMcaCmzcJYsBJyPoZ27MtmO9kber+wvOKyQch27DXd/oDjgNhDxghwWc0YyoEE&#10;jZiyOtrGGQOBzab9iB2gZzPRLHvcEDBfE3Pp7qPaWxpKOpobCnLyc2ZqQn8QHbUcwzBWFvr9WAE5&#10;Po8yT/4Sl1vMaW2svyEtAqHQyVIaF0hhHJSWf/Y0rglgEuI6KMluBASB1cdXisL8UpRRf3tTfWGO&#10;7v4UCu9jKKefvu2++0bcStHogxsBZSDYLcukJi+Ccu8b0XjZuBh0+bcRhpYFPumm1050s+ImDQae&#10;2bOno259AM+1GGXj6jxPQTHasOKqKSUFwi2Oxgrj30FBbLZvKs6GDM6AIuJDTXcda5ajloajO1oa&#10;Zgmh/9B0Y2jneCora5R7J2coNa7F4HtSuEw68clumQATYAJMIJ7ALXffew4UnMejFq/LyXPPQ519&#10;KP0806eUCl18G+Yb4/3w/SAIuAXGgY2lNBak9hTbRF0LabomjRtoEnYQkp15TaM/4CwAdp1pAlxW&#10;M010AHkjoKyOunHGAEizaT2oFYnZjBjLZgLZILB327ZtmF382k13rpwHJdWhIiS/iXD+NxthjXSZ&#10;mzZt6kEcN0IpMdKjyvEbYwRKqqqqAj3B70AZBt2XOB1bq/xBJRH3MNXewe90bHtxC7ag2aPs+Jw5&#10;Alz+M8cy45I6uo9CIYDiVqyybju0bt26XoS1KvKLCbajqe5FKHtfipSfqF1bU90v8PbNZbCbLAPm&#10;pJ+jV3mLyyvnB2VoGVqJlyH0CfxOiwrnCybABJgAE3BMAAtZjiRPWM11J41LlIDt77/fgesV6p7P&#10;mSewe9OmVkj9Id7k+gIma/GmamAh7jdkPiSWOBYIcFkdvqfIZXX42NsNmRXJdkmxuzFDAIpkA/uQ&#10;YdCtHYo9WaFQjj1KDzywsHPn7m/ideBD8LpZFWw/xH5ary9eePjKxx9/PKRc06sPga5evJYmXjt4&#10;7uyVazZsugaD9S9gwL3LnZdzvrVzqPyoc1FZ5TlYyXu8zM+51N0d8gc146dQbHt1IR6B4iBmhTBW&#10;bn4GdqfAL1b+ym7sCPCuyNUfSLa3l6fMtxTauS8hfbMRl050lLZBuWDGG4qJtrbmevNVronlvrPw&#10;etcSl3DdvK+5bq2KG50nlvtPMDTtLCgz5iDt2GdTvJGva7/c1dDQSK9cY7XcF6EEPBTx0aD2W4a9&#10;3RaRP12XT7U2Nj5L13bSSK9MG7LjLMhYhG0NKoQU+7ASY5Nbd/96b+O2d0mOOtLhXV1dnbe9o3sl&#10;0tlbrJde3NS0tlPJU+eicv/5eG6fcwn9pn3N9WvI3Em87KRThcXnMAEokX+K1Th5mMN4rb25T4kc&#10;z6e1oeFf8WYTyyoOCQntZOS9TyL7Tcb5A5SbN09YuOBea/kkf9Y8095cf2eht/JYIY3TUDZoL+YP&#10;hEv7bXtj4yvxYRRXVk4KBUKXI3cfAnfTUW62InM/0t5Yh1XSlD9sloE087eduNLH8tZs2LhCysC0&#10;SPynoxzeY14L2bv4iMMviecRcWeeEpX/dHlZ5dK1XT7klspoS2fPMmkY81GX0orZHfj9R2j6g+0t&#10;dR+QGzqcpNdJ+Q1Lt//frmwnDPqHruOZogaO/Otvn9gkXolMrsgMe891m9dS0uSh7QP1oigqr7gD&#10;UkKacF2MvaT3T+bZWg/qPTnYfaPzItTln0UZDWIP0GcOmbvfHbRH87SaGk/Xnn1XYAX9CbDfpQvt&#10;H3PKS2/hvdCTkWVzJsAExhoB9M09NGOOOnCK3bR5fL5jUJ+egt+B8FuIfsk29FFeq5o88Y7IJGNU&#10;VLbqY6fjkWiELBdO0kHeUo1HLGKdXwptK7FEH0/1oWJkOElrpvqMMRHgmxFBgMuqvTqHHtZoL6tO&#10;xhkjInOOgEiI6d95GToi/frttx199QiID0eBCWSMAAbPTegglEMpOX9fU+3bVsGesoprsDfZTzHI&#10;fhKKrC8rO9rqAquUn4CiCQpUbTs6abU4z4MydiLc/j2nIPekPVu27CP3xTNmzAz2BLfA/GkoxXrQ&#10;sYuu1HIJsbi1ueEvSm78GftyPYBXqs7Ga8vnG1L+Cp2ZCWE34p94Hfkw5b6w3H8dZF+JewzkSbki&#10;CjG4r4Z2oBu/8zqa6n+v3NIZiqSHYH8m4rQHacCrcfJTMI5OGCEt7YuPPLyEFEx9cdC/3tZU/39K&#10;TpSNprUhjHcRt8lIfw1kPgFWS8EVH+Yz46S8RM9QDF7b3txovkrdJz9xGs3XrHsN7OMJthSWJuqg&#10;lS5FvKdCoAHl4KltzQ1PKuHp8gaTDWCyH/ZPOAPbJjyq5NHZbDTWb2ymMIXmqiHFldN4DZROa3h8&#10;HSaAyY4WlJdSPPfT8Lrh43a4mEotb+UPMInxY7jHB7+0TpQHTKxIKJNJYaa9ke/Wl+6sr0e5Dx/R&#10;PKNpz2i6eBeTQz+CDU2qIHizXKBciXPwSunDYR8YneEDZ1pXACuiZTlk/hfmuyC9BuFMErmu/WkC&#10;x04ZcJqPnMaVFHKdu/buRfxcKu59ZxGY5NaKGxoauvrMYq/68m1f+Xcah1iJfXd2+JDrIu/MudII&#10;PIY6AIM5OkQzuE/HhQvPpRvP91JSqpON3fSmyx35qa6juXEGhZXscCLbLoNEYUEJvdAwQq+CQa8u&#10;XEe3NdW+kcidHTNz4kUz/kWy8nQ5e3djY4Mdf+SGviOA1Tj36bp2S1tT43dpkhIFB5Mp4lm0Uyda&#10;5aj8hAmXrwhD4kO3chY9Q7Rf+RF397tzXT8L9RovwC7chik7If6KMtj3YVyrYL5mAkyACYwxAvim&#10;wZXY2ut69Kv3ujT9c/GLOeKTi/bkXrSNX4c5fTS8Hn2nHvRbZ+GePn66ZsnCBYdZJ46zUR87HY/E&#10;p4HunaZjoPFIojCsZgjPHAeKHP2A9vr6/yg76vu/9eFG2j6kCttBHUdv9Cg7OjtJa6b6jNbw+Xrk&#10;EOCyaq/OGQtltaCoqHYw46qRk2uzH5PqFRvzWrfUdeOtGj6YwDgkIOSxZqql9p5KPW2oL4Law+ic&#10;zcEeZZdAwVWGwfKnC6dP9sLNn6BIOqq3q/cq5V6dMbA+Dr/ThK79rCBH92Fi5iioQfqtpFTurWes&#10;lF2BDmGD7nIfTvs367p+ubI3VxZLeRU6je/l6fmzoOQ4CIrcOdTpgRuXMIy7aHWcco9B/0mI45kY&#10;5P8LCu+ZFHfsO4v4aGYHCdqmc7574fnF1s6m8qvOtCIRCvYfQ0aLphXMRnifwZ5i++t6Lq3cNpXW&#10;S45c8APEdRI6wH8kf1D4XkD39MOqbfiNPZKmMRQihdEat64fj3iVUDhYjU2rP5fDXAfTmJXZSirM&#10;nfGW2kOmXynPUDLU+Z0Nm48xFddCeze6+jHNeCVNpwqMzyaBydXVE/EMS8M4XOvsYinyz1gKJfLP&#10;kO/aoMQr/24AAEAASURBVGVcsmTh4RORP6eQchdmH+A5Ht4dMG5JJA/hLYES+RqU659oBbm+afk5&#10;RfCzAm5RLOR1NKhQ/vSe3itMJbKm/wiTIh/H78i53tJS3aV/TTcMKDohzE4ZSDMf2Y3rjnXr2idM&#10;KSnBIPRQihPKzRZVDj3TJ09KpUQm96kOu3FIJsMOH6pvoUR+gpTIqAMf0fXCaaizvJQm2jObVqzj&#10;ed+hPuZpO71pck+WlhhzB7LtMIiRbbk54YhPr0b+/AcY5Boy9FJRue8WUvJbnAx46fXOn4C3LU4O&#10;CeMP5FjX5HInSmSzLTAMTBqKlpwJBXhjxuZhGA9iBfJel0tbcMUFywpJsQyfyFLauVjl/ybscqnO&#10;Jzvk2UV49u1I53GFvsrP2gyBnTEBJsAERjWBnAn5v0GjXYc+ewneSHwDCs8bPGXVCVfGUkLRj6et&#10;jpZPyM/xYSxQhX7JXLT39BHxWtSfBz/3+urTEwLJUH3sdDySMC4O02FnPJIsnGTm4C1oa7W31m+6&#10;D26qAPaF9sbal6zunaY1Y31GayT4esQQ4LI6cJ0zVsqq7XHGiMmdIyAitCK59NJXrhsBUeEoMIGM&#10;EqCZ6MIynyz2zqBVueZRU1OTSx02MsdK1T2TfT6/sptY5js7Ym4qSJU5nekVJ7LDr33p0qXmCkAa&#10;2EfMIKviNqv7ga5ptUAkrD0l5TNnxLunzg7279oEN0aJz/eJeHvY/Y3800ypskN6fmnKpK0tLAcU&#10;zF+KmMd0llQcaNWZcl7inXGQ6bbc95oyS3ZGZ+v35BYz91Be9z+UfOKcKI39fYRNSKkHmZ0km7YZ&#10;Ue7S5Y19dqsj8ewmJaaSR2fkhXtNu7KKqALfam+9ThavdNNplT2erqk8hpn7JCm77KSdyhzy/Eby&#10;h3x3arwfyl+wC+FnKMUjubHkGWxnU3Gh1R9tqYAtbnaacbF8dBPynzbNvJWfs7pPdD1QGUjkJ1k+&#10;SieuJJ9W9VJ8iU+i8JKZqXxrLf/pxiFZGKn4ROvbMv+/qb6Ll4E6YGU4Xb6YtwjSTe+A3Mt9tfFx&#10;sHufTDb5T8UglXxSKkTzItWz9IzLfa+Cy1dVGxTvv8g3bwrqtGbUubvg3iA/cF9PbUC824HuVXtC&#10;W6Aot4gP3kihuPj/rMzUWeUnhPcu6lzzLQFlB38vReLSUFxRMVuZ0xlp+k3EjvuhVjB8zQSYwJgm&#10;YLa35b614TrVrKs7adKQ6nG7CYf770fq5ButfjJZH6czHrHGxc51onQ4GY8kCwNtlTkOxLkXbVM3&#10;WAUUb/SZ/jN1xoxyq9900hptp7PUZ7TGj6+HhwCX1T7u46GspjvO6KM09q9oRTLpkHlF8th/1uM+&#10;hUEj9P8wWP0rOhH/qt21D/tvyu9Ba9EOMOdZV2iFhPgMwRJSfzoeGvZAfgOrAVphXvjiW29VWO2x&#10;cmx3WWFev5XKVjfJrrEn8LV7m7f2U2BM8ft9WKlHA+7avY2N0VXTSg5WPz9P14YmPxY10yJ7rem6&#10;qehW5tIQ4Y9ICBFddans4s95U4s30OvIWN25wOOtuCiZwiLeX6r7ZGlM5of20cSeyebKz+49e8ri&#10;3TnljX12N+HZvUkrHIPtXVGFyvz583OwyuNkyDcKcsKrrePDst4PGK8kz9Iqg6+JgKFW0YeOOGKW&#10;rT1bX1i9eha9Do/ntQtbs0S3O1E8qQzhGf8D9ygaoYOVefSMV0HVFgnKLPyxOfEB3btCgt46CB96&#10;5C0FafyCOo/KOFPngfIRVhjZj2umIhUvZwjiYAhxPAULFfJKlGlasRpzwOS3ZBDepzrGKq2bAbmn&#10;JTXsKRuy21s27cBbMSfRyl4sJ36A2izUywtRj/32uddW/5NWVcVHecKUXGx5hA9VSvkO6vH34acN&#10;135DGg9jIuWHdutzT0XF/hhQX4Ty9vq+poaH4sNJdY83VH6FOne31Y3UBbaKQeHUxAP76us3W+00&#10;qb8fuffFmPMNE2ACTGAME9hXW7sVb1YdSm87oQ3ciLq6AG+2XWaE2t/HZNyn7SQddXw9ucNe8zEK&#10;UeU3E/VxOuMRFb7dc6J0ZHI8grbsDfDF25niBbSNa2g8hz5lTXdP6L/4dkZ00UBaac1yn9EuQ3aX&#10;PQJcVvvYclntY8FX4T0imQMTGOME5KEYgKPvILHXqbYOHYi383PEL6x7qRIAVI77kTZDaiFasbyc&#10;zNSBvbRIQD69oGsEAqTc3Kbs0BlpDyullImDs077r/Y/ehEX01SIcsRla7wLvKYfXskpRVTRCqXy&#10;23D3VSgAzsbvUaWcwavEX6V4U7rj5cTf0xejsXrtIuzbfDc+fnXH86+uvgyrnu9y5brvxscDaT9W&#10;50eSNCpB1GEOBbUvo6NXgXiWQZOfg+h6Kc60OkC5U+e0eOvaw9C6H4bJgjMg50GStbFx+7GQhS06&#10;tJfi8wLZO40XlD0JnyXJ4qOPgCFytmF7PzJwvfz626TANQdCZJD0CGrVZIfssDnp1iz4SCPyzCJs&#10;rj07qZz+FqbCC4q2ImWVO6Hg5p6ObnxMUh6CPdA3YGXmUyg9t0MRTYpqx4fjfJQ8hH5xTe40azYZ&#10;iwPqZPOZumTir6XnubVN3UFKh6ykSR+nH2PLIPd+MLMpOz4wfLz0TZi9ibczLmrfsecCfCzyJ6gX&#10;5+ODlY9BMbzAWh6o/obbJUpG+EOG3eejvfgltiz62fOvvkn16c+UfdJzQN4OO92t53xLtSNJ3dqw&#10;EIY5aE/oEu0TlN0oYWq/5ISu2JAJMAEmMPYIROrv+7HV04O33nnPV/GJ1ZvQL/WGguJJtDP7Wyfl&#10;6PXxQFfgf9AmfgptAL7hIIrR76ct4swq1C4dp/VxOuORVHGxm46Mjkfc4lsd9Q3/UfGaOnduUVdr&#10;x23geJ6QoUcwMVtNY5x00prpPqOKI59HFgEuq8nrHC6rIyuvDmVs3EMZGIfFBIaDAD62d3D8x/Zo&#10;OXK/Q2qTyAxfn3xHzbjFu8Fyx9bpBQXv0NLkrB6GQFywFk/KfVBgYxa9/0EaAV0Tf1A2uQV59/V2&#10;9t4ABdhiKL+24PcMlDWz8VG/z0NZusPIdyfcc1j5V2d8eO8+bD/wbkiGrkYn60vS0G6QPYHvYdb+&#10;DHyQImZ7DOUnnTMpOZo7up8MBeVipLELyX0PHegdUHijbyxD6chM6sfIx+vxXbchjM+hcz6ZOudQ&#10;Kp+OcMDY9ZDV35DGyxrwOLmuLCnYtm1XD8ZLmh6QvVU4D6hIDtGXzc3JEI0UZYkPqXWTBZTNOYkd&#10;JDSFVByWFbG7N21qraqqOmxHT+ibKDsXowycCqmn4vXFx+f6ys60q9DMQj7qF9eEKcquYcbigPpr&#10;CgnDyuSEz7RXevA82yg1+q5du1w4B+hmoCML3KNBZlN2NJAkFxEl8a1YWbwG+fLvyOiHPLd69cfh&#10;/N9JvGiRCc47PF7fdNTj14D296CwuBY/Kn8JD1qdJY3QIsw8vh0wgjV4k6cm6lBqWCWHpyakD+Zn&#10;Cl02tzc2/i1qP7iLcN4anAz2zQSYABMYdQQidfKDeKX6n5rRuwZ94XJp6CchIf9HiZlY7j+ht6vn&#10;D6h+J6CPvBl9+q0w3o1KM7r9G7nL4NFXH6cxHkkWD6fpyNZ4ZOf69W2YoP7f9Y0tJ2IYUBroDdIE&#10;7O/QIXE89spUnzEZMzYfWQS4rCauc7isjqx8OlSxYUXyUJHmcEY8AXTctiGSB+D3ED7i9XCyCJuq&#10;jWSWGTJ3Cde2oKTleKIVcfmGHbGB7t7LMMgnJdr98HccFGCXQFnzEe4fwYri7+/bunW7HTnkJqJ4&#10;Xzq1osLbFZTXQ9ZZQjMexZ62FU1Nazvtyknlrrmj58dQhpAS+YWcPPcZ1hXPtN8rnoe5YjGVDLt2&#10;9Jo4FB9/RXhLZEicAoXQgy3t3Sdh0qArb2LBH9ta+iQNZbz6Qh0/V+vWrevFJMdm5Cl6A+BMpPzV&#10;gVKPgVMd8gMpsBK+vmn6F5qPnOAVz40DyRvIftu2baSUvhVxvA0r9E9GvvkNRC/d0LydVvXjA2QD&#10;H5yPBmRUBxezobBM+EwN0e4zJWCbjcjzGFAgOcgm92zKtpU4OKKV8ajLGpAn/SKkzYFRUkVyVKbU&#10;MQFoXIM87Ll95Uri3Ri1i7vAFxBnmVpmqX0K7UnMJBv8hw+pfZLsUJfSFkT0VgEfTIAJMAEmMEgC&#10;bU1b1+MtxFUQc6JhyLkkjlbw4kPff8QqF3ynVHwJCpunyZwOmtCLr6fDNpn7n854JFHo6aYjW+MR&#10;WhSAsQa2N5OlupQzKM7ppjUTfcZEzNhs5BLgstr/2XBZ7c9krJvoYz2BnD4mYJeALvRN5BZ7cx5m&#10;10+23On5LnMfSQzcZ0yrqiqzFY6hnYJX3fZC8fz1jpYG3zxfWS722CzF739ofydbMuIc0ZYPHc0N&#10;Z2P1w4dQqk1uNz7qW50moMbAgTBL4rzZu5XyGNO/Lm+0KpHteU7DlRCmUgSrD87Y3tlzPBSTxVjx&#10;/QytTIiRNtTxigl8vNyIWymleAbnpvoQI71+SO7ysc2B6V5qc4srK2fRtfWIfJRxEZnpmv6e1W4w&#10;1/RaP8rTHzVdv4TkYP/CI2PkpSoDQ5SPhB4wyyEqrvTKYUyCMnyTik9E4Y8tFxYnClUPyc+b5nhT&#10;wWo/YHqzyT0d2akYWBNm8xqr5fNRciabzt1ivS1vIqzsxcRi+8XLlpHyN+khJ+Q9pWuucxP98EbO&#10;/zM9CvEe2aNcnGPe8z8mwASYABPICAH0OyaSIF0P93tCXb0LMHFYgH74m1YlckYCsyEkrfFIArmD&#10;TUfK8UiC8AYywspSHZvn7Ufu0DY20HmwaR1Un5EiwMeoIsBlNfHjGu1ldcBxRuJkj0tTViSPy8fO&#10;iU5EAK/Er4R5CHs2fp2+Fhzvhj5UNMk7qzLePBv3e7Zs2YeOzSNQGOR09gRvXLRokTs+HPracFip&#10;ELaB0hkfY5IlWEH5BF5/vvDD5u1LcX1SkbfyCLtfgfZUVtbEK+pof1LILqBQcvN0s7NF19Cxmet4&#10;sZdy/4+bkYMBDnSKsR0ZKe7FoVanHq//W1AwzrSaZeK6WJv+NClSIPsoiS0LSKZwxW5rYZplIV4T&#10;yyoOwdYIj+CjjxdkIi2jXQY+XokPrGFvXHwAMSADq5FHF1rThJXvE5APLu5u7aijj4pRpwQdNlqF&#10;I0K9odtoiwHlngYDHTt33Yi8PwmZ8i/x29god3bPE8v8S0im1T0mHIrpXg02lF2qMjBU+TuvuDhc&#10;DqU2NZVSXsV5KM+p+GDlz12IC4qjON3j8x1tjZf5sTdNu5TM8LG5X1jtBkpvNrmnIzsVA2u6rNdY&#10;sf8QfRyP3gixmhfOnFm6syf4EKjR683vf/e887CaKnwUlldcVuSrxGu6sfvKF3nnTMVWGD8yXQnx&#10;EvK2ueCY7hPVS+2bN3/U1lL3QKIf9plfZcqRWgPZY6ujF817/scEmAATYAK2CND2aqjj/17sraA3&#10;B9Gt6DtgfgrMMGEtApi4+zvZGLo0+8q43N/v95t9cTIPtw/ycrrO5pHOeCRRfJymw8l4JFF4qcyo&#10;D3nzXStvNd/swR5aIsf1Z3KfTloz1WdMFV+2Gx4CXFbt1TljrawONM4Yntw4MkPtp5wamdHkWDGB&#10;7BNob6n7oKi8YgU+vHVpQAu9iVfGHsVr8v+hkLEScc5zr65eDKXAFtzGrkrMUtTcIveqoBY4Hp3K&#10;s95av+nAQq//RSgQGoQmp0H5cnhXT/CoLpfrOAT/MkVBCNfXNBn8F9x/GfqZL8Mtxv34Zx5tBhSZ&#10;jxVOn7IsstdmxDzuFJAnBzV5Ddw+JYX+T0gw1je1LIWYGQjh2Z21tX2r2YRrFfTu1Ik9F6ymw00L&#10;IrGuo7neXG0aJ7n/rdCegJ8jsXfn1VCwzoDf/2K18PH4MBRWKAoox1JsY9Bf2oAmtCUH4vkkOo5n&#10;IZzPQSm0c07ZtBfWNtbF+s1CvAzdOBfpxJ7MgvIOKdDG9bFq1apgod+/VITkY8ivcw0j9Gphmb8J&#10;mtr3oLQtaTW210DDOBEjrI/ceXm7TFhS/z62V1kE8y+2dHS9h31f/yak3n3TXfcsQj7CxI9owf2g&#10;B1UhTT6DAcYWKOaewNsJ9UIY1fj4JCYAMLATrgdiHlyqMpCFfBQTduRmx7p17cjXa5Gv5wdl7z/x&#10;quZjsNp/ol56Yqa2oUkUri2zFHxI4Y9B80o8f3wMTjyP13n/ijL5Pp5ltRYwPo+ay4PJgxWtjQ1v&#10;WsMaML3Z5J6O7BQMrOmKu67AZNeZXQHtJ+BSh3LQjLJRIrsDs8ErF3Vlg+7STrUqhaEsXmSEtFsw&#10;AVOH/IA9lLVm8PRJo/NEsCymslSQ5/7fdktAXC9ZYPAlE2ACTGAICAgdGykEQ4cHpXwBYw76nsnb&#10;CHYP2vD9Ub8vMKMg5PdaGxrNbboKSkr+1bl7bz3sKvYGxd8Ky32PYWzi6wrIr6Bfguodf1k+nI5H&#10;EkXHcTqcjEcSBWg1C8h7MM4IN39SK2zp6J4LnpPRlvain3H2vrq6Pcq507RmrM+oIsDnEUOAy6rN&#10;OmeMldUBxxkjJocOf0RYkTz8z4BjkDUCsodEh1yGms0fMKS25vrLMAhHp07+HH2zs6BAVkcIHbY1&#10;Qug3KwNXMBgIwiFW1NqWr/xCGdxLoqGgSup3b/PWWqw6runuDd0Ot0vg+BPkn/xBoU0fpbsXewuv&#10;UV+qElpwGZaaQfmi34XG7wGpBQvwIblCrBj+FPycAwXcGR07drfCu7kqNlEcdJd8xAhqx8D9qVBM&#10;nBYOjxRo2t3uPPeVdK+Otsa6P0NphbjJb6EDTB+qQLy0byv7RPKVHZ3bGutv93gry+D/UiTqQsiA&#10;rkRswQcETzQEFMpSu0QP5QSUn8HwVjKES7sPW09jTznaSld7MNGH05zGa6B0mmEb+jpSyiOB76q4&#10;jPdzR0PD+1h5/KlWbTtWnMoT0KnfD/nAS/kbY6N6ZKa7tYK8m9TWIzTRgzcCDuyVvXfCzdEoD/+L&#10;bREozyBPy8exAcZFtBe2leuAeUaG6wiUmWg5xB6E9JHJK5Afr6a4IB9Svv4QZeqKtsbaN6zyU5UB&#10;p/konbiquLg1/YKgZjyOsjQTMb4YeXv7pEndwaYm5aL/OVG+HUwc+odAZTx1HUH7v2NwtxaIr4H/&#10;L4D1F3DG9/fwSq/Ql7c31f8+kdxU6c04d0sEnMomrwMxsIiPXsr8nNNET+CbyN7HYb3aJ5Afq/BM&#10;d0Jl8JrQxQvFunZ7Q0NDV9QDLlxucVkopO2Fmy8iH5xFdpR3cXSA550yP3f5jvh98h3WSygDvWhP&#10;qDyYbaspPfIvUX5S9vgoH/zhLkF7Z8pExDGYj5ZB5Y/PTIAJMIGxRoCUlh6//1i8//gD1NFHoV7s&#10;266Ltg0S+jVtTXV/UukmpQbekjwpoAVp4vUw9JMOQy3cjc7P4xgD/CjQHdgC85j6M9P1sdPxiIq7&#10;9ew0HU7GI9ZwYq7Dk9PlaBOJW/gQWifaSUy0iieEnntLW+OWDVY/TtOaqT6jNQ58PTIIcFm1V+eM&#10;xbKaapwxMnLnCInF9O+8LEsvfeW6ERIdjgYTyBgB2pIhsndqWjJpf1ba4sJTPuNjyeSQeU1NTa7T&#10;AOjV+cnV1eY+aHb8kvviGTNmFpdXzp/s8/nj/eBLz3Oxck1CsfseuY23L/RVfjZiv0nZpYoDthMo&#10;obQXeavmVZl7cipf/c/Tamo8WF16QPxezqnkW6WQfHotxvoaN/lNxDxd3vHh2WFvN15205koPdZ4&#10;jfdrczsLlDVPWfW0gVjQNjNFvllzqExgAAUdW/IjVZ4hOYnyAsnEK23VxeUVB9N2Asmlh22SlQGy&#10;tZuPyG06cSV/dFCcaWsLKkt26qRk+XYwcQjHpP//VHyUa2ypM6nE5/sEuVVmqc4DpTdT3BPFwYls&#10;5d8OA+XWesZK/XtRdxvUnlnNk13Tc6XtiSjvWuvUZO6d1ktUXqjcxMtLlp+UO/rQUrKymkym8stn&#10;JsAEmMBYJED1r6es8uN22z7qZ6O/faC1PSAZ8XVyNutjs41JMR6x85zspoNkORmP2AnbiRu7ac1k&#10;n9FJ/Njt0BHgstrXB01U59CTGGtldaBxxtDlvpEXUvWKjXmkQ9ZYkTzyHg7HiAk4JUB7IZOiGL9n&#10;EvmdWO4/IaJIfiWRPZsxASbABJjAyCOAN2T+glXbH428mHGMmAATYAJMgAkwASbABJgAExhPBJQi&#10;mbe2GE9PndM6ZgnkaLlv94ieXixLXIIVbDfqLv0fulusC4ZCHuxDe3hIasuReGx7LH41ZiFwwpgA&#10;E2ACY4wAXlEuRJLWj7FkcXKYABNgAkyACTABJsAEmAATGKUEWJE8Sh8cR5sJWAnsbtpcX1TuPwOb&#10;i66AMvkKIxTCL+zC3BZMyFrs9Hp2W1P9U1Z/fM0EmAATYAIjl0B7c+ORIzd2HDMmwASYABNgAkyA&#10;CTABJsAExhuBfnupjjcAnF4mMFYItDU3PLlk4YIqXXctxAeM/gerjy/B+Qx8hOmwed6y/TqaGx4a&#10;K2nldDABJsAEmAATYAJMgAkwASbABJgAE2ACTIAJDC0BXpE8tLw5NCaQVQKPP/44rUN+PT6QtQ0N&#10;8UZ8zwSYABNgAkyACTABJsAEmAATYAJMgAkwASbABGwT4BXJtlGxQybABJgAE2ACTIAJMAEmwASY&#10;ABNgAkyACTABJsAEmMD4JMCK5PH53DnVTIAJMAEmwASYABNgAkyACTABJsAEmAATYAJMgAkwAdsE&#10;WJFsGxU7ZAJMgAkwASbABJgAE2ACTIAJMAEmwASYABNgAkyACYxPAqxIHp/PnVPNBJgAE2ACTIAJ&#10;MAEmwASYABNgAkyACTABJsAEmAATsE2AFcm2UbFDJsAEmAATYAJMgAkwASbABJgAE2ACTIAJMAEm&#10;wASYwPgkwIrk8fncx12qq6ur8/x+f8G4SzgnmAkwASbABJgAE2ACTIAJMAEmwASYABNgAkyACWSA&#10;ACuSMwCRRYxcAkXlFUd6yvz/bm7v6twTlB2eMt8jIze2HDMmwASYABNgAkyACTABJsAEmEDmCUgp&#10;RXFl5aylS5e6Mi+dJTIBJpApAiVVVSWe2bOnZ0oey2ECmSbAiuRME2V5I4YAOkqTpDSelZrcXxPi&#10;RfweQuSmjpgIckSYABNgAkyACTABJsAEmAATYAJDQMDjq7gx2Bva/Pxrq387BMFxEEyACaRBgJTI&#10;ge7ADtnRvb3IO3NuGiLYCxPIOgF31kPgAJjAMBEwAsZSqWlFQoin25sbvjRM0eBgmQATYAJMgAkw&#10;ASbABJgAE2ACWSUwadas4kBn77VC12rbmhpuig9MSC0HY6MRd3h8ladphjxGk2JFe0vdByMughwh&#10;JpBhAqnyfCiQjzcGAuEFnwKldgQdqeI9gqLJURkCArwieQggcxDDQ8DQRBWFLIS2ms58MAEmwASY&#10;ABNgAkyACTABJsAExiKBYLcsw5uYF0lD+0ai9C1euOByXc+dd/Dc6rMT2Q+bWSh0Mt4ivUAK46Bh&#10;iwMHzASGkkCKPN/W+OEuoRWUFeS5vW2NWzYMZbQGDCtFvAf0yw7GFAFekTymHicnxkpAaHIqTeFJ&#10;TbRbzfmaCTABJsAEmAATYAJMgAkwASYwngg8/vjjIaR3/aqmreMp2ZxWJjDqCLS3bNrBCoxR99jG&#10;VYRZkTyuHvf4SOzE8orjDU2eChXykWaKpfEVT7n/k3Sd59KW72poaFQkPOUVn4G7U3CPGXDZjW9Q&#10;vCty9Qfa6+rWKTfWc+mBBxZ27tz9TWnIQ6QQVbD7EArr1xcvPHxlpHNmdc7XTIAJMAEmwASYABNg&#10;AkyACTCBGAJOxxQTy/0nGJp2FhbJzMHYoxfjkDfyde2XNK5ZtGiRe82GjSukDEyLBDIdY597YgK0&#10;3kjtofaWhr+TkbkdRlfvr/EO52vtzfV3TvT5Ph8yxOmw+hh+/9Vc2k0dDQ3/Jrf4gPlRmtC+gzj4&#10;cPu+y6Xd3drQ8C+ysx5F3jlTDdlxFl7KXySFViGk2Ad/m9y6+9d7G7e9q9wWeSu/gJXIX8Sqn0PN&#10;pT9SW4Z4LyJ7XZdPtTY2Pqvc0tnpuM3ql6+ZQLoEMllWU+X5+Pih7Oxtb6z/HrbppLVxXFbjAfH9&#10;sBIQ07/zMtoh/frttx199bDGhANnAhki4CmruEZqxk8TiXO5xadVh6ew3H+dJuWVcBdC5+Y/QhOF&#10;+JpxNfbC6MbvvI6m+t9bZRT6/QeIkHxCSurAadux0rkW53l4hWwiKvi/5xTknrRny5Z9Vj98zQSY&#10;ABNgAkyACTABJsAEmAATUAScjinU2AbjjjaMUd6F4nUyxh81GH88ge/ALJ1WU+Pp3LV3L+Rjb9WB&#10;D4z9fwml8aXksnjGjJnBnuAWyH5GCn2dJo2rEUYvxkg5sMYOgVq7lqMv0ALyFIT5Y5hBn40YaJob&#10;tt1Cl59vb2z8G+7Nw1NZWaP1Gm+Y4yOKrybqNCFLMX6iD54buhCntjU3PEmOC8v810MUjcX6HQj4&#10;2vbmxh8qC6fjNuWPz0xgMAQyXVZT5flE8cydkFei9AtcVhMRYrOhJlC9YmNe65a6bt4jeajJc3hZ&#10;J7D4yMN+kZOfM0kT+oMUmK7pV9B9nqegWCmRPWW+peggXQUF8nt5ev6sjubGg9ARm6PpruPgxSUM&#10;4y6aTVeRXb58uS6C2sOmElkXl7S3NJZ1tDR8unD6ZC/c/AkK6KN6u3qvUu75zASYABNgAkyACTAB&#10;JsAEmAATsBJwOqagFcNYIAMFrmjRtILZGK98BquJ96e9jiHXXPSyY9269glTSkpcmo6VvXCpiS00&#10;9on/wXw52Sc6oBleAiXylboursrJc5fqeuF0KHOhENY8WsB4GYrh5VBc3459Wys806eUQMH8KMZS&#10;+VAr/yRGXig0Hfdr3Lp+/HcvPL+E4ooP/02PhK1D3g3K/ZIjF/yA4gi5fyQzKJkvUHHG255Ic/hw&#10;Om5T/vjMBAZDIBtlNVWeV3mfzjRJkyzuXFaTkWHzISVAK5JLL33luiENlANjAkNAgF7pKizzSY+3&#10;4iJrcFD6CryatQl2RonP9wmrHV3D7m/kr8jrj86QTyzznW3KKvebHR2rH3rNiuzwa1+6dKmtlQBW&#10;/3zNBJgAE2ACTIAJMAEmwASYwNgn4HRMUeKdcVB4DOJ7bSA6Rd6Zc023Zf6NidzS2CYsq+I2ZU+r&#10;HMkMPwP2y5Q5nfEa/sKInTRXBFssp86YUU5+yL6qqirfYpXwkrbfgIxOck9bBVgdQVH8ezOccv+Z&#10;VnO6TmfcFi+D75lAOgSyWVZT5XmKK8pKF5UJmkhSceeyqkjweTgJ0Ipk0iHziuThfAoc9rAQmOL3&#10;+zCrPhuB1+5tbHwvPhJC154nM+yzTHuDmUdIiM/QhZD602GTvv8Hz539BmbZW2FS+OJbb1X02fAV&#10;E2ACTIAJMAEmwASYABNgAkwgTMDpmCJvavEGWp2ItyIX0OKYrC1aEVo9Vg6vtD6nCVNL3lH387yl&#10;P1LXdN5ZW9uMVck76HqPYdAbmimPVatWBbHTazM56t6zpyylY4tlOuM2i3e+ZAJpE+CyymU17cwz&#10;Djzyx/bGwUPmJMYS6NW0/UwTIWgmfWusLWa+DTnBNJMi2slBR2k/vEaCDcFCN8DPcquftz7EpL8Q&#10;+bRbmBEIkJ9tVnu+ZgJMgAkwASbABJgAE2ACTIAJOB1TbH///Y4iKJANKe+WhnHH86+uvgwrh+9y&#10;5brv3rttG+2LnLWDwsa4h/ZETrL4TGAPZDk91Kv1W5E80e//dCiofRnbY1RgjFSG1Tg5GCp5abxE&#10;q4ztRjqdcZtd2eyOCaQiwGWVy2qq/DHe7ViRPN5zwHhMvyEmkUpYSIkvCIsXEyGg3o2uiT9E7aQG&#10;P/AlxDuwq4+aWy6wkrl1ekHBO7Q0mQ8mwASYABNgAkyACTABJsAEmEAMgTTGFG1N9fcVe2e8G5Kh&#10;q6GE/ZI0tBtkT+B7hd7KMzqa6l6KkT8cNwJrjSNHdXV1XnNH95OhoFyMcVYXhlzv4U3QHXh7Ey97&#10;ypByZ/uczrjNtnB2yARSEOCymgJOAisuqwmgjF0jViSP3WfLKUtCwCVc24IyCFvRig9WfCOJsxhj&#10;dIC2weAA/B6Cn4djLC03mJbngwkwASbABJgAE2ACTIAJMAEm0I9AumOKfU21b0PY0qkVFd6uoLwe&#10;CuWzhGY86vXOr2hqWtvZL6BhMmju6PkxFMakRH4BH+07w7pqGt+h2Yj0VzuJWjrjNify2S0TSEaA&#10;yyqX1WR5g82TvqbCaJjA2CWg57s2U+owdT5jWlVVdPuKVCnWhb6J7DHfflgqd2zHBJgAE2ACTIAJ&#10;MAEmwASYABNIRGCwY4qd9fVNHc0NZ2PLiA+hTJ7cbnxUo8IReiC84lfIEmU25Gcpj6EwhS5vtCqR&#10;U8ZDCDPeQoh+8U5n3JYyLLZkAjYJZLOsYqIlaZ63Gb3BO+OyOniG41hCkv2OxjERTvqYJ7Bny5Z9&#10;2J7iEaiSczp7gjfSV4TjE01fIrZ+gRhbedHHJ0JSyK/T15Pj3dOHLyZ5Z1XGm/M9E2ACTIAJMAEm&#10;wASYABNgAkyACDgdU3gqK2uKKytnWenNnz+f9hsuILPcPL1B2eUVF7fQNT7MN7WkfOYMZT6UZyi4&#10;sa0xLb4Rh1rD9Xj938IKz5lWM3WNnTHC8TaMg5WZOqczblN++cwEBkMgm2U1VZ4fTJyd+OWy6oQW&#10;u40n0E+BFu+A75nAWCTgFrlXBbXA8fRa2FvrNx1Y6PW/iCXKDUKT07AR8uFdPcGjulyu45D2lyn9&#10;7S11HxSVV6wwpHFpQAu9WVjuf1QX2n/IzpDanOdeXb0YDcIW3B5JZnwwASbABJgAE2ACTIAJMAEm&#10;wASsBByPKQLy5KAmr/GU+Z6SQv8nRh7G+qaWpRi3QFEsnt1ZW9us5O9Yt64dY5S10CTPD8ref2Ir&#10;icdgt/9EvfTEIdv+QmhPIG5HYh/nqz3lvhlYeflfKLaPx8fMFyO+UBjLchXf6Fm4VmG9zuW4Pxfx&#10;nw7/LfC3rqO5/lZy43TcRn74YAKDJZDNsqoNkOcHG3db/rms2sLEjhITYEVyYi5sOhYISK2HkgHl&#10;sHm2Jmlv89ZarDqu6e4N3Y4Z/SXQBn+C7HGNfov5QYh7sa/Xmg6Lp7bm+svQucH+ZPLncHgWFMjq&#10;wKspYo0Q+s3KgM9MgAkwASbABJgAE2ACTIAJMIF4Ak7GFLpLPmIEtWMw7DhVk8ZpJAufDA9gNeHd&#10;7jz3lfGy3Zp+QVAzHg+v/pUXk/J20qTuYFMTLX4Jj4mwkCY6NnIFgwF8OQYvXQpzJXG8PAyMehGg&#10;q6ioqG/koxwJSXaa7goFlFFbY/3tHm9lGcK/FHYX0vJofGhvCz5ifqIhoFCW2iV6KCfqnvy1Ndb9&#10;GUpvjMnkt+B+CZkhfd+mMx3pjNvCPvk/ExgcgWyV1YHyPLbT7EHRynEXFJhbYFAquKwO7lmy7wwT&#10;mP6dl2Xppa9cl2GxLI4JDDuB5cuX65NmzSoeKCLkrnjGjJnF5ZXzJ/t8/oHck/3UuXOLaIsLT/mM&#10;j5UeeGChHT/shgkwASbABJgAE2ACTIAJMAEmoAjYHVOUVFWV0NijyFs1r6qqKl/5T3SGoljQ1ha0&#10;LQaOXKsbGhuRvdWMxjLx7pQ9heX3+81tNJSZOpOfZOMg8kfh08cBlXsacyVzT26m1dR4Cv3+A1J9&#10;wyadcZsKn89MYDAEslFWk+X56urqvETljsvqYJ4g+80EgeoVG/NIh6yxIjkTOFkGE2ACTIAJMAEm&#10;wASYABNgAkyACTABJsAEmAATYAJMYOwRUIpk/tje2Hu2nCImwASYABNgAkyACTABJsAEmAATYAJM&#10;gAkwASbABJhARgmwIjmjOFkYE2ACTIAJMAEmwASYABNgAkyACTABJsAEmAATYAJMYOwRYEXy2Hum&#10;nCImwASYABNgAkyACTABJsAEmAATYAJMgAkwASbABJhARgmwIjmjOFkYE2ACTIAJMAEmwASYABNg&#10;AkyACTABJsAEmAATYAJMYOwRYEXy2HumnCImwASYABNgAkyACTABJsAEmAATYAJMgAkwASbABJhA&#10;RgmwIjmjOFkYE2ACTIAJMAEmwASYABNgAkyACTABJsAEmAATYAJMYOwRYEXy2HumnCImwASYABNg&#10;AkyACTABJsAEmAATYAJMgAkwASbABJhARgmwIjmjOFkYE2ACTIAJMAEmwASYABNgAkyACTABJsAE&#10;mAATYAJMYOwRYEXy2HumnCImwASYABNgAkyACTABJsAEmAATYAJMgAkwASbABJhARgmwIjmjOFkY&#10;E2ACTIAJMAEmwASYABNgAkyACTABJsAEmAATYAJMYOwRYEXy2HumnCImwASYABNgAkyACTABJsAE&#10;mAATYAJMgAkwASbABJhARgmwIjmjOFkYE2ACTIAJMAEmwASYABNgAkyACTABJsAEmAATYAJMYOwR&#10;YEXy2HumnCImwASYABNgAkyACTABJsAEmAATYAJMgAkwASbABJhARgmwIjmjOFkYE2ACTIAJMAEm&#10;wASYABNgAkyACTABJsAEmAATYAJMYOwRcEeSdFjpZX+7euwlj1PEBJgAE2ACTIAJMAEmwASYABNg&#10;AkyACTABJsAEmAATYALpEmirbXCRX1ORLKWxSJPaonSFsT8mwASYABNgAkyACTABJsAEmAATYAJM&#10;gAkwASbABJgAExiLBKSZqLAiWbhW6K6ca8diMjlNTIAJMAEmwASYABNgAkyACTABJsAEmAATYAJM&#10;gAkwASaQHoGA7sp193bUm4pkXZOd228+4qP0RLEvJsAEmAATYAJMgAkwASbABJgAE2ACTIAJMAEm&#10;wASYABMYiwSqV2zMa93SofHH9sbi0+U0MQEmwASYABNgAkyACTABJsAEmAATYAJMgAkwASbABDJI&#10;gBXJGYTJopgAE2ACTIAJMAEmwASYABNgAkyACTABJsAEmAATYAJjkQArksfiU+U0MQEmwASYABNg&#10;AkyACTABJsAEmAATYAJMgAkwASbABDJIgBXJGYTJopgAE2ACTIAJMAEmwASYABNgAkyACTABJsAE&#10;mAATYAJjkQArksfiU+U0MQEmwASYABNgAkyACTABJsAEmAATYAJMgAkwASbABDJIgBXJGYTJopgA&#10;E2ACTIAJMAEmwASYABNgAkyACTABJsAEmAATYAJjkQArksfiU+U0MQEmwASYABNgAkyACTABJsAE&#10;mAATYAJMgAkwASbABDJIgBXJGYTJopgAE2ACTIAJMAEmwASYABNgAkyACTABJsAEmAATYAJjkQAr&#10;ksfiU+U0MQEmwASYABNgAkyACTABJsAEmAATYAJMgAkwASbABDJIgBXJGYTJopgAE2ACTIAJMAEm&#10;wASYABNgAkyACTABJsAEmAATYAJjkQArksfiU+U0MQEmwASYABNgAkyACTABJsAEmAATYAJMgAkw&#10;ASbABDJIgBXJGYTJopgAE2ACTIAJMAEmwASYABNgAkyACTABJsAEmAATYAJjkQArksfiUx2CNNXU&#10;1OR6yvxHTa2o8A5BcBwEE2ACTIAJMIFRT2DSrFnFUkox6hPCCWACY4wAl80x9kA5OUyACTABJsAE&#10;mEDWCLAiOWtox7bgxj3tNVKTq7pC8tKxnVJOXTyBkqqqEs/s2dPjzUfCPU1sFJb7uzHJ8f5IiE8m&#10;41Diq/qkp9y/C78nMimXZTGBsUwAdcHthWW+kKfMd+pwpdPv9xcgHnfgt7e3s2dvkbdiV5FvxoLh&#10;io+dcBctWuQunjFjph23o8XNSG67sslwJJSBbKZvMLJHY9l0kt5Cv/8A+jnxw26ZABPIPgGul7PP&#10;OFshpFoMwM81W9RHntyxrHOwS9tt12EqdxPL/EsMIW/DIpunO1oavpfK7Xi0QyfuQC2k3Ws37ULK&#10;G9pbGk1lEZRizwpNznTluE7cV1e3JZkMT1nlxzURukdqItfiZofQxHrcr5cu+UZHQ8OglGvTamo8&#10;Xbtbv13ikrfuzXM3ah1BTZOyicKDcusUIfTtbU11r1nCH5ZLVOJ3YL3Xp+0EDrZ72psbj7Pjlt1o&#10;Gg3EA92BHZoWcBd5Z85ra9pK+WvEHAFdz9NkMA/Pv3jERCpDEQmGgsWYvJmMMu3LkMgRI8ZT7vu5&#10;JsUZUsh9BbnuE3fW1jaPmMhxREY1ASnERLRTutD1ouFKyN6Q/L7UtIs0TVC+flKTWpU0QuXDFR87&#10;4b61ftOz4HZckdd/dVtTw/V2/IxkNyO97comu5FQBrKZvsHITqds0uCxKygvFlL7Avoa1Tj3oHx/&#10;qAttZWtT/UohYGLzcCqrpHzmjKAW+BXK5mGa0Hajz//0IXOrr1m1ahU65LGHx+c7RgblS4gPjT/O&#10;j7Xlu+EmUFjmvwHP8Jhk8UAu+m57S8Pfk9mz+egmwPXy6Hl+8+fPz1nf+NH5GKN8HTqaOdB5FGDc&#10;son0Xro+4ea2pg07VWr4uSoSY/88lnUOdp9eRhTJ6Ej5pdTmQKs4z27A48mdCIkSKY2D4tJMq8Hp&#10;9VbqcBoxdrroG2BK7SA4KNeCoiTGTdyNEMZCQ2qHQ1wIQrvIGv4OhuJpsek0qBlQsP66YErx93es&#10;W9ce593Wbefuvcsg9Od7Q+Ir7u7urwSE6NV1sQfK7pWYnTtPasYaCDrElrCsOkI+BLe4IFyR+1CM&#10;udD2xNzzjebxVZ6mGfIYKPZWtLfUfWBFEgrkg2Mg/CaDg8GSVQZfMwErAZqg6ty19zuosQqp0uoJ&#10;hM6C/Y1WN3zNBJIRSFVfJfMz1OYYbJxHLXKOy71kb+O2d4c6/HTCgxLDTZ2TdI/heC6pwuS2K90n&#10;Obb9OS2bRd6qed2BwL9ApQhK3ACKdQPGQD4odg9FH/xQKBjQD9e+ZoeaU1lVVVX5O3oCryNMzCeL&#10;6xDGAQj3qjXrN+fjOubtQHPipCdwP8xrcwvzL8eZj5FH4Cw8Pxrv0Riwf3UrxNRsR5m2cwl09l4r&#10;dK0WE4Y3ZTu88SQ/VXs03BxGctyGm018+MuXL9dvumvln1BEj4fapgeKYnNRHvQeH4fZlVJ2VsDP&#10;mfH++H70ExjJ9eNIiRtvbTEE+by9uf4fHS2NbusPCtgrKWisFPid1Zyu25sabh9EtJ7DauYi+uXk&#10;50zSdddChHUVAsKKCXlx165975LiJh355YUFv9F1/evo7gQDhniTOrMyZKyA4voUTRc354rcU9KR&#10;m2k/SPvn4pmi291J4bjcYp7VDquRp2U6/FEvLxQ6GRMfF0jRb/JDa2v8cJfQCsoK8tzetsYtG0Z9&#10;WjkBw06gc/e+LyEShRgZ/5siIw3tq8MeKY7A6CGQor4aCYmorq7OQ64uRxvcPVqUyMStzJO/BO3l&#10;nNbG+hvS4jgczyVFmNx2pfUUx7SndMqmkMEqKI736prr3HJPfhHewpw1yaWVoHz/NgLrXLvb1jiV&#10;tavbOB2KR59w6Zd2NDf8Cr9lGEX8E43mMloxZ31YwZ7gr9FH9+FVjLN3b9rUarXj65FFwK27D7GO&#10;S9R1e3PDH7Id02C3LMPY8CL0u76R7bDGnfwU7dGwsxjJcRt2OLERuOXue89BvXs89Ah1OXnueah3&#10;D6WfZ/qUUqGLb8N8Y6wPvhsrBEZy/ThS4saK5LGS2xOkY++2bXux1cTrmGW+QUj9YDjZhg7D7M49&#10;+36cwPmARps2beppa6r/P82FfZGlhld0ZQ6m0CcIoV3vmTp5+Z6mLXUDCmEHo55Ae8umHbz1wKh/&#10;jCMpAbQCWRMu1wWYWMOruvKAEp/vEyMpghwXJpAugb09PVPIL7ZRSutNoHTDHaw/au9bGxo2OnlN&#10;f7BhZts/t13ZJjy65KdTNj81t/olLKrYr62l7gEqI5TihoaGrmJReiEWVYTLuAwttEPCqSxDM2pI&#10;ri6Md5R8ocu16Id7tjbvLVNmhd6K/8Fqua9AuX1jW3P9q8qcz0yACTABJuCMgGEYR5IPKMzuhF5l&#10;m/K9/f33O7DwbwV+y5UZn5nAeCOQka0tnEIrPfDAws6du78pDXkIXhGogv8PMch6ffHCw1c+/vjj&#10;oXh506qqyjq7g5dhJEbKhUnorNXivDfqzqU93N7QsIrui7xzphqy4yy8lrkIqwYqhBT74G8TZnx/&#10;nWw1EPmRWsclmJE9CB2vMux/swlKjYfbGuv+TDLxqtqXMRt1Gi6fUHsXk7k6PGXV07DY6FYs0K3D&#10;6uMfKPORdKYtCvAqy5UyFHoUL1F9e6LffxcGiZtUHIsrKyeFAqHLkQZsTSGnY3XgVk3XH2lvrHtM&#10;uSkqrzgSHdkVMqR9EmbPgmsp3P0Vr/P9tGPH7is95RW3Iv0/V+5H09l8RaCr99cY7r928NzZK9ds&#10;2HQNOuJfQF7b5c7LOV81Hk7yV1FZ5TlY1Xu8zM+5NEfKnlBP4JvYAuYY5Pkg8ufqiXrpTU1Na82V&#10;0lZWdp4Fuaf976DQPwW/AzGQoBWd2/D8XquaPPGOdevW9Vplqmt85OmLhpRfRPg0IOlGy/gPrSDv&#10;1+2bN39U5K38AlYifxHyDkUewHJzbRny/iLl13qmFTntjfXfi1cy0Aqfls6eZdIw5oMlhbEDv/8I&#10;TX8wfpsMkpcuI/Jr55hY7j8B7wxeAD4VSNJ7mPR4Fqs8/hjv18lzJb92nxG5dVrfId+Jid6KZYjz&#10;IuSX2ciDa9wu90rskUzixtQxdcaM8q6e4GeRdze1NdauRn6jFTjnB6SgVcnvJUqsXfaRZ38WOM5B&#10;+9KLcvdGvq79cldDQ6OSizrrQqzmOkrL0a9tr6//jzKnc2QvyuuQZ96xvvJpzbN6T05IGp0XoS78&#10;LPJXEPunPXPI3P3uoP0qzT3l9+y7Au3KCbDfhf0z/zGnvPSWtWvXBqzhqGvE5TMod/RWB7blkd3I&#10;Bu+KXP2B9rq6dcqNOttloNzHn+22qXbrRZJvt+zTRyODocDVqBPeamupv9kat8nV1RN7OrrvQN2z&#10;D3tDXmy1o+uict/VKBOfyNHzvhfUgp9IVl/punyqtbHx2Xj/JL+3o+cStOdHow4LpKqH4/2qe7vp&#10;pHKMNnNFd1CaimTUqB7k73vCcsRatJV3KpnxZ2sec3eH/NiZ6qfIE15diEdoYtjq3km+sfvcSf7E&#10;ct9ZaNuXuITr5n3NdWtVmAPlvVTtiPW52Emj3Xo5VZgq3uqcibbLWi7oORZ6K48V0jgNefMAPKcP&#10;hEv7bXtj4ysqzGRn8/XiUOgU9DsfS7T6kD5qKzp7bsFzaMLKV/MtNpJlNw8mC5fMC2fOLBXdgVtR&#10;b21AWftJvNvCct+lKB+HunL0H+6rr9+s7K3PbbjqPxWXROeJZRWHYH+3k/EcPom0TabngXLz5gkL&#10;F9yrxheDKZuRvYj7NcbUl8P2cRibyBoU/ZJEcYs3cyoLfYEJaM807PceHSdhkQjeNjS0UE7QHM9N&#10;9vn8vYb8f8jn78zzlv5obXNDfLAp7+2WOSVkoPpAuUt0juSlY9157m8ZwaBuhORleGbHwG0n+qZv&#10;5OniLmt7bZVht96zltVUfXur7JF67bTPn6oPRB9TXbNh4wopA9Mi6Z0ebZ+E7F18xOGXqPJC9kPF&#10;20kbZa2LUrWTduvL0dw3sVtuU7WV1vZ5pJaB4YgX6l0P1bvox5t9ucHEwW5epDDMb8doYpbZBsd9&#10;Iwtbin4VuqoTNbe4U+m/VLzw/aK5KNc/xqKctzqaG29T5k7GonbLlpIdf8bHrZeiX/OlyBi2E3HZ&#10;Bn2B2W5hvNeGCc7LyI+TcOy07SQzE9wwjrvdSf1I4dJR6Kv8rBYyvoJL6D/s9wVNz/hnp453Wncr&#10;2dk6i+nfeRnja/367bcdfXW6gRSV+78B5dRd8P8nvJLzxVRy6OvBIiSfQObC4F7bjsFVLc7zkMkm&#10;IpP9Pacg96Q9W7bsUzKKvTM+FTKCq1CIi5D5/o2Begk6GhXKns60TQQGVzd6KitrtF7jDVOWprWh&#10;1NdBG1aKsKbCmYHO5KltzQ1PWv2i43cUHvajkF8K8yCUBvvg3qwsEN5y6mB7vBWnQzH2CCk7cL+f&#10;1T9do8P9HcTpNqTjMSiaT4+3T3SPD9hcYRjyRqT5YQwgSGmS8MDHGPAxO1kORfj8fU21byd0BEM7&#10;z8DsPHv9/0X65tIWFebqYvilAYXWFcAKB1mO9P8XRrtICQj3k0Sua3+lyKDBEpQuf4K7qya5xF17&#10;grKT5OhSvA9tyiNSl693NDWeC/8j7sAz6sAzmoBXdfezKtBVROnr9HgVcAuex9NQMtCHU2jiwDxc&#10;QixubW74i9P8VVhe8QB4nY1O/xmQ+TPw3A8VazeuaT87apTenZaXswATnN3mPf7ZfhZl/nvxHL4O&#10;Lwbk1CPv9eC5zsK9G2GsWbJwwWHWTuDSpUtdz7+2+kHEgSo4OMHKT6kVQUYOnvkOTRbUSK37ctxH&#10;B6vkLtWROyGvxFpWzcbLCDyG8ndg2B99WEpOx7WL0o3yc2m88iQdRqnipJ4jwmvEIPgpxAVKPkGr&#10;hnAZ5o694H7W3tT4IyXH8XO1WV5IvtP6rgp7IO7sCf4OzwkDYRxCdCHeBWF+2m9hfj44vol6aIFp&#10;P8r/4flj4Gjcop6Jx+9fhI8DvYKEN11x4bIK7E2GeYC+w2758JRVXIPB9U9RLtrA7l08/cnIADXI&#10;90+gvl2qJKKz8zTK+hfh7jTU3Y8rczpT2wA/q+J5qzyLhucrwpA/h5tZ9HxU/oLX+925rp+Feo0X&#10;YFcdYyfEX/FK3PHWcOgancLr4J/KXgjlGRMvohDPOuxXiPM6mup/r/zYZaDcx5+dtKmqPKWqF0m+&#10;k7Jf5Js1xwj1rIe3jnJPwRS1qo/kYCD7ZaT7D3RtbXvonjrB7Tt2o23SRF5h/rSe9u7vJ6uvUKdd&#10;i22Lfkj+1POCIh+TvdqJqPfmxD6T/vUw+Ut0OEkndfbwwbp2PNe8frKEeA754PP9zCMG0Tjr4nz0&#10;rfBhLW1C2Er8EwrFw5Q/J/nGyXMn+X1xcNZXQJ8FH+ZL3I4kfC5J0uikXk4VpmJlPQ+27YqWC017&#10;BstD38WiCGpPaJCELIY22CzH4hw844dxnfQo9Pq/gu8RPAwuHyK/fizeoaVv+TjqJ7NP4iQPKnmJ&#10;nmWJd8ZBASP4Nsr2B6gTMeiJPVD/vYL6a5FL6Ce0Nte/oGyVrOGq/1Q84s+oNwSUJD/A5NKPYYd+&#10;kNaJehQTchLKZGpKtTfy3frSnfX1TYMpm/Hhqvtw+P4dqF+mYEz1v/F9HeXOzjmZLJpIw6TCLzBR&#10;8VlMVPyNZKHOxHhKnjTPVzZhzZo1QYwFXsSg7ggomOcnmrxPFb6TMkdyBtsWqbyEhTunY5u8X6L4&#10;lOOZtSLfTTTjiVfJXS7xOXozwhpvR/Wejb69VfZQXtsd31Gc4NZRn3+gPlDk2xS0IAvfPYk/RGCS&#10;WyumlfZkM1S802+jkreTTurL0do3cVJuU7WV1vY5PkeM53voa66EvuZ6tJV7XZr+OevEeiIuql6z&#10;6lnInZO8SO5Rtz+Muv0raE+uQXsSs0gP7fP7qCcPiB/ThP35oG/Q0P8VN6C/eBWZOR2L9qUhedki&#10;uYkOxPshxPtMxG0P4oG6W34K7syJTnKP8Vb74iMPLyEdhZ1wwu2hvbad5GeC24QpxT/Ht3sGrB9V&#10;XxAdjEYsWLof6cW4BHoZh31BirfdOt5J3U1ys3VUr9iY17qlrlvPVgCJ5NKG5SKooWBAiayLS9Ax&#10;LkMm/3Th9MleuP8TMstRvV29ZqZX/oMyeC965kXUaYXy5EC8QjADhfNLZE+d70luMYGUyKb7UIiU&#10;Vmvcun78dy88vwTu94cdra5dDnMdcmJW8lRBaQPF9AMwL0VB/QVkTURnfqo7R69GRn8Muf0Akjs1&#10;1/U0VSCkFMBK3k+TWcwhxRl0L3TXQzHmI+wGaUAStHcpWqgU56ro6T1CE9oLAABAAElEQVS9V4Q7&#10;cPqPkP6P43fkXG9pqe7Sv6YbRrNy19FU96IuJvgxw/XLNl0vJ3OstvNTpYrVtZ+YpIv/VW5H6xl5&#10;4Tj8TiPFVkGO7kO+OArdrH+Z6XGYvxQDTEI8BO49wi2OvuKCZYVu4ToYuaUFZp/c2RM4R7mjs91n&#10;gbyPlfli+YT8HB+eRxWe2VzsiQ1FNVbrS3nwc6+vPt0q9/nX3jyfGiSEuzXHlXMQBo5T5vlKC1GI&#10;zjLd5fSULjlywQ9oX23kkz+acRHiArqP/8FPt1U2XVPZlkbgCWSwA1F2HtH1wmko294JU0pKzP3A&#10;oUzBAO8OT1nlx+P90r0TRon89zPDPoKIy4UI++ppee4S/Cahzrk4HJZ2TXF55fyoH4fP1e4zSqe+&#10;29kb/Aae08lg+JHuch/e3lQfyS/aP2B+fjTOY+bCCE+iGa5HKEnfXbbsH9QgI0d4b7r7PlqZFHPY&#10;YU8rkKBE/rFZxrSC2cjrn6G2QNdz50FYVCEbIzidG8N4EO3HXpdLW0DlmtooiEH1oZ2LtzvehF0u&#10;tUVkh7K6iDpPKJvHmTPWlvDMmXt8MAll9708PX8WyjOVzzma7joOzlzCMO6i1SbKix0Gym2is6M2&#10;NSIAiUpaLzot+7S3OrXdEF34UUfPotg4ymPVvQgaS9Q1nTt37sUbGKZS9hXa8zNVfYW3m/D8Yw8o&#10;YDBpIXrt1MOxPsN3TtNJqw090yZPEZrLVNIhzbtUXVo1uTg8UZQoIIsZ4kzfIGigugB+Z6Lvg8m+&#10;8OE036Tz3FVY6mwn76XxXBKn0UG9nCpMxZzOmW67UC6WQIl8DdqWn2gFub5p+TlFaD9XgBeUM/I6&#10;UlgqdonO2BLsaZh3oE88L9F2PuixmcpjTEY/TP6d5sFEYWbMbJjqv2TxL/LPWIo+xs/Avw0z10uW&#10;LDwc/fmGKTQhBbMPwPjw7oBxC/nPRNmMj8dEb+VChDEF5jJXN/4cb+/kPpksfP/yKZKPYerVWAk8&#10;a2KZfzHlQaTvUXrTxeP1fxv3n0Vdc6VTJbIZPwdljtzbqQ9MuQP8w5uSD6Oe22H2TVsaijEROxvt&#10;4dtIaSVexIquqCMxTus9FTS4JG3DlJuRfHbS57fTB6KPrlP/HIqxQynd6KNsUXWlZ/rkSUqJPJS8&#10;022jkrWTTuvL0do30RyU21RtZaJ+00guE0MVt5wJ+b9BAanDGKwEb4e9AYXfDfQmupPwneZFU7YQ&#10;z5hnKWMWHdCqfYxvTf0U6shj4/sZ1CaQP5dLUnth9huc6t7IHx3JylbYtv9/vPV8EjidiRrlX1gY&#10;OpN0fKIwH7oU7UVyjY7ROdDPFVsXupF5qnCctO0kC/28QXOzWz+a4dE/0jlAiYy+4E/T6QuSCLt1&#10;vOO4kfBsHrQiufTSV64bTBi0GrawzCfxCz+8JMImlvnOJneYLTAVVVZn9NpMREY7rZ4kO3plKuJ+&#10;ndUtXWOG9F2ywwqEhfF28fdUyOC+k9zTqiZlD7NvR+T/XZlZz1a3iN+dptsyPw0Soge+jFwVluHb&#10;Ef+xi6ijBBe0IjkSdkrlMyqsJnJHM7UJxESN7D4DzP78IhJudGU2OgpPkxlWHH8uKnCACyjU98Nq&#10;mXewWvuiAZyOCGtakUxpRLyrE0WIZpVMBnCDZx3TcU3k3mqWPH9VPGCyLvO/Z1UEkd/CsorLTbvw&#10;q/xRcek8i6hnXGDFyvfD6fDfqMwpfnjV4yMzPJ/vaGWuztZ8TmaIw+9NGeV+NAb9D5SbLrKnzqqy&#10;jZbtMv+/0YhgTBB7wM9KM/wy36NWG5qNDJvbZ2T1H39teY4GvZodb4+0PWKGF33FPN5F332y52r3&#10;GUWZ2KzvqKOBfLqN4ofG2JwsU7Gh16Fg/kyE1WplPprPtIoikp73rOko8vpuJvNCr+9+qzld22FP&#10;K+1MueW+1+L9x98reThHVykrN7QiORFvlWeRp99FfTJZuacz5Lxkxr3c31BcUTE7xq7c95uIXbS9&#10;pbKCcDbB3EikSILd38gPrYhQslScndTXyq/TNtVSnpLWi9F87qDs06oYShfSF9OeEgukrzVi94qK&#10;N51Rh5n8sNIqZsIS7georzJTx6STTor3FL/fZ6an3LeD7u0cKo+hr7SHtliJ9+M03zh97hSeigPq&#10;oq+p8J3kPdvPJUkaVZjx52T1MrkbOMzMtF2WcmGgv3ChNY5UVyOv7qRnTquArHaJrtF3+63pFn0z&#10;q/0k76xKmEO+f1dNTU0u2aWbBxM9y7560t+vf01hoSy+QvGaWF5xPN2rQ8karvpPxcN6pjED4ruR&#10;4os8cKrVjq6pDMEuZPK0TGanUzbjZat7xQvhx/RxlL2TcypZ4H8Z0hGktNIPee01Whlstqfom+H+&#10;r6oPRmeVd5yEH+82WZlDWh2PHayy+/KS7x3adshqR6tDI2kMqTrQab1H8ixlNWkbZg13KK/V+A5l&#10;6TmU84esP9jdS9wHik+iPn9f2R64D0SrJM18hPITH9ZQ8h5MG5WsnUynvhyNfZP456buk5Vbsh+o&#10;rVQy+BwmYNYj5b61qt5Fme1E2bulyDePJg9jDlWvWftO6eRFqhORH3sRZsiqQ0DYXw2X2Whf+SgV&#10;AVIyw86Av2bVDkTDtjkWJVkqDcnKlgov/gz3v4zELWZMRWPaiPlLVj8DhZNO254pbhTPVPUj2Vva&#10;l0H3BUleoiNRHU/uBopbIlmZNKMVyaRDHtIVySEhPkOJwCtXtAoj5sDeVW9gRrQVhoUvvvVWhWkZ&#10;eSUNqn5TsWz1gL1hNtC91I0BG1pafYCVHc3kvnvPnjI604HEY2Uo4qNpD9E5/qCN1JWZrhv3h6/l&#10;6dbGPdQbDK/8lOEVAcr9iD3LyDOXsm9VqR7Zi1Qav6BCYSfu9KqZuXKuqf7XdtyPFjdY2bG7rDDv&#10;KifxTZa/lAzMUP2yrWnDTnVPZ+GKfCxFarQav+9I41n0eTbzcj3d4zVuc8U4Xb+zefMMzJRNg21T&#10;on0brfmc3KdzGEKYg02okFeCISZEYw+Y/JZMsJXNIbE24TtHjBIJiDfDdh+tzY1mmDFWLpc5iYXZ&#10;3L4VyTEO+m6SPlebz8hpfbfinnu8ADSD6sE55dOf7YuJptHr/zA3V1NZzUfztQyEVyMju5irkVVa&#10;dOn6PV0LQ/uy1zt/gjI3zzbY500t3kArD5HnF9BEl5qYjJGTgRtslfQr1IO7raKkLt6hezyrB6z7&#10;ippupP5+xK0vcjaVjMiLs3Ffu7exMUahTm7wZsTzdDY0+TE6m4cNBsppv3OabWqqejGdsq/rrmci&#10;cYuuOqZJWZMF9gE2V39o2hFW5QIqFXIr89xS+e2XvFQGg61j0klnqvjYscM3Hq7d27y1Nt4tKcAc&#10;5Zs0n3t8uOg0hfOog75CPxlxBsnSGOcsepu0Xo66cHYxqOeKdiZ+C4PwVi3iA4qFKyRi2/cEUUNd&#10;YfY/0aeNeYuo1wgshXN0T+Vj6psHg4prgrAHYzRs9V+CSL+wevUslIdqrOjZhVdmo4sklFMqQ+D8&#10;D9yjSg2Z/X5ll4kzJvrOQ/iLUE/ukQW5lwxG5kCyOprrb8XK0am67j4CewvPwttoC6smTNgjA6GH&#10;kFk6sX3HudPmzaP92B/GJMW+bbv2tUMxvTrZ22B24pq0zGWoPtCFvoLeMrHGJbw61CxHekgEP0l2&#10;jus9i8BUbZjF2fBcSrkYSp8zrT+U+3PX7diRP1CE8Mz79fkz1QcaUt6DaKOStSHp1JejsW+SLI8k&#10;LbfJPLB5UgL7amu34i2XQ+lNbdQlG7ECtQCraC8zQu3vJ3xTPU5SOnmR6kSMj1ZBlC5kx+KoSCE/&#10;Z14L3VwwFukbm0bdvSFyhyhqf8I/cyzudCwaDYcEJemDWt1Yr1EfhRXrKEhWc2kIU2eHmCXU2SUL&#10;J522PVPcrPEf8DoDfcFkYSSq45O5HQ7zIVUkA8Z+lEiphW7AzMRW6++tDzduhBLKbDSNQMBU9h53&#10;2GHbUBBoj5W51oJq7sslBL0CG0IC1OA8yo/cYjbmBnSkfocO1N8wQ/8qZJsdejVDQ45RCZjxMYS+&#10;Leo5yQU+3PMmCuYGlMrpb6/fFC7Epoxw5193hxVlSbyPGGPs4VJlRkaPFGrc5E4ouBmF+z1UjIdg&#10;n+AN4PY4rRAfMZEewohgMNBu3bMzUdB281civ8rMreUoBVSRMqOzk2dBK4JpNRSe190oS3/C+R+G&#10;pv2A5CCforiFD+w5a+ZztCnblFmmzyij1STThQ/3JJKd59Y2hc1lpd2V+4kYIY0024nZ1tif3fyq&#10;h+RWigfg+OPjafe52n1GTuu7gHRXRuJUm+yDbPFxHq334Xo4vF+3nuuOUSTTVjmRurZon/bRSdY0&#10;2mFPEyNQctCbEnjT2bjj+VdXb8Dg/HtQVJZYZWXjWhjmZGhC0djqoo0soDCKDg57I20i6t9ya3uo&#10;rvHa/HdNYVKYbSJd22Fg+knwL902NVW9mE7Zv/wbX3sT5eMjyJ1d5K2aR1EN9QSpTaen9iLsnsNF&#10;Tm9Ht2lm7gGI15zBaU2yjy+Zfh3+s9QxnoG8ppPOgWQOaK/T9wr6H07zTbrPPT7kweS9eFnR+yRp&#10;VPZ262Xl3uk5S8/VbN8NacS074nidvzCw15Cfsf3QuQspNV8zdx0J8J9SyH6tkzLUlwTRSsts6Go&#10;/xJGLBjuf2AB7ub4V2aj7vHRbbrGx1Jo4i5jB96KPAJjiV9DIMbr+jkdW7duT1e4XVn4+PPetqba&#10;N0i5QWFBWfxTdPrwcUF5Ie0B3d3a8X/oA56CvZKvcWlyGepSKNqNl+2uTrZb5rJSH1jgIQ3b6BZb&#10;6JmTr07rPYso4Bm4b291P5TXLnyHhbbSs/6wPVwpvcJsjYfdPn+m+kBDyXtQbVSSNiSd+nI09k1U&#10;HrFbbpV7PjsjQG1LW2P9/d+9YNk8aEnPoT4saicvtt95Euwnp5KWTl405Ynwwku0MZ+PyjfEsdCN&#10;fZCfq2PfdGzYFtnKguwxtjIXZ2AvV3NbCzKDvakDsKt7Iz/RI0nZitrHXWDRy9tkhHicbdW3Yfzz&#10;VTLHhK5pT9cxR7Jw0m3bM8AtJn7p34T7gpoccIxBQdit49OPTuZ9DqkiGS35JEoCOjfvoBC82O+n&#10;aQ/ounbL9IICc1UXFVoUvnvIDwrqqxhcPwPF8Ap8GO5tZNASLC34hXVFmPn6N14RCgXlm8itFyO8&#10;mdR5QNbdhVwdIjnWA4VrGt0DQqfVPNk13N9PdujcnElnevUKNwchHRsRj3+S2Ug/wN7sRIPrRhVX&#10;mr3BHrKHYa3G5TBrANtToYH5O159ecyu0k/JGstnp/krNYsAspF5qLN5Y/dZ0NeYe7t6mvCcfoM8&#10;eAwUb6Sc2g1hHWGx1v/SzOcwsZXPrT7tXqNsmLOQmHVNEL6m9UpPd0SWvmvXrpiZyuRh9GeE9K1B&#10;eXsy7vdHV65en1xOn03IHV2JjyiHD6fP1e4zwnNxVN9Bw2h2RNArUKxUFMfcuYgmqkgxiKo91BN6&#10;GvX6+9Yf6uzpZqJluPOhANhljw+J3ocPlB6KfEL7dldiT/gbgj2BTelsB6HCzuC5r8wbwswjUC7v&#10;Q1z7tYlQnNL+/Pdgz8/bVPh2GSj31rPTNtXqN9l1OmUf27gYaIv+RDINGTI7vmh3SGls6G7xMpRn&#10;z5Ed2inTTvRKczUGOqFPk3nmjmgdM6DIdNI5oNB0HTjMN5l67oPJe06T6rRedipfuc/Scw2X8ciK&#10;IBVWojM9G5RzczJNhsLKY/PNMEzsox7c2tpY+4byl6W4KvFDdR5U/ZcokiGhPpCdqP8T8YGvCdMV&#10;lM05iWSkYwblQTWGFk9BaJ7Q9IvbmurMOm0oZYUn0eUVyEO/pQ/Gmvtn0sd6pfwdPvb4q9aWRuzl&#10;L7Btiiyr29Nq1qPJ4ue0zGW7PkB+7zHjqpMuBIfDes/0Mwr+ob37iCYArL/4txid9fnxleFM9IGG&#10;kHem2ijr406nvhyNfROn5dbKiK+dE6A8QvWq0HM/gzwGHZMsx4rbmEUv8VLTyYskI1fLfcaUJcRx&#10;4W0e6DtD0guzF3fW1jajZnwHY5z9J3tnV5hvy2PPZIrTdE/+y6Y/+ud0LBr16PwityDvPvRbAmh/&#10;FmPh1xb8foWFnX/GbODV0FPsMPLdNziRmm7bnhFuTiKa3G1ffye5G9PGaR0/gLghs064xDxboSOz&#10;b4PsA/B7CB/BeDhZOG0RC9p7Rhrty/AU3sVK2p14LZ4+lkBd8w34+Mg1l3/jvPtRoKNimjt6fkyZ&#10;Fy5eyMlzn0Gz9soSSoqNCN9cNanMUADrUcBmQXFjznZHzZNc5Ojab3tC2s8x4P0SvXLdGvoosq2F&#10;ljQtSUQNizHNVkLJfjACx6KMnLeskdi2bRt1sm9F2m7DXjbUCf0NWC/d0LydZo+ut7odr9eO81ea&#10;oAZ6FjRjhY9S/hEzMviWl/gSOoxR5Qr2TsIkh3zIGrThEvVa0KzLbOVzq18H13VwSx9IiW6pYfVr&#10;iPZw2ChzkfRZrW1fY2BEaYtJn23PcOg2RHkQhR51Sa3yl85zHegZkWyn9Z1uyBasKCefYSWqeT02&#10;/6HOPQuAcIiPoEDP659KQfvJlqAeOs4ze/b09s2bP1Ju7LAnt/uaaqnuWjq1osLbFZTXo247S2jG&#10;o6i7K5qa1oYnVYTZ4aHJxAIlfyjPLuHahg/MIEjRijbxG3bDtssgXp7TNjXef5L7tMo+Xmd+Gkrk&#10;86BE/zza8V/efNc9x4DDOzQ5jH3b/9a+Y3cP8sgJeG4CEw+mQllza9G6LklcsmmcVjqzESGn+SaT&#10;zz3dvOeUQzr1stMwIu6H/bnqUjwc0uS3DU2chvz+3Ym+itMobujs/g4TSWZNmem4Bl1GgL4tjsma&#10;Yan7KD1O83GEQb8TJpjqqFVHW5Kw/2F6oH4+nGDbr439BKRhQAP3nlD3y5A5lT7WjS1OfpOGGNNL&#10;urJo65+e9q4HaCyTW5B7Mc3id/eE9sMJa3L0D6Lx0fX/YMoWk3bGzKhZgot0ylw26wPkTVKYoByE&#10;+2uZyi8Jkj6ijZz2+VVibPWBlOME56Hknck2ypKUtOr20dY3SafcWhjxZZoE2pq2rscCx1XwfiIW&#10;q8wdQExaeXF30+Z6fDuHFk9+6i+vvXm4psuDqN2GDuwlCg9K4+fQrH0qIHsWr1m/+UO0g8WoL/9g&#10;fbPa6Vh0gHSktA50916GXgVN1t6P2B2HeF+CONL47RFXrvv7+xy+sZNu254JbikTmmHLdOv4DEcj&#10;LXF6Wr7S9ITK2Xy1DN3iw+yIkKG2o5EJaZXeg9gH7NgrLlg2YcnCBRPaWxoOoNlWmhWKkSPlMXQv&#10;dHmjVYkc48ZyA9lbzFsZOspinPRyd2NjA2ZUXkah9YRfuQ6vHnHliLQVW0kDy7AFzVgaIe0mEouV&#10;3HdRBZgoCBq0QKHxR3RDLyF7vE5xZCJ349LMYf4aLKNkzyLU1bsAo78C5MU3rUrkZOHlGLlmPoc+&#10;ppqUasncRc2FMFfvI3z7WwFEBmd4fTLhihdsKRF+LUdG9tiMBpadC+y3VDLZ5/PHS8dA6ngyg/Kq&#10;bzA5iOea7BlRGE7rO0MUbIM3Gg/PSLhXua4dSHJH+1FVVZWPNuBUSofuyl2Eun1u/1/DHLClgbBb&#10;6+o5I1GaU7G3uqdVPpiAOBvl5UNqT9qNj2qi9lJroWtsb1QRNYtcQNn9yXizTN/r+a7NJBNtygxa&#10;SeZUvl0GSq7jNlV5THVOs+wX68ZL6AV3Iu1H3nzPPUdBaUBvNbxIQUX2bf87yHjxuveRcLMQHcrN&#10;7fX1/+kXlXTqq35CbBikmU4bkh07cZpvsvHcB8x7g30u6dTL6YQ5Ap5ra0v9W6ifNqBd90/EB6SN&#10;yH7JQuTE9i0zGFcRKjDrPpTBMut3Pygz0oevqE5ynDEdenCaj5OJz49snYU6ZC7iPiveXeSDwovI&#10;HArW9+Ltnd7T5Gav7H4JFXcl6qU7oET+gVMZyv1gZPV0dq2AnEr0d87Zs2XLPpKJ78bQIB4JRQsW&#10;OUTIoNlKUsjGjpmUA3VOp8xF/A5YH6gwEp2lucAoxsZTVo036SLfspAus7+WqfwSE9AouHHa549P&#10;Uqo+kNADZn8fneJ+/f2h5J2NNgp1m5lvnI5LRl3fJJ1ym05bGZ+x+J7q1ImEATN3pn4rKZI08yLJ&#10;Q/1urkpGv+Dz2O7uWJgE8kuKVpl2uvs5OqO9XoLxjbngAtdPkZk6nI5Flb+0zoZ2CpjshR7p6x0t&#10;Db55vrJcvClTit//qK2YnMgdTNs+WG4Uz1T1o5N0DOQ2nTp+qOI2UNyHVJEMRdZKRCiEvVK+Tl+V&#10;jY8cLdunL1Urc+xziVcGcEjxXawo/vEt99x79vOvvvFlWv5N+yrGd37REceWTmahO5TO6vB4/d+C&#10;dmamuldndAAfoGvsv3VOfHzwkYqTsbdyvxUGWMlo+hHS+BFk1qCntrrfR5X+P3vnAR9Fmf//55nd&#10;NFLpye6mABFQFHtDUNRThLMr6qlYzvq3nl3PU9E7eznrnRx4v9Ozo6ee7SzYUFER2x0KghDSlU7q&#10;Znfm+X++s5llsuxudjabkJDvvLKZmWee+p552vd5nu9jBdALzsQIs7km1Te10ojWJDBa7XK7OjR6&#10;8wp90yCU7/AtQNCWT9FH+qp7QTJ6RRScfl/JRDqRd2FoyvzO4f+OPp8vPJsoJCRWV0SGu752RSUK&#10;9g/xpafRzEz75mM0CwBLT54q8JaFhWYYSzA7mNAvS7PXEzowc2EWLCJLyBNzvN4D7Y5yiot3RMV2&#10;GZm5XAJLLLv/QETy2nT5obXbN4VIm80g//7WDN0tKb7m4fS9JvKOyGOn5Z25lBGrKchtsE2/mc7W&#10;ke3xnYwGxH3WfV8+r2kNHIH3k4/C5WvaUCd2WuTT9AzCgRmWnUTYkz7dSGECqejBN2jmlfQMbXOZ&#10;pskfQn4bM9qFDeYtVmX8FgF3O2/q/KOMfZbyZrM/eFdknUaRGVJaWlQG4XsonkIkwsCyG3l2WqdG&#10;uo92n2zer66ubkEd/A6lXenyDvIbg8C4Dx/tDWR1L9lBufRK+IntIpnyyuY84ctk05lwAA4sOv1u&#10;UvXenXx7XX0vTstlwpdMmL3mvSrNFBpDx+D1qEl3RWIWNdRWLLF/FqmM66aapWvBeDXKuaxFPy4/&#10;3QqHdD0GA/q7yHMjLLPuOjv9jmPFgwRlaONQ+SD1Nv3PNHHCsktt26Y1a+9C+3cgmP6nfZam9djx&#10;mWYOqWb/26iXRsO/xxrqqi7pzJO8wuI9oSruWfQpzrPbTcYvyz38Ox4z0/De5L2YXPOhZY68XknX&#10;iF+5ZYaNRk2VdtixyRy4tMwjz07znJPyIDIs+z0G+C/LKSy+wW4GTSRUJ7hRR3xgTXxJ1fdiD6cv&#10;XDtt8ztpA2Xk59cTA3wvQ+ztZTLrSd6pqqMo3taRbHnZ19omTvMt8UmmrrS49qcz1YfoI3+Y7ymm&#10;2bVorm8+YH4cyVVAM4AJeuEyeLONzVfJfovkg9vlNtu+eGdHIgIH4H1/ZulPv+KcMz/HPalvPRjP&#10;Sb1G0J2mvb45ZMrbzmRvdrdOr9HPagSTAvShXqA9nJbU/Twd10eR/n+SNzj1ryt1e1e5UVzjlY9O&#10;0xLPvtMyvifjFi/e9MzdmQUnz/GBT4bA99sobuajoXNRY33l9xBqPkiNhoDQP8My/OewzMycYYSZ&#10;r6PfmL9gKjICzZ5ExqSlyVVv4QOcg4+S1FvMhP4402tSnCxUQCxcuqwSz6GXrMocrYFg4gU0wCdB&#10;MHwdGmylKCl/gNUpEMBglqREZdlx2Rs1vrAs4TV4enhABT9GwwyZT9bD970x8kPCaHrW4ciXw1/a&#10;pH7ehDiNDT0INf47WOqGG13pz4Jti91rFGlQbiBPtc/SQmN6PxRuH7XbK8QmhiNwHXrPaES73PKi&#10;jZWV6+3+YEnlv++ZNWdFdlHxC5gpWIVJC+VIPxq8KByl63G73X597fD7SoZVIu8iq6Dgi+Z1G6rw&#10;DRZvCMr3sOzleeQjb0uANi+jZbChfGIPH+/x91C0/z5qlBlvfLxgPL6l+cgvg5XeOI2EehAabxaa&#10;SdcHGO8hgfQZyKPD4F098tJi2i3c7qf9mjpn+O4or54DXVFvIl+9jcrtO7gtFwHj14hRDr7NBzfV&#10;VH9md9dd1+h8LAaHkoAILEG8/gMB8ibMOz0C8StAWt5srK7+IBy2w/eayDsiv52Wd+QG8b4d+fog&#10;ek/QKzUaRh/BcDyWBkwBv6cRf7zjPn+cSilAx+G5eCmB3uung37jT2CxR65nxBjqTCbEPqCOgfqS&#10;G1Cev6yk9jneu7G0tn46vsVSEH7d1CvWHnBm7oAnsDERqSsa07R67Zf4Vt5GfphoGMZuPcXbLdOv&#10;DYrAFMRhxsKly8dj0OAdxLUaxftQlPATWvzBA1pcrkMR5XkU7YQYtKcv8uS4To30IMp9V/I+GL+C&#10;dKPxi/pWypbCrMxPrGkdGHTCfgfifnr/FKwSoU1HtohCEuXVFn4kYNCVdCbgvWMrTr6bVL13R99e&#10;V9+Lw3LZBJhEmL3lvbrSxNPBgMCmacpcNYMv3hQs2z+MVMYVeU9BePcQysdbsCx3Fsq+g1FPBoyg&#10;cQzKySa0599HWXigPfzuuHbyHccNX2m/h+qiyYjzkfVNLd/meLzvSaW13j1r9mQUHrsiTfW432Kg&#10;Pa6fUR4GWgJX4x3t3P5oPDrLC1BXd7CJspt0vZ8GNT1mcWZoxhnol5yI8pz6NuFB7GT8ooBocLG1&#10;Lfgo0vRt2aD8Pyyurw6HT2Gi3fYl0nwS6sB3hUusRfvuGrQjqrYrLHx7UU1N2O4WFw7znKPyYIvA&#10;bAZS1mC/j1vQbzsVjN5Be3HP9jqhFW2iG202IVl2Vl/a3fbVa8dtfgdtIBJI4XtZhG9696Bq+xx9&#10;g+fBacc8bfjhpAKsp3inqo6yv+OulJd9qW2CvO1I9mEySqKutLPtL9dQIaFUUJ8QVOotyK9I5+9X&#10;SPt65Jcd0XbdN8RSXb2pusac/R6LS1e+xQ01Fd+gn18Jedb25D96+e9a4dDKfMTpLdR7J6PMH4vy&#10;8v1IGU8yfVHLf6dnyBrOFCr4BdgcizL8WMQJ4534Zx4NBuqk57OHDT67fdVhYt4nWbd3lRtFrrPy&#10;MbEEdG7LcRnfg3HrLPZaZxYSeY7G5xJ0AtvwqeTiYx6/xU9uHhnH6P3lsDsDH1gdMuIM2gSJfrg+&#10;A2FBiKndY4VZUFoKIag6Cg3aX7DZ0K/x7ACX1A7ThOsMFPLP4NssgcDzeWsZOHbTfAhTmkgQk44M&#10;dz4EyA8gw2F3TXk4hFpzyV9NTwtY/tMZ0+6PhUTjHtgjMfV0xP1iEtxAyPHkgMy0c+x26drUralZ&#10;DXwIWl3ZcYUhke6te4TVStfW2TLf4kzCOLKn1HaRXGG4s2YY5k6Q4XeApduwOwm/ifA7C4XKfLCa&#10;rWnaMVjePTXa7Gno2b0OIUAfqXEdlgD9BUL9y8GrSnNpx9LO0FvEqQ8agAPxVi4j3ZrN2yEVriC6&#10;cHiOpRBRn5Nlp98XOhOmX/hGt/AzaLhNMwTY4Vki74IKtjTpPgrf6Vf4JvbBR3Qfdq66EPfvpmW6&#10;96N04OjgL71Ht9AmgAOEu2YevQh2foMaqR7f/ykb6yoXURrpaKipfA320MGEz+ZSGfVb9DmD5kP8&#10;Q17x46S7s7J0y4zOpOMV3835uFyDH4S24nrKU4hXLdb9nIznl5I9+5EMI7v7yGtXwG3GU2nqS+WW&#10;E5GE75HOo/Ftn4ZzOkaN/zrWMxyCq82H0/eayDuyfHdS3pEbLJH9CLMyp4L/csR9b/yuwm97MLxs&#10;6sR9TwP9AK47vFsrrL5wptnw2PgHQlEZgL6suGUnLYNC2TWf0mWooKkaJRH2mks9i2/0E3x7x+O9&#10;34uv+M8Ykd8Tfv0N+eNUO6c1S5c2KJc5wg+1F2IsvpFLUAp40Hi8KE8Op/Ifaks78o73zeLdhd5N&#10;RP6jMOGn+Qzx6PD+NtStXJWZ7hoH8xdhbTQSeyXy3f2Uf5DZdoT5Y+kZ7i/JDzoSYRCyueV/p3Vq&#10;IuUihZJM3id3ysh4DXyb6RqrYN6x63WDQGQZ8oE50Iw2Q83Uift8QvYij07LqyTK4cgwrPtk0unP&#10;yKC6BdWqpHIzoSPeN2Z54OS7cfreKYxocXDy7XXlvVD4TsvlkJueqbs6zRdKme8abdYOeZ3iGOug&#10;thm+9/fM55QnMtOfiWY3mW8w2rskv688/6xbqf2L/BUw2wPKOBkv/vMMl9oT7WgMwuHD1YwOaYjl&#10;F9ntifKPwol2UGc5TUsfj7S8ibxWCsHt/6NJK2jTjUIfYi72Ix5Pduxuk8mbKKjMNobpj7khollP&#10;U10d/qHu2UfqNtVghoaBbbMu+cYeflJ+wYOWNv3vSGMOTSRZvHhxh/dD/mvSjT6WWIV4PI9txufh&#10;WsceL0csWrSoQ/+H7NoPp3nOSXlgDyfyGhMhbsJmhTciTcVodF4IllRff4/BxAPQhjLbAJYbJ+Ue&#10;uek0r1oeb52z2Q/UXR3zWGRUnLb5nbSBKCz0DWji0Ep8L8PB/2Lw32HgwFbzO+8p3qmqoyLZJVNe&#10;kh99qW3iNN9S+jqrn8kOH5jQiIl3KGcPQd/2XeSPYtSTx+N3Dq73RV3zraa5jmyqq7nfzipWHZns&#10;t2j6LSUN8NCBbY+kuVovdGv+/1f4erO9sBFdOO2LxkpDB0+j3EgRpImfmDimzdJc7gnSJQ4mRmjb&#10;zEQZQ3XSSU2r14UnpSUSTjJ1ezhqm3kkxY38iVc+dlq/JNgWdFrGW+mLFzfLTrefh/1unhp+2fu3&#10;d3tAUQIYMmZMLqmUyCkq3d6+rNiyipGLZzCzUWG05TjLzH7G6PV8eo7R1A7CgTIsA6alPXZ9sLS8&#10;LVoYln8oGGR+cfGobJ9vvF1dgPXcfiZVGe3x6qCHxm4nkWvaKCNSpUQi7rrDDqUfSzjK84uK98ge&#10;MWJ4d4SxNf0cN25cOm2QGC8O9H2QvXh26Fmi3xe9W3rHsfwbOm5cDi25j3zu5F2QXlX6Zu3+UDrs&#10;6isi/ad8l+8p3c2uRibSDt1T/OD3TpG6W2nZaGd5hHQsFni9O5Mf0fy2zJJlZLmPdo5MP+VrKg/i&#10;MSF/En2vZNfJOyL7dHRW3oVsbf5PuhMjVTQQd/u73my771xRPiTWicSY3llBWVmBvZxMlD25o/qF&#10;1CAlEh7xzvWOHG2PF8U1kndn36y5XBnlqd0f65rKg3jfIflNA6P5RSW7R9PxbfmTKAPLvnVOpk5N&#10;tFy0wkg071v2iS+9K0qTZWadiQc9i6byw7JjnWOVV529r1jlsOVvrLOTdNJ3ZF9uH8tPy7yzOFv2&#10;rHNn300y7z1WHJx+e8m+FyttTsply02sMFNZd8XLF5TH49X9Vjwjz8SWvvdE2iHkNtFvMNa7tMKn&#10;/GW2mdE2sMzIDdVZ1r117syvnij/rLjEOhN/KsupLI1WrtjdOc2bdrdOrul7cWI/ll3iD9V755LK&#10;ulh2LHPSM5xMe95JnnNaHlhxozNWQT5OfSmsLD2T7q22KX3XdN/ZQSwSqS/j5dXOwujO51T3Of0u&#10;nLT5nbSBzLKnaEQplQOxyp/u5J3KOirWO0u0vLTc97W2iZN8a6UxVl1pPefzZgKUV0lFYmd9287q&#10;SPLR6bdIbqhNEavvTfVYtPqa3EUeifRFE0lDpL+0ctSUjUEzAbmPfJ7tLTm4/fly65nTcJzU7VYY&#10;qeAWr3yMV78k0xZ0UsZTGuPFzWLQHefyB5dlkAxZbE1BcmcJw1T+r+mjI6FXNLtYgoMlZRA0F/oO&#10;iPa8u8wQ3nehcKGjjA8mwASYABNgAn2AQG+tU/sAuj4dRX7vffr1ceSZwDZJIFKQvE0mkhOVEAGu&#10;oxLCxJaYQK8lQLqQSTaG37+jRZL2N2uX2b0f7Tmb9S0CliA5pTqSU41ASrEAy3t3CargY7ke38PY&#10;hPhbKdyrg67ACBFU/89c1i/k56WD8xfYdYSlOh52/zActLceVDth2dWGwuzMV8PDKnZLfM0EmAAT&#10;YAJMoJcR6I11ai9DtE1Gh9/7NvlaOVFMgAkwgW2CANdR28Rr5ET0YwJpIv0rv/S3YYrsNOwbcBfU&#10;o36EvQIWB3U9R+pqAvTHzgQebF0jH+jHmLa5pPdqQXL2kMFXQZfKMEzbPhp6ZueEFHZDHZipuUkY&#10;EOY+k5XhvjyajrDuelO6LkhvJh1z7focQ0b8nwkwASbABJhA7yTQG+vU3klq24oVv/dt631yapgA&#10;E2AC2xIBrqO2pbfJaemPBNbV/lQFtUsnQTj3IITJVxm6jl+IBHQjQ0WyWoV/pzXUVnVJLWx/ZNub&#10;09yrBcntuzoeT7oiA8K1izCMIvoUobR7lVszFq+rqa5u7GG6Lk29pAyJHSkzX+rhoDk4JsAEmAAT&#10;YAJJE+iNdWrSiWGHCRPg954wKrbIBJhADxFwacZfsVH0l5jJ9m4PBcnB9FICXEf10hfD0WICDgg0&#10;1FW/BL3A//7PJ5/vA60BxZiAPBRiu180TVVsN3z4V51t+OogKLbaWwj0Zh3JvYURx4MJMAEmwASY&#10;ABNgAkyACTABJsAEmAATYAJMgAkwASbQHwlYOpK32FWxP8LgNDMBJsAEmAATYAJMgAkwASbABJgA&#10;E2ACTIAJMAEmwASYQGwCLEiOzYafMAEmwASYABNgAkyACTABJsAEmAATYAJMgAkwASbABJgACLAg&#10;mT8DJsAEmAATYAJMgAkwASbABJgAE2ACTIAJMAEmwASYABOIS4AFyXHx8EMmwASYABNgAkyACTAB&#10;JsAEmAATYAJMgAkwASbABJgAE2BBMn8DTIAJMAEmwASYABNgAkyACTABJsAEmAATYAJMgAkwASYQ&#10;lwALkuPi4YfbCoHy8vIMn8+Xta2kh9PBBJgAE2ACTIAJMAEmwASYABNgAkyACTABJsAEepIAC5J7&#10;kjaH1eMEcouKJ+UU+v5b19jSvD6omnIKvc/2eCQ4QCbABDoQQJ58KLvQqyM/Ht/hQZybyZMnu/NL&#10;S0fEsdIrH/V0vJNh2yvBcaSYABNgAkyACTCBrU5gyJgxuTk+32Q6b/XIcASYwDZEQCklU5mcbJ9v&#10;J/ql0k/2iwnEIuCO9YDNmUBfJ5BfUjJQb9NfV0LkCinfQnp+EUp5+nq6OP5MoK8TUFLmIS9qUtMS&#10;7pQsXLr8dbg5NNfju66htvqOvsKgp+OdDNu+wpLjyQSYABNgAkxgWyAwpLjY0xJUF0sljoAoqRxn&#10;P/orSzQp5myqrZojJUwSPDAw/3f0c6ILj5QwMlzquHU1NdV273I8vksgxDoTUiyfUOJbl9Su3VhX&#10;9aXdDl2ToAuTcl5BHPdpa2oaD6OGSDt8zwT6C4G8Iu8MQ8gbkGfk1En7jp07d67uNO15RcVTDGFc&#10;AS+2zynyFWUXeWuFkt+5XOpPm2pqPrP7V1A0ojQoAg8gI+4jpFgHN6/sOab8hg8++CBot0fXOV7v&#10;QSqo3kXZ8Rhuz4l8zvdMINUEWJCcaqLsX68hYASM6SRERoH6SmNd9dG9JmIcESbABBwTQJfKnXCv&#10;KorvOd6SE4ShDkJj7cHG+srvo1jpFqOuxrtbIsWeMgEmwASYABNgAluFQK6nbGxrIPAFAs+FYCgA&#10;oVQ1BLVeCIv2MpTYC8KlCXh2ZsKRk/IkuI2lvk8PSplp9wtC5IuVoR7QpHwS4f6fEuryoDA+hHB7&#10;uzVVVbUd7BaVXA5x8oHoS12yqbp6uf0ZXzOB/kKgoKysLOAPPqorNQX5wUz2ihUraGW/I0Ey8t5M&#10;3TBuIg8wVvQjTnPRL9kBefDXui5+nespPrqhtuoVeo4gM1f7A5+Q0BqWb4fRTsjn13659CfKz5eR&#10;HetA/AoC/sA/cL8qPTvzCsucz0ygOwmwaovupMt+b1UCGDEsowhIKRbQmQ8mwAT6LoHCnMxpLrcc&#10;vamm6s6kUqHrxyhlnKeksWtS7pN01OV4JxkuO2MCTIAJMAEmwAR6HwGpgmUQ4G7QhOuMopzM3Kb6&#10;6pEDXaIAHZZ/tsf2jFxv6b4OY14xNDMtK/JXlJOVHSkAhhD5cvSNfmioq57RWFv9oEvI8yGsGuDX&#10;1Wn2MM0l8lLdini93VBT9bD9GV8zgf5CILfId06gNfA/CHEPRl6g2b5JHXk+Xzny3h/IsXSJgxrr&#10;asY01tf8prG+emdIimeSOZ7fQ2c61rYaJyJMr3RplzXVVT+A39lw+Tksnb377runhWyF/gf9wUeQ&#10;h71Y6nnauuXLN9mf8TUT6C4CPCO5u8iyv1udgBRqCI0ZYiCvcatHhiPABJhAlwgsX77cDw+WYVZM&#10;l/zpacd9Nd49zYnDYwJMgAkwASbQHwjsNqb83erq6u2ofWDpicB9i8ez+/mbVP0x6LvkCKVPBAsH&#10;E2GkqqioaO2MH8IYsNGoL4NA6mnLrqEyFwnRIgxDbGeZ0Sbl9Y2tT2IuZFOmW56JtldoGqZlgc9M&#10;oJ8QUEpcDUHvFyJdu1gGM382VNNZySQdM473gTsX8t4XjTXV79v9cGe6H4CweiZmJpf7fL4sKg+g&#10;/mIc2dGk8bVlV2pqkTLE3ivrNhTCrIrMsz3Fv1GGcTKE3Hc01FXNt+zymQl0NwEWJHc3Yfa/xwmE&#10;dA8pbOKlJpmBK+NkLBPbha4zXGLm2urqGitSOUXF+8PecbjHLEXVClVg38h07fHGysrFlh37efj4&#10;8dnNa9ZdgBHDPaGLtAzPlkBg/cnUiRPmJKMnye43XzOB/khgUHl5XluT/xKMuh+IGToBdFUW5GnD&#10;766tXdRs52HqJVNimku67tlYV4lOz+Yjr8h3mCHEDPRyRiM/tiFvfpqpifspr+d6So7ATOQjMaK0&#10;lzmspMTZKA8mk2tNUy9DH9nrm30SIq+weE9dimNgdxe4GYTz91j++dlhE/d9LDKP5xaWnI4ZzlNU&#10;Ztpl7lbdh6Wht8C+B/afhR5nc+Z0vHjnekZjsKvpEjQKd0UDsFAqtVy6XE811FS+Zo8T6T1DXI7D&#10;bzzSmI0GbQUGyD4uG5T38OLFi9vsdp1eUxzQKJ4B7pPBv1gquREdx+Vuzf3IhpqKbyz/TNUgun4c&#10;4vk8VAW9aJlb55xRo4bJZv+9WJZbi9lV11jmdE60nE2Ep+mfQx5Dy8oKm1uDlyNdO8P9QAxFrMJ5&#10;A/llHi7xVGN19Qftd4LLeYsEn5kAE2ACTCDVBNr1m26h45TaPdgwF/WTGof+SEGqwyX/GkTDADqj&#10;LRFekp+eI/x+mnIjZVguUNfc+ifYGo+2wfQ1VdUd1F2Qez6YQH8hoLnFNMzqX0bppTZzV9ONNii6&#10;LB2PYGuQ2qfIgnIDCZHNayEGIJ8K7CcTzqtSadClbgg9LWjm1UFer6/NUH9B+/3rsZ7hNy6qqyan&#10;fDCBHiHAqi16BDMH0pMESL8YNoc4GyOIYyhcnCeE7tXZAQEdZO1HdpHvdgiYPsCzCzACmIuiugy2&#10;r1QBYyGN7rVbC59oiVfT6rVfGYa6C4b7oxWm0MA6Cv4/+ubHC+YNHDkyP2yZL5gAE+icgDJ2bGtq&#10;WYh8+Ec0giYgs05Btpq5UdV/QrrB7B7oQvsVGlQnGVLRZi/hI6ew+AboLHsTbo9A46wFuTIfupCv&#10;9OvifrJkGMZ+Zv4XaiTdw//JVnmA2TfhpaMwkxB4/kEXxqdYNnYdbB6Ayc80O+dMQ6lZb3786Ue0&#10;OQ75YR2Iy0Fw9xvNHzgiKPSPEIdpCGAX+AtBdOiIHW/fAcpo+h+EyDfA5mEQgI8w06frr6IjeZPl&#10;PrvQ95jSxTzYOx/Pi5HGbIR5BOJ4b8W6jZ9Mnz4dsxuSO3JKSsYpo/knxPk++HAghMjpQqodiU9A&#10;DyzCcr5wOvCOSEf1CeCCzuWWh2puPRmcTqV02J86KWcT4emUR76ndLeW1gD00KmrUF4X4VyI9B1P&#10;abR+0qBBhtDB5bxFgs9MgAkwASbQkwRQJ2GcWNFMQzrM2Yahy9T931SzdC2kVX60JcosX9v8/hK6&#10;xqTjlXTO8WGwHeovIMF6AkvvXyAzPphAfyVgCZG7mv6sdNc8TGhoRj9kH+hC/q3lH83+R86/OnQv&#10;/2KZIz+aE990XS+zzOCW8mqwfMiQaiov2nTxD7TNM6Vynbpo0SKIOfhgAj1HgAXJPceaQ+ohAlMn&#10;7XNbWmbaQGoAUZCa0K6i+4ycrHxUBrS5hcgp9E6H0OdaFOjfZmiZI5vqanbFLLvRQnMdiscuaRiz&#10;7KOOM2fO1GRQPAWh8WipyUvQsCrErLu9s4cNIsHSqyjMD2hrabuW/OaDCTCBxAhg0OdyCH7bpFse&#10;eNV5Z2e7pWsPdGXqSRi7xh84vTNfaPAGI/M3mW5E1ijk4f2ha2xHTUsfC7fPkPtpk/a9nvI/Rvn/&#10;RfeYLXwe3dMPKwngNnTk+kqnk0Ab9hqgL3DatIkT8uDfYJnu2hFm39OAVGvAuNeybz8jHQ+iU1at&#10;udwT4O8ITdPibnRBQnKMQj2Oxt9wKbXbBrolwqoZ4k7TyuHP8yiXdrL8hzAbM2jlzAGZaV6UU2Wk&#10;Uw1hbAc7q1CG7fHGJwtOtOw6Puv6MLj50q1pU648/5wCYoeZ1MMoPJhriF9YH3XOkEGvwKwJHMYW&#10;eL3mzAnchw8IaU+gG8yceMoydFrOWu7i8XTKI6iCjyEduZh+fjLSNx76IEvxfo424yrFErAfgDTT&#10;4KDgct56A3xmAkyACTCBniaQ5ymZiDp2MMJV6ZrRYWVSZ3FB22FQjsf7CAZv52BQ/FYSVBUUjSiN&#10;dIf2DJof6mX0W/bD6qzj8ktLR4iAQQPahpTpT5vtKl09jjZGVUZ2xsWR7vmeCTCB5AisWbWqTlOu&#10;C+Aac1yMxyiv5npKJ9Q1tWACi5qGPPzv0kF5N1u+Y4/xl3FNE5Cvyy8pGZlX6JuK9uw05OHnSGiM&#10;jfsuxf3BaBdf05ObiFvx4zMTEMN+N08Nv+z92xkFE9jWCKCBNDu70KtyPMUX2tNGI3iY8bccz4xo&#10;AhE8e4/c5Xp84eXZeYXe00y/inymMMruHy3bpmf4NXZldqDdT75mAtsygeyi4sfN/FTo+9Y+YENp&#10;zi4svqI9r71oZ2C5QefoTMu8wFO6a8iu92PLLNYZQs1nyC4abqdE2qF8i3y/LBQn7/GRz6kzhmc6&#10;fkZOYckO1nMrTihr1kfrsJE9y4493ojDpWZYRb4PLb/sZ1KtYL+Pdp1b5P09+YEZuqYQ1LITLTzr&#10;WaLnyZMnuxHHZvLfHhfMUP6nGWZR8W12vwZ6RpbA3ACHtePGjUunZ8mUs1bc4/G0h2u/jsYDDe+B&#10;FF/4t4WqIqTvG3oG1Sekh9I8uJy3SPCZCTABJsAEepoA2iHvm3VWofc5J2HnFHnXkLstfkU+f67H&#10;ew/Vx3b/zDq7vQ403RT5WtHnOYvstNfzekglVcgVDX7b3fM1E+ivBKjPYuWzyA3vEmWS7S05uF0O&#10;Ec6zuL+JJjNE+oF28eUIL2iFibz+cfaIEcNpRSHasS24f9vK33S22uCR/vA9E0glgfIHl2WQDHmL&#10;DzaVgbBfTKA3Ehjs83mxNGQU4rZqQ03Nt5FxlJp4k8wMoba3nulS7k/X0E1Es/I6HHuMGfUpZvDR&#10;DqnZ7yxcWNzhId8wASYQkwBm99/fUPvjGrsF6WrfVEKJDmok7Has64wh+T9iLSZ0m4t9acAo2YGc&#10;txYsGIkyoRyj+munTprwkuW/dd5Qt3IV8vhHuEfxoGPWdMcD83tuJTsdTWPfoeI1/UDP7slotn7+&#10;7rumaOZ2M7g1l71qktQ1pPYg/Y2YYVxHvrauX28ts8UEJWnGF7OZOsyCbjMC02EVUVLPWzqbkyln&#10;rVQ45UnuovJQCjqu6VCu0Hnzf6QB6i7wRDPclimX8xYJPjMBJsAEmEBPEiBBLtohkzHbcL3KSr/E&#10;SdhpMmM3WtGkadlDsRdMMa2OQn39CEZ0XVC1dUWet/gqu3/ra1dUYhXYbporY4zLhfbT0EGDsTLn&#10;MdoLgVRUoUa9u7Gu6iPaYwKCqqWrWwMYWPbV4vqPltDK7h9fMwEmkBgBc+WbMnZAoxXtUwlVFFiF&#10;SYcUv7vn0cfOj/Slqa7qPqxCHKJp7v3cGe6RWJU4sWzAgPUqoD+Jdm9zpls7Y+jYsTmYMPEUBoE2&#10;Vqzd2Aih9AL7pJdIP/meCaSKQLgDlSoP2R8m0NsJtIn2XYmlLMII38rI+GIjvQGmmZI2AYrYDstH&#10;sL5EvxNuZtrdLFyyDBWAzMRDYQQC5KbC/pyvmQATSJyAW6StCwhTzVdOZ65I4IqZvhei4/M37Fj8&#10;8JvzF1yOztgsV7r7bxsqKjZ05j78PCjK6RqD+T9FbqgXtoMN6JDHJxuapEGojocm1nY0iH8H1Q2k&#10;exnrSLWK+DZDT2mpaaAl8BvEcDd04orQ0czHQBeppaBiB23Jrh15Pt/eelAcC0F6MTwsxIhZGvz1&#10;kOf2TuOUifu8++b8T39GZ3ck3OxlqQqC/RPNiEiXKWim2CRTzoZT0QnPRHkcus8+FdBfvx5pGENp&#10;RHw/pzBoNodoDRyCxOkQ6n9nhQuQXM5bMPjMBJgAE2ACPUIAAtv9DGU8gsAwnqmd3rhy5c9OAibB&#10;cIT9atwvwKziOqjs+hMG27Hvg+iwegkCLQNm5oAqNh0WNPjr142/okXxTdmg/Bsr3GK8EdRfQb34&#10;HlSCXWsIeTTq0j/keotXw92D+PHBBJiAAwI0W/ieWXOeRj46Du34jzRX+jmD04zKtW3BS9EvuBm9&#10;gkcgBN4eatg6qJRp7898agUFYfEtuN4FLfQTaCNMCJFfQHP9cMgirnEptR4Z+27ow5iH8EqtyR2W&#10;Wz4zgVQSYEFyKmmyX32DgCEHkvgFM9I2otB9J1qkSTKjCbl5ab0ScANXUn6NZ+ZMwEh3mKq4aVhW&#10;1tebIh/wPRNgAg4IBNAeSvxoqK36OzZU+0ZX+nVonB2NTenuVP7A1dmekpOaaivfTcQnXUInIUJF&#10;3o49E1iJVvILwua0RPyMZwfhDKVEQojZHM8ePcsr8h3W1uJ/EfEbgBlGP0HYuxLG6+C+U/UXnflN&#10;G3zUNbW+pAfVVJSF2KhQfAsh8WqEAzk1tviLOEjIjgbrs3h2qdLNWclfkH7FoD+4J+it3FSz6lM0&#10;jkOukilnI8KLduuEB8UXs6hmw5+rISifj0HA/yBtFaolcBzSWYAy+48QLq8Lh8PlfBgFXzABJsAE&#10;mED3E8AgZ7mh6y+j/s2QQrugobby1VSF6s5wPRVoJUGyKigoKyuDQKoimt94LjEI/3/oGQ2Qaa5T&#10;SfgEfcu0wS+2sEg/i1ZcQeXVq18uXTYNds+EHyxIjgaSzZhAHAKr1m26CvnnOLSS543xDJ9Keo4b&#10;QvbvRDnwga7LD/H8onxP8asba6vejuYVqZzB4NBVaLP/E/u4zB1aVlbY3Bo4BnYfb6qveYDcQOXF&#10;QLTT769cv2kqbl8hMz6YQHcQYEFyd1BlP3s1AZd0VWADJsRRbkIhfG4ikYXQoQL2dsLvSbgJbyYV&#10;6ba9Qog05nsmwAS6kcDG2lVfwfvpQ4qLPS1BdQcaYjOkMJ7zeHYvrq1d1KmwFsLFSuRxFAkqtpoI&#10;KbxkBaoksAShiwc2sYFfI6G10BvPJ5p5i008/4URLOyHJ4+G0DzcIERD8RSItcMzgOP5E+tZXZP/&#10;JjQ2SYj8VlqG+yT7LG7MilgGJuWRbjUln9KFuhSzk04A5yuxZDa0yZ5UT0OIDEKhI5ly1nIb6+yU&#10;R6537GBlNJ6NSH0jhVqDTvKh9JYRyx+xKeANV5x71j8wKyscHJfzYRR8wQSYABNgAt1MYJBnVLFf&#10;b52H9sAQ2ngX6iT+msoggy4X2j8B00uMgJuD4dH8xyzjizFr+RBaXt9YWbnYtGPIMWhjNFlqu0jl&#10;FVRbLIHqKeoL8cEEmIBjAur0kBP56EoEdQAAQABJREFURxIi253TijlMdngaZmfqSpAAeAtB8qDy&#10;8jx/Y8vjyKdV6VnpF9PMl1a/vh1Omia073EOHZr2P6HrAqscRlhGfGYC3UEAE6L4YAL9i4CW6fqJ&#10;UgyBQimN5CWSek1qy8keBBD7JGKf7TABJtDzBNZUVdU21VWfhkmxSyDkHNRo/DIuHAspzRm2EHYW&#10;hM3aLzLdUFuBAx2pMbQzcuTz9g3nJpM5GmvfRj53eo+4rTDdKP2AeG71lrZ9EakspOczuxA5nhtH&#10;z5Q6iOxLTd1lFyLH82NTfdVCxOdHxMtHO8xDrYipL1nKtA5C7WTK2Xjh0jOnPJTecCB9B3D6BPTK&#10;HQKdkAOmTdx3AJYN7kQz2duX9oaD5XI+jIIvmAATYAJMoBsJ5IwaNaxNtb6LzkgJBrMfhhD5+lQH&#10;J1sCe5OfmAH58+qKipAu1ohASJcq2j53ol5/t7G2avNMYynS4BBObYeSQZiQSgw+mAATcEpAiWHk&#10;xCW1xmhOoULGXPGIdqs/2nN/cwvlzxIM5py+fsWKjWQH+3yYbgRmeVhupG7QbDnMmsDqQj6YQDcS&#10;YEFyN8Jlr3snASp8Udo+i+I3rdkfvAvLtdyRMR1SWlpUZtulGKu+5sCOrqT6bYGndNdI+7TJF+2C&#10;HGnO90yACXQfAdq1OFLwS7soY5Aoi0JNz9CqrdAxDdXsREGX8hab5ZEAGg0umu0r9Tb9z6TywXIH&#10;YaPWtGbtXWjYDUSr7D/ts5+tx0md0Td7nBxCDcfpkeUJNss4BrN+zFlJhqagatg8dvT5fGaa6I5m&#10;XsP1FaFHyf9Hx9H0H43Svey+5Hh8F2F27gi7WYdrpZlCY+i/uB6d4F3BZVFDbcUSu51kylm7+2jX&#10;TnmgUR5qrCt5Je2Ife/sx06DjudjST1GrqdsbGTZn0w5n1dYvGdOofdZvLPzosWZzZgAE2ACTIAJ&#10;2AnQ6hrV7H8bAtzRqD8fa6irSmhzPdQzf8JqpCdoJrPlH9Vn1Gex7q0z2TEM4wG6x2ocs81hPbPO&#10;ZntJ6v9En6glwyXPsK8qgp1KOBxg9xt9oFFoX5mTcSw/+MwEmEBHAnHahV+TTazqO6ejC2HqKIfU&#10;9wQyx8rHzyOfo515PIZwTkc35V5MhvjQeo52biVdoywpt8ywkbm5l4smFedVCwqfu4XAFgK0bgmF&#10;PWUCvYwAdH5dGxSBKRAOzVi4dPn4bI/vHTSYqrH8eSiWkU9o8QcPaHG5DkW051HUG+srv88tKn4Q&#10;y0QuCwj9MzTknkNB/z96BgX5o9+Yv2AqBFUrcDuJzPhgAkygBwgE1DFBoW5AA+tlJTU0vAxjaW39&#10;dOTlUjS2Xl+zalVdOBbS9QGabyR8PQP5dxjs1KMDt5h2RDbtKO33mGgzGQLUI+ubWr6FfsD3pNJa&#10;7541ezLsYvBI1uO+y8JbCosagVjC9houDw+o4MeI/+vkPzpoe2OGLwl16ZnIKij4onndhiqUU8Ub&#10;gvK97CLv8yh3vC0BdTLswzr+unJI8QK8mASB9nXooJaCxw9ojE7BhqNTKT7wf4vOKQXnShNPBwPi&#10;FrRcp4SCj65iw2k521lSnPKAjrm3sBnjHPAj9RYzodfZDEJHIoUKiIVLl1Xi+cWYnfxvepBMOW9o&#10;xhngh80GJZX9s8wA+B8TYAJMgAkwgRgEsHnu1ag/d25/PB56TxdAn38H2+iPGJpbnoYl7+aKqZzC&#10;8qFKtWDWsoKyCv98WJ5NDiB8urbFr0/AYCmZ/YDarRmDxKP8yv9r2MWguPyibHD+DYvrw+Pq5Mw8&#10;ltT+cjO82w2Sq5PWVlfVWOZ01jT1DFbHn9LqD96f5/X+GX2daajritHXudVuj6+ZwLZOILfI+3sM&#10;xmAvEOrzN6db6V1a+/Nc7BtCDUulucQ1yKvLTDsx2oUYqLkRzc950HF8HvL7EZjdP08TaglUxe3f&#10;qov9USaQ369tqq16GXatYAQN5rS2BR9FXv4WG2H+wZ6XqXxAn+ZL5OOT0Jd4V7jEWkyYuQZ+V21X&#10;WPj2ImykyQcT6C4CLEjuLrLs79YnoISfIoHGmHm2R4h0fqFgHtfapj+EGmAaagazQUe1ARpJtNnU&#10;Y9AZ+iXpH7IOzBi4HIU1dLGqP6HAnoFGlXXocPUl9JvdYxnwmQkwgdgEkCfbKPtAaGrNuA1bDhpu&#10;mEE8LDs+i+ZGc6lnsYDrIPh1PPpc5kg+GnsBtL/+5s5wXxP2FBcNNZWvoaOF/K4uQmNtGj2DvUst&#10;OyRExKqC8W2q7VH4dyAi9/+w6zHKD7kJeX6uEJkXNtYvX23ZN93HSYdlL1q86dlYb+GxS+p+vk0a&#10;6jyENx1hUIRascnnk5kZ7quo7Fm9eHEjZiwfFRBBEobuAyv7IEatiNRclE83BloDK2DegWGs8Kz4&#10;2M8NNVUP5XhKCsHkMvh9PrhQelcgDocbEgJlJS7R9LSA3Q1db6yq+gks34O7g+CgWWSmPxNph+6d&#10;lrOdxd0pjwJsBAiuR6E5/gvSdKaBGcpYhpWFmceFSho0kPgbzKp+HhsGbr9x1aqVFGfH5byhLcaX&#10;TB/KN+SeDybABJgAE2ACcQlIbNSCKt88lNozml08VlLfrIpr6qRd12HSSi3qmsHQR/WD5UaDWgoI&#10;k29EfXwAzEx1VTRWivZEDezeA8HTX2jzPMu+dc71lE4wjOA1EFg9BZUWz1nm1nljdfUb0J18M/y6&#10;TtfVCfCP+lJ3TZ247xxsZGtZ4zMT2OYJIA+gn6EOjkwo2pBHWWaGrt2Pa1OQLGK0C9G+nI9Bo1+h&#10;rU359WCUATOQd3FQ21v8gj7JHwcMHfxgxMoA0dKm/x0ZOgc7X5obYZpObP806Z6hVPB5ZPvnMd2Z&#10;+jY/pGniiEg9zDYnfMkEUkNg2O/mqeGXvX97anxjX5hA7yFAS9Jp+VhnMSJ7ECSMyC8q2X2Q19tx&#10;SkAMx0PGjMmlJek5RaXbt+tPjWGTjZkAE4gkQHmONo2INLfuh44bl0NLLq17Osdzg93ICyg/krqC&#10;MptKGrt765r8zvb5doqnH51U1eR6R46mcgENxc3TAixP2s/x4mRZ7cwO+Z9fXDwKcRpvV19hubfO&#10;FF+yY+dCZQ/F1bJD587Cs9u1rokZqQkJqcwImZI/8co2ijdxHzduXHh2huVftDP511k56yTuifDA&#10;7IxnMPNbYcbIcdHihFnY8+k5BghPjfY80XI+Hqdo/rIZE2ACTIAJMAGnBKiOjNXGobYN1ePUForX&#10;vrLCDPVhvOdRPWeZRTuTCihSIWZve0Szx2ZMgAlsJtBZu5Da+9TPKPCW7UIbQ2922fGK8jxU3p2L&#10;VdGdrnimVQvZI0YM7+gD3zGB1BMof3BZBsmQBQuSUw+XfWQCTIAJMAEmwAS2LgGoAvmaBMX5ntLd&#10;osUEs6qxnBiC5kIfzeTigwkwASbABJgAE2ACTIAJMAEmwARiELAEyazaIgYgNmYCTIAJMAEmwAT6&#10;LgEs71uAJYm7BFXwsVyP72Fsav2tFO7VQVdghAiS6hKoCxHy89LB+QvsOuf6boo55kyACTABJsAE&#10;mAATYAJMgAkwge4lwILk7uXLvjMBJsAEmAATYAJbgUD2kMFXNa1eNwxqOI6GPu450IeMWJgquCk2&#10;UJksn8nKcF8eTX/kVoguB8kEmAATYAJMgAkwASbABJgAE+j1BFiQ3OtfEUeQCTABJsAEmAATcErg&#10;5+++oz0Ljyfd9wHh2gV74hXhHhOV5Sq3ZixeV1Nd3ejUU7bPBJgAE2ACTIAJMAEmwASYABPoxwRY&#10;kNyPXz4nnQkwASbABJjAtk5gXU1NNdJIPz6YABNgAkyACTABJsAEmAATYAJMoAsEtC64ZadMgAkw&#10;ASbABJgAE2ACTIAJMAEmwASYABNgAkyACTABJtAPCLAguR+8ZE4iE2ACTIAJMAEmwASYABNgAkyA&#10;CTABJsAEmAATYAJMoCsEWJDcFXrslgkwASbABJgAE2ACTIAJMAEmwASYABNgAkyACTABJtAPCLAg&#10;uR+8ZE4iE2ACTIAJMAEmwASYABNgAkyACTABJsAEmAATYAJMoCsEWJDcFXrslgkwASbABJgAE2AC&#10;TIAJMAEmwASYABNgAkyACTABJtAPCLAguR+8ZE4iE2ACTIAJMAEmwASYABNgAkyACTABJsAEmAAT&#10;YAJMoCsEWJDcFXrslgkwASbABJgAE2ACTIAJMAEmwASYABNgAkyACTABJtAPCLAguR+8ZE4iE2AC&#10;TIAJMAEmwASYABNgAkyACTABJsAEmAATYAJMoCsEWJDcFXrslgkwASbABJgAE2ACTIAJMAEmwASY&#10;ABNgAkyACTABJtAPCLAguR+8ZE4iE2ACTIAJMAEmwASYABNgAkyACTABJsAEmAATYAJMoCsEWJDc&#10;FXrslgkwASbABJgAE2ACTIAJMAEmwASYABNgAkyACTABJtAPCMhhv5unhJRLpVDf94P0chKZABNg&#10;AkyACTABJsAEmAATYAJMgAkwASbABJgAE2ACTCBhAlJTSh3lbrdfKJTIStgtW2QCTIAJMAEmwASY&#10;ABNgAkyACTABJsAEmAATYAJMgAkwgW2fgAwl0RQkSyH/+vP9B1237aeaU8gEmAATYAJMgAkwASbA&#10;BJgAE2ACTIAJMAEmwASYABNgAokSKH9wWcamFZWtrCM5UWJsjwkwASbABJgAE2ACTIAJMAEmwASY&#10;ABNgAkyACTABJtBPCbAguZ++eE42E2ACTIAJMAEmwASYABNgAkyACTABJsAEmAATYAJMIFECLEhO&#10;lBTbYwJMgAkwASbABJgAE2ACTIAJMAEmwASYABNgAkyACfRTAixI7qcvnpPNBJgAE2ACTIAJMAEm&#10;wASYABNgAkyACTABJsAEmAATSJQAC5ITJcX2mAATYAJMgAkwASbABJgAE2ACTIAJMAEmwASYABNg&#10;Av2UAAuS++mL52QzASbABJgAE2ACTIAJMAEmwASYABNgAkyACTABJsAEEiXAguRESbE9JsAEmAAT&#10;YAJMgAkwASbABJgAE2ACTIAJMAEmwASYQD8lwILkfvriOdlMgAkwASbABJgAE2ACTIAJMAEmwASY&#10;ABNgAkyACTCBRAmwIDlRUmyPCTABJsAEmAATYAJMgAkwASbABJgAE2ACTIAJMAEm0E8JsCC5n754&#10;TjYTYAJMgAkwASbABJgAE2ACTIAJMAEmwASYABNgAkwgUQIsSE6UFNtjAkyACTABJsAEmAATYAJM&#10;gAkwASbABJgAE2ACTIAJ9FMCLEjupy+ek80EmAATYAJMgAkwASbABJgAE2ACTIAJMAEmwASYABNI&#10;lAALkhMlxfaYABNgAkyACTABJsAEmAATYAJMgAkwASbABJgAE2AC/ZQAC5L76YvnZDMBJsAE+jqB&#10;7KLiy3OKfGtzPMUnpTItQ8aMyc0p9C3LLvJ+lUp/2S8mwASYABNgAkyACTCB3kGgvLw8w+fzZfWO&#10;2HAsmAATYAJ9hwALkvvOu+KYdiOByZMnu/NLS0d0YxCOvC7wlu1iCsiKfC84csiWmUA/IaCUkkIZ&#10;F+M8SNPUl6lMtr+h+XglVLkm5OJU+st+9T8CKMefwm9dns+3d1dSj4GNh7ILvXpOoff4rvizrblN&#10;Fd9tjQunhwkwASbABGITyC0qnoR69b91jS3N64OqCXXrs7Ft8xMm0L8IpEoOMaS42JNd5GtFXvuu&#10;rxMsKCsryBk1alhfT0cq4+9OhWfoIG1n6OIxoUQauvbPNtVVPxDN31xP8dHKUDdLTT7QUFv192h2&#10;tqZZts83XlA6EjykUnc21teYgj5kktch1RjhSnMdvrGyckUsL3IKS3YQUp+thEy32VkthVyK+6XK&#10;pT5tqq7u85nNlratdpld6LtTSHFQrAhIJa5srK/+kJ4vXLr8daHUobke33UNtdV3xHLTU+ZBPZgP&#10;QdYgfBfeRMJ0ktZE/GM7TKCnCFAjozVg3I8ycT/UDbc11lY9kkjYuZ6SSbBXJoVYsKm6enmuZ8QY&#10;QwX+CTMYxT3Woo46LJ4N1FMz6LkmJfm3xZFX5J1hCHkD6jw5ddK+Y+fOnatHWkL89jMM417ExhX5&#10;jO6lFK831lbPpOuuHiRUz/EW/wbxOV0INRZnH/xfp5T4zJ3uujSyTiL7ud6SC4RhHIr47YvwURzK&#10;L6SSrzXWV/01Mj70jlqC6mJYOgJ1fDnOfiXEEk2KOZtqq+ZICZM4R7J1a16hb5oh1Z8R3Vea6quv&#10;jhOEiCwDUR+3IU0/mXWrMpYWuOXr1dXVLfH86JZnSnhQlg8UulbQFf+VlHmoozSpabld8Webc5si&#10;vtscF04QE2ACfYYABBRlAX/wZdSk2ahO/6+hrua2PhP5PhjR/JKSgXqb/joaLrlojL2FJPyC+tXT&#10;B5PCUe4BApHty8ggkW+vHJLp/nxNa5AmtSjlFidDlvPfSHvI5plr/IF3YT5UyvQjG2pXkuwnfDjt&#10;Dw32+bx+Xf0B3/FeaPePwbechrgsQ3vx7011VfeFPU7iwqkcIlYQAU3LECqYgb5Dfiw7fcGchMiB&#10;1sBqIQJu9DfHRr67vpCG7ohjSgTJSheT0TGlTj2yj9g711O6sKF21aeRETYMMQoWxisDH3svPKQu&#10;C5Qydo2IGs3aJsEEdZSNDs80WRS+V2JXWCgSQRm3syilMdFQYgK80+Gp2amFuz3Q0Zxq+hUUBkZt&#10;HskanP/71YsXN4b954tkCMxAcU7viN4bvb+Oh5RDLAMUvO4tLVhP+8Q54bT2idRwJLd5AqYw0+M7&#10;tzWg7kTeQwMD/5V00JAPCXuF1J4gWJoK5hpK7dkpOCnb4tkZ6BlZ0mb4J6PYrz10v33mzZ1bFbbe&#10;3tl7VFdqilWkrFixguqILQTJKHb2g529o5Q8pn9KaN+HPe7Chcez+wAM0r6Bsu4AeIP2o/wBNda/&#10;QRODUOowI2gcCPPw4ObMmTM12H8U/M8h+/h9A1cBsot6aBpm6WzXUFd1OczNI9dTNrY1EPgCN7kQ&#10;zAbgohoNQi/C2wt12V6YEYr6TJwZsh39f7J1K8LxQRg+GnEbG93nDqahMlCKZpTnBkCkI44TkCbT&#10;0oagWJ7j9Z7bWFPzfgdXfJNSAgNHjswPNLfdKjWxCoOyd6fUc/aMCTABJrANEgi2Bc9AfbVzqLaS&#10;V0Ldwr3Lly/3b4NJ7RVJMgLGdLDORXvplca66qN7IlJcN/YE5W4Lo9M+dkVFBWbdehfjuzoBbd4b&#10;EZPpkbFZ06afhTbtfpjg8L9NtSt+xPdnWkmmP4Swprfq6h9o4g6AfxvRXv4EnqFZLnZBm/kyXHdJ&#10;kBwZ9/5wn+MtOQEED0Kf6MHG+soOfTQ9kIlJQQHq79FMoFBR3R+gdJLGEJBOLCXw2MwJyBAbYFca&#10;ht4nP97GuqqPmupr3PafpslrKP1I29N2c7rGbLKHEmATy8obmM2cS7+0zLSBmuaaiLCuRUCY6aUu&#10;blm78Zuh48blxHLM5okTcGvuPSPfnfn+6qpftHwpzMmc5nLL0Ztqqu60zPriOZG09sV0cZy3LQLZ&#10;I0YMhzDzAzSoHoXQswbl63wnKaRRfTSepqO8bNNc6nlyu7Gu6st8rTB7wOCC3Gg/KbUb2sN4L15Y&#10;QeU/Bc+l0MTT9pnGuUW+czAa/T909g5GuI/F88P+DOX6OUMz07Iif1edd1Zc4avdj3jXm4z6/0Mj&#10;9ADEaVFWmuZDp2gcfsdg1vVemI08LCM32+Rj+XHvo49dbgqRpViVoWWWNtXV7IbZvnuj/NsXdpoM&#10;ZVyGd3OkZV+qYBkaqBs04TqjKCczF3ZHDnSJAoT3z3Y7Z+R6S8ltzKMn61a3dE+ievWq887OojJd&#10;07Rj8H19iHq1HIPe7+UUFl8QM6L8oMsEgq2qEKwvxISBc7vsGXvABJgAE+gPBAxxKpodAciVlqJ+&#10;Hljf1Prr/pDsrZVGrCgro7DBewGde+LgurEnKHdvGJ32sdNdtyAGmNOijqVJGPbY7L777mmYrNi+&#10;sg6r89uFkcn0h/I9pbthssTj6Adl4hs+/8rzzx6ENv8U/Kaive1Jl+mYyMKHYwK6fgze0XlKbjGp&#10;VDTULFkrRVZhVobb01Cz4kfHfm+jDlIlSLbwzIVE+ReMhOxtSvUtUz7HJbChomJDQ23lJ5i9c6dU&#10;2h6wXIGO2Kjm9RtviuuQH6aMAI38Y3n8MqtgT5nH7BETYAJbEmgN/AoC2V0xm/iKPcaU74zGkCN1&#10;PmsCxpEoI/NR37yOfLvOCqC2dlEzreSI/I0bOrQVk1RpBq5wKRF3ABDDzDNM/zRhCUrNWwi9r8ao&#10;/xcy3bWLJgdcaxom8E8aqo1mKkT+MDOYVkp06SC9u4jvCRB7V2ZkZx60pqqq1u4hVFqsX7N0aYPd&#10;DA2ks+gekvLT1tX+VGU9A8cvoFrkXrpXhnGyZb7bmPJ3i7Kztmuor3zcmiFFKiLy5fDzwT+0akbp&#10;Ey37veVMfKlMhxqtl6887+yD0GNsV1lk3DGktJRWqvDBBJgAE2ACTGCrEqCBWOrzoeZ9C9qLZrdH&#10;JtQO2aox23YDh+orc0UqVlmF2jDbblI5ZT1IoLGycjHaxXMRpGYo/Tp70D/W/XIq+jol6Ef8t8E2&#10;kU0k0R8KKv1W9KGy0K69vLGuZpa9P0FyjPW1KyrtYfN1agg01i9fvWbVqrrU+LZt+JIS1RZhFKQ3&#10;Ucrb8HHfL3Tj9nHjxr28ePHitvDzTi5yior3R0V6HKxBvYRqhV7Eb2S69jhlTMspKf8O6oHr0Ale&#10;2FBfdY9lTudB5eV5/qbWhzHhfCN0315sf0bXuUXe6yAM2DlNy7i6t2YymkoPIfw1Stefg0KGSyEo&#10;mIXO8HIrLXlFvsMgfZgB4cFoUweklJ9mauL+tdXVNZYdPjsnYOo8VWKaS7ru2VhXuQj6s0ZCf9at&#10;EHRtHJLh+h0JgSxfaYff+qaW+yGKyS1wiXPsejeHjx+f3bxm3QXQsbon8kIZ3CzBe/pk6sQJc+yz&#10;Gy2/MGop8zzFZ+N9Tsa3OQoV0Jdul3sOdBNZVrrtnEh+swfuNG12t3zNBOwE0jLcrwdb3aOa6pav&#10;/qCuSkCdj/1xp9coH81OFvJLB2FvLIdf/vjTcWYDToofN9ZWvYmGVlSr+UUlu6OBtj0aZ99G6qrX&#10;3GIaCSbJYa5ntNkJiepJFw1JR1rQ5UrHAGNFZ17pQXU+2YEu57+sW758U2f284uK9wgqYyySvxqD&#10;l/MjObil+ldAiBsxA/kI1N/pVH9/8MEHVBhtUSCR0B7vbRXq6nEoxgo6C3trPqdGNn7X3/PonCPQ&#10;YR/X4g/ehvicaY9TV+tWmn1iGMHfgu1eKNcbIJR/Z4/R5X/5cslyezAdrlNVpjr1Z2hZWWFza/By&#10;jCbsjAgNRG7AexS0oix0uMRTjdXVH1i3UAmCpX6C8tB41FXZ6AhVoAP+cdmgvIetNh5tWPvlj8se&#10;VCowtN3dMKg9CQlFpGqbut+ES+x1oNM4J8PXij+fmQATYAK9lYBSwVPNuEn5bKZLfdAaFHejnJ2G&#10;/t8gtDnCA+X2+CdaX3Vmj2ZDytbAfSjbf0S/+WZ7GHSdXeS9DH3qvVxp2h82VlX9ZD3PLSw5HYPS&#10;U1Rm2mWaP01XRvOFqE8Ohj9BJdW/9xyz3cPUdqCVtS3rN16FFSqH4fla7Kvw0eii4fcuWrQITY2O&#10;h9M6obO0dfQ9dJdXVDzFEOp4tFsmmSbKOBn11C50neESM62+dCJ1XsjH0P94cenOutH+Htytug/a&#10;MTEjVnnQJnyWJqfZ48jXPUWAZiXr0zEj4+T80tKZG1etWon2p3bPrDntgmV1i33SmtP+kKlirzUw&#10;BX6shwzib01dTFaycginMoRY0XSa7520X6mvZqimGSjDJqNfU4x9YDaiHFqOmeWPbKip+MaKE/a0&#10;OQIzkY9E+bUX8g9tGnM2yoXJ1nP7mVZoNtZUXW1/h/TclA01+8/GRJzdIR8aB6PV+P0P8sonItVk&#10;mGpuWtoegb2PMYP80WxPySFSGSdADrQTwv9eusQ/o6nhM3W7B/QrEMM9YW8Y2uIrhaY921hT2WHl&#10;KcWnpw4tpQFpSisblI+NeuRKdNZGVqzbcGGi/mOzutvxEj/AB30B3ObCjzJAulIFjIXZHmwi1H7o&#10;QmtGBXuCIYyZ9NIsczq3NbXSLDcIWdVFOSUl9BLDB32oWMpyE4R7x8gB2uYOU9hG77loqF41F53R&#10;pUh/mjJkqLJD9LAk9wbo5nwTaTwCHb8W6HDJxwKKK/26uL/3xL5vxgTf1a/wXZ2EjZ3GUwrKhw7F&#10;TD25Iy1xgGL86+2pqm9svRaZ/Xy8B7ddiIwNpXZqWr32K8NQd8H+/iiL0J4SR8Huo29+vGAeFRx2&#10;f8qwPB9LyF/EGpi/4bs/GYUbOunqwoARXIDrU+x2U32daH6zwnWaNssdn5lANAK0CoNGdqM968ys&#10;fcfcw1CJrysZlP96Z/bpOQZ2Qjp/pXwosvK3u9eFcZp5r8JqG8KPLSFy2KAbLgZ5vb6WgFEJFRor&#10;O1MXQcGjEWHWD9BH+2Ii0UH5RoJDHPLTaByGZGUtwUP0s8SAug0bhplWY/yjxidaW4Xtj8Mzm2NY&#10;3+rGJExWmiABMoE7yB6hrtat1AhURvAzfGlXgctEDEQcim/ugS+XLn8X4Qyyh2Vdp6pMdeoPLYls&#10;aQ1gWZ66CvVTEc6FiPPx+J1t/aRBjenQgU1mHoNKkHkQBJyPOrIYbY9s2DsCmereinUbP5k+fbqL&#10;bC5evTqT1FmQX3SPuizP8g/tmHMWLFiQTuZ0OI1zMnxDIfF/JsAEmEDvJUDL3VFYnog6o2XAoPxX&#10;SJCJuvkj9C/SDV2eEC3midZXidhL8xselNPU/4gaFgQvWP0lTlJBUW6PC9oSB8Hdb4Q/eBCEyJ+j&#10;vJ8Je3vifCDS8+eFS5bNpgk5UNP4NerCG+H/eKRpKvpHty+p/fk1u1907bROSCRtkWHQPe3rEKqX&#10;Qns1oX82waqnINn2kp1E6zyyS0dncenOutF6D5o/cERQ6PTdTAP/XbAn1TGh2PH/niZAQkO0k+Yi&#10;XLfu16+g8O95dPax+M62Q6O542xkPHPaH8KmnBPhDEGIN+wyCNw7PpKVQziVIcSKmNN876T9SnJA&#10;lE0/IT/ch/APRFmWjj4L5Drq7IAeWAR1heE8go3R9zPLAcguKa4oxyZb5ULkmeRug0aNyrOniTZ7&#10;h2zoCwiRH4b5mfgVw5fD8LsGA26LIHQ3J/1YbgxdHwR/T0E7emqOx3ezMPS3cQ93CkJocSba3O+A&#10;cQc5EA36BduMxSizrscERWqLN8LuZJp4GinztMLpiXNqBcn4sGl2CmbimKMuyDB/IOl5ZwkhheEo&#10;/KAfWHwLnY0jobNxV+h4HC0016Fw64LS5VnWDDDSSwIhK3V2s39p8k/u6Lc6xLqXQWOadU3n5jUb&#10;DkIYJHh+P5GZW3a3PX1tdvAVNkDCgUp3DJ1JCIml2TcBcb0QWaPAZ3+MHu+oaelj8fgZssNH6gjQ&#10;aLl0uc6Fj8iz8upc78jR5DtmCGwH8cl1eEcbVFb6pVaINNoog+IpWB6N7/8S6OgsJL2j2cMGeWDn&#10;VRQQB7S1tF1r2afzmrYgdbqPQWHwi+ZyT2isrcp2S9ceePQRzM1l+Hb7qbp2kt8ozGTSlqq4sj9M&#10;YAsCLf6TYOZGg+A5azbkFnZsBhhpRqNL7YX6aGPWwPx/2B51uKRZI8jt5LeelaE93eFhF250KWnG&#10;y+wcj/eR7MLiK/IKfdMoT0Xz0hBpQ2BuCubQsCiMZscyGzJmDDa/Mxs9uis9fXW2x3cywvgL8vfz&#10;uL47r9B7mtlJtRzQWSlLOBxViE+qK1AerSGrWPkymM6xjjxwRXlHdlS6ZrwWy15vMteE+yszPkoU&#10;0yaFdN3VutUc0DaMx/EuoGpFPgy91EPTs9KHYUbQeehYQ/VIaHDSziFVZWoy/gRV8DHEKxezGE5G&#10;G2I89noohR7poyl+1LYa6JYDMJOJBkPNA2aYsSxnDshM86JtVoZllGOwr8N2aK+twve0xxufLDiR&#10;LJI6GegmxwQZzRRCw80K2v+BfjnDBg20OjxO45wM31DM+T8TYAJMoHcTwHL3qVSPSqVeszZYRx3c&#10;3v4wQjOVbUlItL5K1J7N6+QuDeMJzJjZ4HKJfbEvQTbVK/AIVYw4Qw/on+FZulvTptAz1AmTTeGH&#10;Uodme0sOtgJ0Wid0JW1TJ+1zG9VJ4U2ahXYV3WfkZOVjssAXFKdE6zyym0hcuqtupPCtAwLyB8G2&#10;mvqSSM8I1OmmANN6zueeJtCuK1mqM2llAdpLl5kxkOJmU8bThehoUu3S7tdPEMSOp4EM9DGezPZ4&#10;/5Hr8V1DZol6n4wcwqkMIVZcnOZ78sdR+1XXqb/zJZU/V55/TgHJzNC2pVm8M2GuoZAKz9ifNmnf&#10;66kcwLv5F57RKs/z6D7yh8KhlZ7bD0qHMgIvUFsfefBZTcseCvmPh9rD5j5rkD1iUuLDOYUlO9jd&#10;0TXiMA0DbTdAbnSzyEr3Yi8d2gD0QTxCP1DdbvZL2x1p/rarYFaEGc43oh2+A36TxniGD9dc2pma&#10;YdS1W+vxU9TObFdjAYHYcyiKP4cwbJAR1K+P5x/sgLu8HXZUmibOsOtsbKqtfBczZj4xOz2i+SzL&#10;Hzh5ha4xk/PXlpl5VvIQeNZA15gZM83+TCndvMeIhOnW/qw3XiupraB4oUIzBcmqVadREhdU3/xk&#10;n8nXULtyKYTK5offG9PRG+KEpep/okLW/qMRZ3sGjRbPhppVC8B/FjrL6Ur3/4XsGEH1V9xn4Du7&#10;pmnlyp8td/c9OvtUFCI7oQB4yb4J48/ffdeETb5CKliUutiavWUWPCo0S1Jq2nmhsKQitRpF2ZlH&#10;wt9XLb+dnDtLazL5zWnanMSX7TIBpwTQ6ZpBbqR0/zMRt6jAzdnIyJt/tzpq0dx9tWzZFNQ1w+Dx&#10;vFTowIJfzWY4Sk1BvsNyJ3EBSpB7dKFeh4qFb/IKi7E0qeNxyIQ9/4vy4jZNan9Oy86c1/Fpx7tA&#10;aysJndEmknqgxf8TKsSnEMb/Q7jH0Yi5LsTjmPmzcJBnFEbGQwcGxYbTFUazN7UbbXGy4h3sRJCM&#10;NN0S8kvMXVdTU72FR73QYHC6qEC0kEQhm2X9dhTFrtatPzfT5oyqCFC/bqiruoT0Uq9fsWIjdOD9&#10;DZ3VI2Ae+g4osPYjVWWqU3/MgX3MVkJe+L6ptuoZig6uFfRIv4KLb5G3xm40tN2teNIZ7Ytjacnz&#10;6ooKDGKHDlK7gsbj38w7g3YIDx2Uv5Tmtr4tg2ba0I/qQcuO0zgnw9cKi89MgAkwgd5MADPYTGEx&#10;ymGzPKa4YlnzC/gfQHk8AUvjR9jjn2h9lag9u99JXUu52OWSh2yqqfkM/RqD6hX0j94jv9DeaHO7&#10;tYOgTuxteoZ65EPUh0+a4RjGr6zwnNYJXUkbqVeiOgltoDYzjppooXv7BDMndV6icemOutHiR2cw&#10;97tF+qHUl0R6KmjfJftzvk4Ngc762FYo7bOSn0cmGAC5wSOUl9FY/w5trS7La7C0biiFg/b+OZCs&#10;fotJhregPf4bzP44HZMP74DZIpq0YsUl1jkZOUQyMoRY4TvN907br6QaAmXOwVb5Q/Gg9u4eY8uh&#10;tlS2IC3bkbYCMrfKBch3zHIBE2maqFyI/JHdyKM9HTvi/f4P7f6TG2p/NCfjUJ43J2Wg7wk3EAzr&#10;N0W6JXP0+S6A3GgmyZRIjWphdibUZoi1+HaKFy5fvr3lBu871GfR5ALLjCY9NtRU/SOWCiTLXnee&#10;u0WQTBHGaNiVdDaUvCiyIiRz6xjs83khgBuF+1Ubamq+tcytM5bsvknXWGsbhqlprn+3Pw8Li0ln&#10;jOkP9AKhRK1ET3E/0pls+YN7sqsy3Mpyaz3qnWfsuGBGTClz9CNjSP6P+PChN1rsm+MpvtASSPbO&#10;yPeyWGE5FQqMU+w/fApn0HKjzmKalpVxLYqeenw/B9NMPzojg3+8qbZqtt0tZh3uT/fYLHGLgYo9&#10;xoz6FAUMda6z31m40BTqPDh7tgeFRCmZjy4a9rrdr9CswNCmV3bzhK47SWsy+c1p2hKKJ1tiAkkQ&#10;yCkq3Z5mQaIxsIwazJ15kV9cPAr5/ijYM7R07aF49g1dnNb+/Il49hJ9VjggczY25tsx0y19mit3&#10;CATfO6AMn4G4f0+DTjr0EZszFWweUmMG+rKuh0DycnvHxmYlfBnU9RzzBgNdKHnmYwXPIflaYXZR&#10;TtYATXPvR+GA1c5tyn9H2BGqwNA1NBXGOOAuQI+UcsVsH2DWw1lIw2TYXY+VGZfE8KrXGQeDQUq3&#10;mXZdpaekbsWA9gRKKGYwPAseqCI2H6HBcPnFZpPQVarKVMf+YHA/FAOFRm3HAzPifiQTpRnujk+i&#10;3wFiFT3BlwT1GIkfTuOcDN/EY8M2mQATYAJbh4A5m1VKqCqUmwZnuM2+LsUkJBRQb+FS6v6Os5IT&#10;7Qsmaq+rKUe990CkEENp8mvyF+l63K5X2QxLad+1h+ltPwundUJPpc2Kn3WOVuelMi5OOVjxojMm&#10;yd26oW7lKrsZX3cDgU762B1ClO5bcI/J4uIk0zwFs5HJHwyCmG1/nDXasJxmoGPww41VY5itKm+C&#10;FbThjDtpXwkz3Bj/kpFDJCNDiBG843yPTklK2q+kux0t9TqKV+v69YWx4peouSHlFLKLabFzIvsA&#10;ZI6w/mk+N/Ua05XtkKKKdCTbTERoU3P033C4dOkJP9NESEaqjNviyVXD9nvoIqEOQzJxwWjYx5gB&#10;+i904o/VQxvb/CaaPxD9mxJ2dLCLsgu9KyPtYMr3ANNMyfDLvuLcMz+DvplfSHBMGaWhtmIJwjgk&#10;ZE+9A0GfjmfnQ2cymb1o6klp00sQxkJLkX5kOL3tHgUEBOM4NGl27mhGD/TpXmjq04UOljfnL7gc&#10;nflZrnT332jEpLfFvzfFB8M9U9Pd0mq8mFHz61lt8WYnWvGnmWXY/PBS0kGD9zEd31Abyu7zIgsL&#10;NDC2o/elhH4nvuOZlns6Q1cYShKZiYfCCAToO64IKHdJ+/5Vq6JtOmF37+S6s7Qmk9+cps1JfNku&#10;E3BCACPvM0z7qn1WSyeO9YAi9TPo68hXaMOLWNapQwfVM0dCmNaYJ4e/1CSqY1lN2DzUGBCLGze7&#10;WIvLH6Cm6T9KNX+HRpFPDwmv799sJfEryPsChoDMFwOMaEQeQy6bRKXlwae5ntJzsInPJ6iDT8Tq&#10;i9PbN82jOKBlaxRYFiPPqDtDA2ya8UvkM7qHqpD94P4RXKLfo53eaFuZEc1+bzLbaLhLBTFD3EcX&#10;DVqxqHal6Grdirq6BEU7XqdYnmhaU1WmOvXn0H32qYC+/vX4JsZgEGNvCAA+pziT7jXsHH4IEqFj&#10;9KBDXUnPKX8EWgJow6nd4LYI+Skfg/vD6BnSjmgkfjiNczJ8E48N22QCTIAJbB0Cwda241HmZkIc&#10;9BzNROsQCw3qtQzjcCGNU2D+R+tZovVVovYsf1N5lobchHZEVC+h6qLBrDSQbsuC0zqhJ9KWaJ2X&#10;yrg45WDxM88aZjDy0e0EOutj2yPQWLfqB0xAm4uccCIEvP/FbOSX0HayW0nuGjsak0OoQ/gzNADc&#10;Z16H/K3H9S05RV5SO3cI9r08Cfcz6Xm0Ixk5RDIyhGhhk5nT7z3Z9iu1dfWgOBaIilH2FEKym4Z3&#10;QpP5UPySVoSuHWBdTj64sGFpNJ8y3GI5NlDFoUpI3WCCMp915AJ9rVw605E+IOsef1MrNgRUewb9&#10;wR8hY30ZFB+CIPqjkI2t87/bBMmUHM0lrtWDknZJPxEKsu/GbvFb1i2GHEhdEXTgsZOifCcaBnrL&#10;GHZ50XpGS2SghPpVwDzLCKmsWIKPgYTGhuaW2BRGw8xd/Xy8XJqF/KJsw4xUXCAjbzFb1PKzt52x&#10;KeAopI/+lllxQyH0d3D8Rlf6dUjv0ZjmfqfyB67GRjQn0cwnyx6fOxKQ0vXLmqpVtR1NE7/ThF6J&#10;ZeLthwq6M7UtlirjE8Z3jC9Zyq/xvZoztSwX1hmz6zcNy8r6ehMZyNDIGoqwjo1Hy3KS507TmkR+&#10;c5y2JOPOzphAPAJU4WNTAupUKVe69mQ8u/QMq1QKsGndb017rvgbkoY7dFJ7orZ20Zb5u7PAHDyn&#10;ZU/QZfY2LUNDpbSLA6cdrKbJQKOfTNAho+VZ1KGxW9h99IgvMIhlwMz19cqVtBJiJepBs7OBxmxU&#10;QTItdbt71hwICLEez+3+pYOH8AANsnJsEvEyHkO9j3YBBoyTUsFjj2dPXmOy9SgKD22BCntjrit1&#10;K1ovmCWhSOFa4mW50/oiFiSH/tCMd6h1mg3vrkbDej4GPf9DLFRL4Di0NgpQR/0xcnYZ7Ubf1uJ/&#10;kT4J2P0JjfGVcL8O35K5JDBW1GKaO4xzUnxjBs4PmAATYAK9gwD6cKZaC2HIQ3IKfR0H8JSRQf1W&#10;9AHHkBqsTfVVC61YJ1pfJWrP8reHz5S80OGwTiBH3Zk2p3VeyuKSBId2gnzqIQKd9rEj4gFh7zcQ&#10;fWEzTfEd2t2bv/kIe05uIWdopIIBjXtSb7flIaH6ADIxdJlGbPnQZpKMHCIZGYItyA6XDr93p+1X&#10;2l+jrqn1JT2opkK+2II2LNSAqNVox2IeBLazS9EBmc9gerGYmRzZZTJDaFM56Bs00LW2du1aF84B&#10;80H8f6FvxfbN0CrVsrKyfVb79Qug1+Ri9ImPRw1xPA1WjPEWnmLv08T3OrVPu1WQjA7JMlSOj4LG&#10;xdArcysSTEt1Ohwu6aqA8myYyU2YVXVuh4dxbqBD8hUIkc+CAPrX6Pzef8+s2QfBj6+pE4RO9XuN&#10;q9f58dEcRsKH3KJiEijTZP8+IUgOjZ6oPRBjQ5Np4cYDJWFj7aqvcJo+pLjY0xJUdyB9M6QwnsPG&#10;QcXdLQCh8PvbQaNHS2t+Rscb3VmotEDZPRE7ptJsvF/bWaBwqsD9Tvg9ie/4Kfsz+7VZlMBAM1Q9&#10;SXjgrzmry7zsgX/J5DenaeuBZHAQ/ZBAbnHxAciGJZQPoYd2RWcI9LbgebBDG7x811hd/UE8+8jX&#10;oZnOmnwinr1UPUPDo5laCVCFk7jwMSLwgydMqHvj4wWtaBBlti/P+inCCt1SMaPp/jRzYjRmENdB&#10;ZzSZ70j/Io/75swZCf8gJJYbJ++55+q5FRVhK6Rr2a+3zsM7gJoO7TaMgv81/LCPXOiGvJDKcjTq&#10;zZm49mgnXbcqQbNAMLohEy7LU1WmOvUn1zt2sDIazwaBbzDTdw1qtUOJBro3P0JX/w1XnHvWP9Ce&#10;CmNpn6n/L4yQYr8SeTQ6zOE2VGhHadXpgE7Ys/YLp3HG63LMNzJMvmcCTIAJ9CYCAz0jS9oM/wEo&#10;fdtQFlP9nBEZPwieaPXIQEg9qH2SVF+ws3ot6DIC1EpAGygrMvyeundcJ7RHrLO0JRP/ZOu8VMQl&#10;WQ7JpJPd9F0CmlArzIY9za6NflD3AkWLYbb7o1tJTg6RjAwhVvhOv3en7de6Jv9NKNhIiPxWWob7&#10;JPvqfcgmlyH88lhxc2heCfuj0K8oiubOkI1e0xxqLLZYeRLNQRyzdvf3oV74M7QUHIP0/RUve/qP&#10;dT+TbPCOOE677ZHWbT63eyy1AbdQpxSJPQydlQmR4WmZLrPzCxClQ8vKYmWKSGciXzPexUujzvik&#10;e2bPPgCV4GBYeocsts/M+hBVowfLcCfBzkTE4afGqqr/beFRLzOgERTo6rybooXZQbNoM71oUVxT&#10;VVXbVFd9GoQqNBt7UKPxy7ho9tisawSW1v5yDQobKFEXz7rSXEeC92p8y9Og7uIEu88Y2FhO9/jG&#10;97Gbx7o2ZFYFnsFrURpV140mxsdy2xXzZPKb07R1JX7slgnEIqCC6jR6hrL8n7HsWOY0AIT1Lxeb&#10;9jX5gGUe7Wzq11dqfzQ2qq8657fvR7OTajPUV3u3+/lNsn7T6Dzc/pfc67oKDZbaPPtq+fLdcetG&#10;mbXW2qDV5ZZvUccVdcZ2pD/aZt28xAoi0idNkOG96b95mzNq1LA21fouyqsS8H+Y9DibD/rQv7xC&#10;37T2RmWLO8MdM/5O61bUDSsIA5agTY7EQfs0oJAvizRPVZnq1B+lNxxI7QXE5wns+HzIVeedPWDa&#10;xH0HYEOSnWhWFYTI1D8JH3pL275gloVv6DO7EDlsIcqF1AL0XVJlGHXWu9M4J8M3SrTYiAkwASbQ&#10;awgERdvJiAyKVvECyuIx0X4oe2kwHIepnirqxK9E66tY9qSeZQ7Uoc4vjNyAnDa3or55KA7d999p&#10;nRAZk1hpi7SXyH0ydZ7d33hxSXXdaA+Xr/sPAejDNvsNaMsdGm2/rM39C/lDPCrJyCGSkSHEioPT&#10;fO+0/Yry8yAKW2rqLrsQOVZ8THNsXm66ibFqM6pbGdIcgDniU6M913T1a9McM6KjPU/GjGa3Y9Li&#10;v7Ah3SXkHv3dScn4kwo33S5IpmW8EIjeRpFFhXR8ZKRJBy0J6fA0rdkfvCuyIiP7Q0pLi8rKyjLt&#10;bqurq1vQoYXgGLpOdGlK4fGxmILkdntv0BmduHvJDpiHZ9LY/ekt15RuzJyeVN/U+hUKh0loXax2&#10;uV3hzi7peUalPtIeXxKWgKk5ipyeoVXbn/F11wnkekaMwffzB3yfDZlp2hWYBbkeM/GuIZ+VbtxP&#10;I9dWKJj4PgfXOvR//bbAU7qrZW6dqbCnGQjWvbmrJ0bJ6D7Ypt9smdM52+M7GUth7rObpeo6mfzm&#10;NG2piiv7wwQsAj6fLwv58Hh0u/yuDPfzlnms85Lan09AI8KLcnTN4HTX07HskXnQr5+CEyYFiacj&#10;BWnx3MV7Bj3IQ3K9JYejLEe0Nx90n1vk/T3C2o1mG2W41Kubnwoxbty4dOi9moXZnk/Q6Lv9WfRr&#10;bC5Lh1IX2O2TqgsMSN7V7ubR9rOgMgx2Q+VOwLjf3gglgTpmMFxHdlHOPW65oXJONfvfRuN0NB48&#10;ho0AzYaL9by3n4kLeN6ui9BGu2g33IZGZYUV767WrZpbhFagGOL4bJ8vPACIlUWDsE/DawinzArL&#10;OqeqTHXqD5SFh2aoKHklZmTcdO/sx057c/6nx9JSXtpvIrL9ZWihHawR7x0pD1rxpxVR+OiusO7t&#10;54z8/Hq6x/cypKBoxBZCCMdxToKvPT58zQSYABPobQRQPs6gOKEd8FysuBW45WtoQDSgnzfsq2XL&#10;ppC9ROurRO1tqlm6lvqbKLCzFv24/HQrLlR/BQP6uyjJR1hm3XV2WickmrZk4uu0znMSl1TXjcmk&#10;j930fQLFg/Pfpb4NlQtvfvLZ+fYUYZYq6dA9DOXKBikGhPoHdgu262TkEMnIEGxBdrh0mu+dtl/B&#10;qI0ChOB9L3vAUJF4EWQ7Ucs1yApD7VfD2MPuJt41ZmnPwnN4KU/M8XoPtNvNKS7eEe/pMjJzuUKy&#10;UPtzJ9c0GQZ91A5yW2hlMOVQqCe2mgww6gink4QlYndwuvvB1a1BfOzRX5xbpl8bFIEp6GTPWLh0&#10;+XgI0t7BK6lGz34oXsyEFn/wgBaX61CENc8eHjLKK3CDGVRqL9TGLYVZmZ+Y00JhCS/sDegAvB8Z&#10;yvwYoMGwRwTJ0F/8LDpoLfZ4QpSAhaHyVPuMaMR9PwgMPmq3VwhdlvRRh96HlP/BzLGLzE6/5VFA&#10;HRMU6gboQnlZSe1zjD8YS2vrp4NTKbLJ62tWraqzrPK56wRMgY+neDa+H+gp066nUWbydVNN5T+w&#10;yeFZeL5foNV/O4wuIPPG+srvMRDwIGalXRYQ+mcQXDyH3ez/R88wUjT6jfkLpqKAoplr4VEjCDRu&#10;x7dxEMKYAb2Vo/HsI4izxsPBFHwfTyMMmrGQ8sNpfksmbSmPNHu4TRGg2bDQW0UrL1D/oQRXYudQ&#10;Ao3jUS7uELqWizDz9U90vcGQR6GWzoXlFxIbWVaXh/wQszpfShTawE+ma0+0u4l6IgEwVAHsSQ8N&#10;1ZxuWVpa+/NcxBltBWzD6RLXkEonpTXviBnUr6LBUpVb5PsQZUANGjUDUUbsB4u0ekTH7+zIzV9r&#10;1jeOQ74/l/yGCoKXcfoXXcc6MrIz5rQ1tWBTPTFW6Y0LUfe8RiLxpl/WTQOvcpQj32cNyr8Ds53C&#10;Xsg07fciYOyNeByOTVu/RtzfR5i5wdbgsTDLJz25tFmu5QCbrF2NF9T+fsT4nKLiBSivrMfmGUHS&#10;/gSnIe1WFdzheVdv8N4nI23fRvFnPmbTXmQ3h6qsOUhTI5hkgDl0OjfQDFzqsG9ATfz7K887axYa&#10;Y5uddLFuRZo/R3n/HzA6DHMZPoD+63+j4brRCKqT8C7Q9hXvIC6HbA4wufrC7t66dlo2b6ytegsd&#10;jTl436TeYqbCtsR06IigwP4tC5cuq8TzizH7+N9knlVQ8EXzug1VsF+8ISjfyy7yPo96zdsSoLqJ&#10;9P2F3JNd66BNbMFjEXjsHlRtn+O90cDPjnna8MNJ/ZbTOCfD14oLn5kAE2ACvY0ATTYJGMEd0AfY&#10;OHxAxlsNMSJIE6ayi4pfQvV6GgaGT4W110Wi9VWC9lAvqpzC4ofQqrnFMNQs1J0Ho52D6BnHoIxv&#10;Qt37PtoSB8aIYkqMndYJCTNIInaO67wEOVNUUl03JpE8dtILCTjtDy1evLgN/YrrkS9nKcN4CHn2&#10;V2iLLUZ+3cEwDMjESF2vuMoUFHeS3mTkEE5lCLGi4DTfO22/ov39Apqok6DN7zpsQFj6/9m7Ejgp&#10;iqtf1TN7MXvAyrG7M3twCChKVPBCjXigQuItxiN4RFBjovk8o0k0eF8kGm8Fk2jUJJKoOTzikZAo&#10;oiJ4oiAL7L2LILDsPTPd9f1fz/TSOzv3zu4O8Pr3m+nuOl/9q7rq1atXrzAJ+BKs7vFQ1JsJrCAw&#10;VsW9aJOOJeCISUniAvCxIxG/CfFWtTUGDjXsFR4OZNYGdUB89TxlyFdx9sjrwB8HquMQPp/xHXDJ&#10;uehnH9heX/deuPjxupEyzILHF63HmPAXcN+1UPwZZ5i7VqQPtrufijedVIdzpiRBpXWZ82Lz3jtF&#10;mshjMnEhKuMlAD0UE5Eek81tjRuqoXU8qdOrPwjAZ2GWbk5aaYqCMY4MYz8J+yYfhlqxxlkEmDR3&#10;tKOyhkAq/0ZlZSXoCFw0mUeen+ND2weJ1M88/JClixfXWt5x30FDJwW27hEjBhpNMcq3Z68wiAyb&#10;uLmBdORqNG7aWkyTWxIqYsyW9Sjj23CvRGN7BZM4EiD0uDSH+pPhF0cjKZzya5hmFWiwR2N9Att0&#10;TS3ZHhH4hRAw6053GOaqVDRIIAjxAls0vYAGFjrpM/B+BOrl06kTx/5mSVOg7RDTBa2zyyAGWo7O&#10;6BKs2t9HbY3ShqbeVeh4VqJKb0OtzoHwyLogNJIfQstvgeVAdzppE6tXM4UuH0c7PRhO9KtBO7hy&#10;5uGHPgjh82xqKxQ2jivusibzvSVatjjo5SC7MQLoy0rQB2Ki0vPCII8FFUWLKmj6Ih+32+gZYc+j&#10;O76/mGYtgpO0AxC/NdupPRJQwaTYvS98vwdBoD0BmX3UWlMDRizyBdrQ/6pjQkOANmLczMvQtfvx&#10;sNZVWLi8bdM3pAl8BvoUmgCiDPiDRjX+XsHC4k/tC4vkT1dGpmz0ddGhECqDbJGZjlH+6PAFaH2e&#10;4Je++whPZHE5DVYYFzZDmPngUAi261at6rGwSflit8W3IThciKBTkRfZdieTBqtwMMii1oa6B3pk&#10;KXGIAdFOF04LDjz0/Ie3knr4A/x6htzxhjgxx1aMcdZ4mYcsurV9u1ORcscCanAMBq37o54oSBuo&#10;wuFw8j+QeX4hcrIeal237useQmQESsXYWuzKPgX22J6A/enTkfX5WCD0og7+6xSZ8yDYRts1Zhha&#10;z3Eo0T41dIyyMEgknaHl5aOB48n4Nr7GAcYXYrbRCvWGHGiGFClp0GL+2bDH+TzMLe3VXF29gSa+&#10;+CqVkB0AAEAASURBVJ5O9gk/McmHoGyHGEJ24ntZDJ7sJhxmuR7uvcYop9Au8QsDp5WT8oC6HPlt&#10;HDas09/QEKA6EZopRjL4WvjwnRFgBBiBdEIAB8/PMumR4nn7vDUsjXRugy4whkgzTrzjVbzhKM9r&#10;Lr3o9nufWJSP/v3HNAagz/ajj1+SpakLu+hcASWOCh2/Io1HlB52B3vNoxjCjA2wxe9Vuk68XI9x&#10;I5ExIZGyET1hLyVMeQHK0S03oHCJjnmJ0pLqsTFaPYQtNzsmi0Dcc2x7BuD/Y/K5ic6HKP2Wxron&#10;IKeAGELcgm/2FDjhZ363n2hC+wnkSG/b6Yj0nIwcIlEZgsPv9/lBHOYkPb55oimR7z5R/rWlvvbB&#10;3JKyIvChV6IPu5QmYZDprAfv+11DQqCsxBWanuGzY9NSX/NPyA4hi1Q/RnizzwUv/xMrDAS4XZhd&#10;ZDhzckgZqPuiM94grF4BvxvheCLSPhF3EuhXokOc39pQ+8fuwHiIhokZTgX6JciNujHDOSU3oK6v&#10;BV030AyH5pRIfzX61Gtb6qvftac/oM8j/+8tNerK/5BmZZ8u0xYgZiPREgEAkmwARwuDSZ5GNmML&#10;isumFLrdnmhhyY/MO2BL7lBKOzQspUV+ods1Q8PFeqeyUVqxwg2EP5WHBCW0DbUixNzHQOS/M+VB&#10;bYO2eMdDM9Uv1bMVltoTbem2b/22/OhO7Xj4hAkQboS/yI/qKbe4fK94aCAbpKGmS2grMZUhfA49&#10;XRMpqz1mot8bxU20bPb8+JkRSBQB1+jRo7DC68cgvSne74HaKJmJiJUXMQxIW0HT8spYYZP1p+39&#10;BcWlU2lci2ccwcGpQ+x9Ubz5jpg0KZdMK+zh8bjjjUNjI23NTCa/ePOIFm5XG1stPO1mIGgsiTZW&#10;ED7x9KmhY1Q4XGOlgx1Nf6T2Du2J08PFxzf2duB78JiLH/YwdIYFtS/7N0hjW6QxkspNbZ/aV7Rv&#10;MRbNdhqSxdeeBj8zAowAIzCYCFBfbjeNF4sW6meJL7CHi3cuGG84StvqX+3jFdFqf7doiDUemSax&#10;wszLKT6N+5HGDfKPd0xIpGyUrv2Kpw4SGfMSoSWVY2OserCXmZ+TRyDZOTbl2J98rln/OAibeLNY&#10;8rVYpU9GDkH5xyOzoz4sGh9ItMX67pPlX0lWRnxowCRbAAWiO5psJjif2jf07DbC2M7fh8OUbMsP&#10;dbu/RWmE87fcomFC/WO4eRn1HVCAGkdzSpobW2kNxn3cA2uzSIYsUiVIHoxCcJ6MACPACDACuzYC&#10;EPL+nyn8gtA3lSUlxpCE00jbP9gDcirLxWkxApEQwLf0EX1LBSXlB4QLg4UVmC2BoLnIc2Q4f3Zj&#10;BBgBRoARYAQYAUaAEWAEBhIB5l8HEu3YeVmC5NSYtoidH4dgBBgBRoARYASSQWAORcKhZjHNWiSS&#10;+FeNm07A1qDh2Bv0atuGDRsTicthGYGdEQFsg1uGNr8fzG08CVv/D2lKfiKFc5Pf4Rst/OqH2M53&#10;CDbLvV++R8GyVU11O2MRmWZGgBFgBBgBRoARYAQYgV0IAeZf07MyWZCcnvXCVDECjAAjwAgAAdik&#10;uktpmnN7Xe0HqQREy5Cfqy7tMti4eyOV6XJajEC6IuAavse1bZu2jMT2uFNgu28R7CGDVJhggwE7&#10;XLDnJv+Yk+W8ig5zMV34jxFgBBgBRoARYAQYAUaAERhEBJh/HUTwo2TNguQo4LAXI8AIMAKMwOAi&#10;0NpUv7g/KKDDxJDuo/2RNqfJCKQjAhs//ZTOLD6Dzp/wCcd+wjCK8Q5FD1nt1IxVW+rr6qIdTpmO&#10;ZWKaGAFGgBFgBBgBRoARYAR2XQSYf03PumVBcnrWC1PFCDACjAAjwAgwAoxAyhHYUl9Pdivoxxcj&#10;wAgwAowAI8AIMAKMACOQ9ggw/5peVaSlFzlMDSPACDACjAAjwAgwAowAI8AIMAKMACPACDACjAAj&#10;wAgwAoxAuiHAguR0qxGmhxFgBBgBRoARYAQYAUaAEWAEGAFGgBFgBBgBRoARYAQYgTRDgAXJaVYh&#10;TA4jwAgwAowAI8AIMAKMACPACDACjAAjwAgwAowAI8AIMALphgALktOtRpgeRoARYAQYAUaAEWAE&#10;GAFGgBFgBBgBRoARYAQYAUaAEWAE0gwBFiSnWYUwOYwAI8AIMAKMACPACDACjAAjwAgwAowAI8AI&#10;MAKMACPACKQbAixITrcaYXoYAUaAEWAEGIEUIDB8woS83CLPWlexe2UKkuMkBgkBV3HpVbnFnm9y&#10;S0rPGiQSONs+IsB12EcAOTojwAgwAowAI8AIMAKMQNogwILktKkKJoQRYAQYAUaAEUgdAl0t7Wco&#10;ocZpQq5KNlWllEw2LsfrOwIm/sq4HPdCTVMfJpMi12EyqAmRKtxSUYfJlYBjMQKMwM6IABYOn8Vv&#10;S77Hc3Bf6MdC8oOuIreeW+Q+oy/pDHZc6kMLysrGzJ492zHYtNjznz59urOgvHy03W2gnlM1Pg0U&#10;vTtrPsNLS0tcxZ5OfEuf7qxl6E+6GZ/+RDf903amP4lMISPACDACjMCuikBucem3IbE5U0j1LaHk&#10;ZCGFH2X9TCjxmSND3t9cW7suVtnzi91zDCFvRBw584hDJy5evFiPFac//PNKyg4zDONXKEPYyY6U&#10;4uXWhrr54fKmSUGuu/RslOF8iLAm4u5B+C1KifecmY6fNNfUrA8XL5qbMtQc8tek/EO0cHa/kpIp&#10;Q1rExiuQ71TQ8C3UT3lusXsdnj+TUr65vaF2Ie7KHsd6Joayw68uh++JED+Pw70LAVdrUixCvEWR&#10;4lnx+/tO9HX6jPvRTA6TmryjtaH24XB5YuL9WyHlvuH8gIOR5VCnb6mvrwv17486RJs6AvlUQJq/&#10;bHtdXWVonuHe+1KHw0rGlPlV109Qb98BTqOlUl7UZSXq7smp48c9tmTJEvo+B+2Ktw7tBCbSP+SV&#10;lJ5iGGou+qPJaPtFmDxWA4u/Zg7JvHPr+vXN9nTjfU6mDintVPSNlI7H48nZqou/4nscr6RqzhCZ&#10;p21r3FBNfoN1JVIn/fFdDVa5OV9GIC4ElCjBIvAwoWtD4wofIZCSMh/8lSY1LS9CkJ3CGbzRPcJQ&#10;17z6zrI/guBz0oXo5WsqXwa+x+WVeG5oaai7qz/p6su4HkqXubtJqRvBazrB6/wxEl8aGm93fPdp&#10;WpZQ/izwQQW7Y/ljlZnxiYXQru3PguRdu365dIwAI8AIpCUCpMnx4Zq185UybgCBGgR0mPOoNbgP&#10;g+DmSLgdqfvUBRDsXNHSUPu7cIUYWlFR4evyP6YrdTwYYjPI+vXraafNoAiShTAOAx0HB0npRbIS&#10;2he9HOFAEwSU8xVMSKjcwEF+CWH031EiN15PMPzGUXBPSJBMAkGv0TVdCNlw3GGHvLV4cS2SiH4N&#10;dbu/td1o+hOEyBMppBSyGQLMNZBxTwAdEyHQmY0J02wI887fXFvbYE8tr6RiYqfP9wHc8iCA9AGD&#10;OjDebpTpIEOJg6BdNQ1+F9rjDNQzCaJA98WdPnU3MMVkAP9KlkTMX8qzQHdOBH/dL2V2qF9/1GEg&#10;j8BigJDa06F5hnvvUx26x4z36l1kBsWFyWU9BI/voi7LgcV+wPDB5V+tnQq/C8Ll299uCdchCEq0&#10;f8gtcT+ChaAfouxetPsPIUym/og0An/q7eiagTo+oqFhRXviZU2sDlPRN9pp3GaoG1COmWj1wabv&#10;H4GnanuYgXpOtE7677saqBJzPowAIxALgWFjxhT42r23S01UQyB7b2h4jEUZZv8V6jHI76DLORB0&#10;9WVcD4Uor2T8cKXaH8GYOsz0I6UBvhiBCAjE+jYjRGPn3QQBNm2xm1Q0F5MRYAQYgXRCYPnqtQsh&#10;sPw5hDZdUN89PyM7o7C1sX6v1qb6oiwtu0xK7XEw6LkQ7Pw23LbMvGLPPF+n73MIuY5BGk+mU9k0&#10;Tc4bkZ2RE/q79pKLwgpSIbz9HZj6I1GOFTkZmqe1sW4Sfqe2NdYdBG3kkVl5rucTLR+0Ss9FHAkR&#10;/XPxaGjnlYye4DPk+6YQWcp/Qal6Uktj7bDWprp9R2Q784XmOA7CtY3wPxYC2dfmz5/fg3+Qyl8B&#10;wfE2TTguKM7NzmtrqhszzCGGokyWNvQFee7yQxMtR1/Du0aPHgUh/RLQ/RjQqIeQ/u0406wKrT96&#10;L87NcYXTDO6POsQ6STYEgLOBoVdzqJhtoK91aCh/OfJajbqegbbnQd0fRfWIb/EXJmaGOD+3rGxS&#10;nPilLFgydZho/5Bf5JmpDPFDtPGvMzR1EPqiw/CbkekQe6PNrEU9HLBdbLwu0UIlWoeUfl/7RjuN&#10;tB0c6yjXol4/wQ6HNXa/gX5OtE6Ivv74rga63JwfI8AIREfA36mKoEvwI/TBF4cLOfPwQ6/WtMyJ&#10;UyeMOy+c/2C5FeVmz3I45fjt9bV39xcNfR3XQ+mCEPl2EiJjrIvJU4TG5ffdD4FY3+buhwiX2I5A&#10;j4mg3YOfGQFGgBFgBBiB/kAgt7R0H6SLCYH0Yc/ljO1N9U9vq6raZuW1pWFdbWtj7aUwifBr002K&#10;W0Nt40EweB00Zj+QmY79NDnkeituf91dRaVXw8TD69Coi7nVVBrKW1VV1Rn6g/DVCKWPbCBCYA7T&#10;HqImy5V9dKimL0xabN28Zk1LaLxY70hzjhlGE5YgN2oUZXhvhVA+C0Kzv00sGXVia1PNF3g2lW2o&#10;HG0NNW84spyHQhi1GRO+fe99fNHZ9gQPmDDuzWJXzp4tTTVPVVZWdpFfXV1dR4EcdSkmLK1mWKUf&#10;bo/T1+e46qTTdyzKtT80eq/GJBTmU0Scdu6kCq0/erfKZqe9v+pws884CVgXAL+XIbzeYs8z3HNf&#10;65DqGOY+DsT9TXv6LQ01d6AtmPkrn7G/3a+vz/1Vh4n2D4ZUV1JZlNTu3lZf/4lVLtOEiRYQpEPI&#10;Mc9yj/eeaB2mom+006Z79fvQ/rNhJ/1y9Lf9slNjREUFTIC438wtKr3Mnnfoc6J10l/fVShd/M4I&#10;MALpjQAthrc0bFgz2KaVQlEifgBj81qLVwr1T8V7X8d1Ow0FxWVTIESeC57iLbj/xe7Hz4wAI8AI&#10;JIoAm7ZIFDEOzwgwAowAI9A3BPzqFiQAObF6HkKqpZESkw55O4xUXAbGd+Kr775/OsJ1a1BoTjGL&#10;GHiKS1v1IqVhd58yZUrGmvpNe+ZrI6oS3aIOmeo0CEJmID0SJHcLve3pJ/Os+9WlFA92jB/ZUlm5&#10;PZk0QuPQZMGv9L1IC7Gtri6m4JS2Tfp0cQalI6Xz+hUrVvhC06T35urqDa4iz28hboMQX/0cTs9a&#10;4YITvF72cwlnsjOLOJOgGdlLCE82b/0ORyYWEqqstOK9x1MnGVnOl/2dzrFtjZWbljTWCtASb/Jx&#10;h+uPOqTMla6biwGY9MVcDEhFHVKe4SbE5IZ67zT9lTIXCejZutKxDhPtH2DCY28gLmAw8r9Wuaz7&#10;UGn8Y6uUnRDIlpBphkTaaiJ1aOaXgr7Ropu0rHWhTkL9PYvdBW/DvIzl1evel76x3W+ayjhGaAbZ&#10;DX+kV+JBh0TrpL++q0j0sTsjMNAIkEkow/D/AAu0B4HPaYHt/jdgi/6RD1dXRiRl1OTJrvbNWy7D&#10;GQgHwg5WBQKuxni8dObh0xbFs/vInrBph10o4q2wQKg6MUZ/LDO1p1prasIe0IsFI9ohcwp4obEY&#10;l9qx0FmF/sVcoMLCfgv6maus9HPd7qPRpZ6O32SsSLvgX4V+9p2KwvyHVq1a5aVwphmfr9Y+oJSP&#10;zO3QNRL91MLAY5h/JZ7BTplefXR+UemBuhSnogz7Ib9C3L8AT/XeCYcf+mQoJnlFZecraRyvsjOu&#10;zMB4pnf5wGOKo4GlH0vny/K1UffGyx+att6VmOWQjgXNjTUriGLTFECHF+cvyHegEPGYq6RshlTG&#10;mcgD5y6oL6RD/KG1vv4/YUrXyylV4zoljPYl84pLHzIXFKXjctj9JYUOvvqIQLxtb6i7Yj+/7rsB&#10;2wSXtzTVLrBnWzhuXH5XW+dDaH/NaN9Y9O155RW7b0D7+VaGlnXd1ob1NZZvvN+vvU1OnTB20Ydf&#10;Vd6I9nAivuFvnFkZ88LxNFG/Tam8Mw+bdkXot0V0udxlxwjdIDvm2L0Wub3TvM1QbXNQ5unYzVgq&#10;lWyGQk2lU3M+vK2+6mOrjHS309/Xb8qeLj/3HQHWSO47hpwCI8AIMAKMQGIIHGUGd4gnokUjLUww&#10;Ov80wxg4jM92WUJkm1PMxzUNXz+ohL6qWW18IWbgAQqAydURlBVsA/41VVnqwghs/1TdZiWiJg2T&#10;FtOJBFz/a2moWh0tMCaZT5M/mNqJ48aNy4oWNhAOLKJURcFwtfbwhW63p8Nn1MBEyYb+MntBmu6t&#10;TZWb7Pmm+rk/6jB37NiRoPME1MmWssKCl2PR3J91SBMl1HgJWogXph6W2WlJ1zpMuH9Qylzk8DsM&#10;U8BhLyNp1qPBN5Gb0emHwDm+K9E6DKba576R0pk0aVKmIcVv0H+2ZDtlTJMcA9E3Jlon/fFdxVdz&#10;HIoR6H8ESMCoDP976FuvhVDncPSvx0E4/JsP11S+idwhDO19uTyefds2fbMSB4LeA18cVIxNFEqc&#10;jPH4MRxE9xYJXHrHCu/iKvbciTMqliDvy5BMHliACtByDXadLHeV4ODfkAsC3mcgEKbF/Jn4IVtF&#10;vMuFiD838DPmWTvHsPD4pNLFW9jFcSnilKIfciHMiUIZv6ra0rzUCrdq06ZsMmcBP3MhG2nm70jP&#10;SnfHHRidYicLYSWEab8Az/Mu0r4B9B8JofyeRJeh1OOvvvPu/2ih0x4Hu0+ORryzZZd/ur/L/wHO&#10;cLgdQuTD0Mcfj/znN6umpVgv7HUOgj0N61kX2rEo31lIc7LlZuh6IdI/F/TMzC3x3CwM/XW8Xwja&#10;piDMhcDlDWB/rhU+2j2V43q+u+wClO8QTVMPtDZWfxktX/aLjUCibQ9tBQsv4kxDGPNDeWdvWyft&#10;nJuD+vlxqPkwWjjCYeK/RBs9VQ7RtlmUJfL9drdJnLny4eq1z6KfuQl9x/7oN441uvwTrTTt96jf&#10;piHnLVu2LNMeHl2CA7s2bxO6/gba+vnR2juVURntdIj3r5HGURAiZ6JH2QeYzvXpvhUwg4VFoR1X&#10;N/0p+KZ2pMpPqUCABcmpQJHTYAQYAUaAEYgLAdjsHAZmwRTaqMzML2JFggbL2kAYNTpW2Nj+AYEm&#10;ZkDFscMmH0KX8hzSqsHhXQ/T1n1oBs4KtSlMqQ+fMAEH06kxeNQdmZmbXCWec+jAL2j9PI/ne/OL&#10;3OeRpmAilJAWARjSsyjNnCztuXjiYpJHNOBSMeujKDPTUpWSGzuM8kC8yP/5JWWHg1ndgxLP1IzA&#10;okAwuCEyhuPRYb4auiVsDvoO7g2YFJr1V+xZhInq7bCz/IOhxaN7lbc/6tAseUcX1SEUZNWfLe2t&#10;aIj0Rx2aB52BodelYS5y4ETM+aapBxsh6VyHNjJjPkJgX02BHDo02sJdUm4mZ10zdySEC9HbLcE6&#10;TGXfWLO1+Sr0s3tCw/HWUHM5vQkll4HpG8Pn3du1376r3lmxCyMw4AiYgiTDeArjP0wXyYdwFsKI&#10;zJzMkdCivQTCJpi72iGYtIgjHkL6xbMYT8fju76CzpOADfuDXSMLSVD6D3zvR3o7vNdb4aPdTc1i&#10;pa6HBuAnOJNiTFtj/f44l2E8nYWAeA5pGI/bd3ph/IOwGsJRmBPLyMkcTflKV7YbQlsIjcxB/Pxr&#10;Lp1XYGkowh02eOX8IdkZbqRdAXvzE3AOxp7Irxr8ydRXli77HsXbtGpV65A9hg51CO0gekec9Qg3&#10;LPRHaZF/6JXnKZ8NYfit6L9bHELOmnX4tHyUYw+YPNsHbl8Aq2mdPuNXofHoXRnGMxBkdUmnPOra&#10;S+a6nNIxFRQ0wW2/zV0+CML6dqEeZ0FgdyPq6maRk+nGGQt5oOkBpAqeR91p8moxskjVuE4LDCjv&#10;XVS+jCE5t8TIlr3jQCDRttdSv/4rfBerkbTr67au6T2zUDOsd+k3ZlnPdG/fvA2a/YqUNv5j7VpM&#10;9Pu10kObPA6/M6G4civOY8H3qx2J1viB5W+/R/s2c0cWDjMX2O0RlHLje/sZ2vstMdu7ro9E1A+d&#10;mnY8+o2h0MLeB4dsjgx+5xpoDGtzPBXflJ1kfu47AixI7juGnAIjwAgwAoxAvAj4LKGl9LWuX/91&#10;rGjYVd9khlFidKywsfzBNC0AI/8EGJ0bY4VNxh9MTrsZjzRbSEvHEJdBh3EBtpe/vOCxRR8HNDt3&#10;pOzr7CRBKngnqfs6utYJQ0FTQPwQ6ZyO52uwX/Sp1Q0blxeWjC3dESv608q1a6FVI0Yizbc2V1c3&#10;Rg8d8AWtQUGyVh8rPNkEBIZbKZw0fDHrBGmbkxZMiBaHCiFnTDvwM9TJHbCTfV+GK/utWHkPlD+2&#10;CdOWXUy8UH9KXYSJ6s9w6OOTPuH7Kq/EvQBlQnECV3/UIaUMhnwO3WFq5A90j3Wlqg7z3BP3gDZZ&#10;IxZCvmk2mlqh1QXtfdSSpp3a0lh/Zygd6VqHoXTGegfe5iKHoeRNsM07zgpPk/08d+kFaBMV5Aam&#10;Ocfyi3VPtA5FivpG0hKHxuIvaNI6vnjU/bHoJP/+7hvjocEepr++K3se/MwIDBYCG9vpMFxVjNH/&#10;I5iDuILOQti6fn1zS2PdE9iedCLcA7yEjcBfP7bw+xiX9sX4+2JrQ92DltfGTz9to+/XfFfqckvb&#10;1/IPvQfGL0l9ucrQxAV0JoUVhuzjY6F9KXgIaCi3X2S5I85R9Ix+cAHRSc+t69Z9jXwfoWcc/nCe&#10;/QwICHNPg3Do5k1VVQH+DWFo+zz6z8AuNEN0L9iRwEppzu2UDi6DdhGF/iD46gx47/g3y6kbt5su&#10;Sl28vanuVUuQTaY5nCKDBHJQOBbfyy0q23tHzMATGK8vpDbkqNa6uiVEe8A0hQyaHJAkUO/r5QA+&#10;l6Gu5rdt2LCRzlgocmVfh375GwirS5dXVu4VK4NUjeu+Du/NxBc6pLrOEkbGypv9IyOQbNsD6/g3&#10;ShV81Xd6pK7kDDCVLeQGvpPabfellG6+Q2vXjJvM92tLLAdt8v7WhvqbaIEZZiL+Rzs/u/1DHiJ9&#10;m9TnhASlVyhNx9feybQL+odjmhtqX7f6DfRraurEcbeDGelAGfckTewwefT5mwqTJjv1AQH06Xwx&#10;AowAI8AIMAIDg4CujFwzJykMYhziyBVzFOJQoJ3Zxwv2mGGzru6Slobav0dLijQDXcXuKgjU6q0f&#10;CDWZOX+n733Lje55JZ5rrbSKhmQvJE0YbCX3aI684RAC7g2maA7K+QVNAHWpXoCQqnvLql/XA1go&#10;hS1i8m1oA80o0Ipcxbk5QzTNeRjFg0TxW17VBU2S+C5Dp0MMzevp+GLQ5FCadKA6/PHFAatLl2ZE&#10;rRNgcxHKPR3l2KpyMq8ITZsmfWBkf052FWNNbpKtk9A843nPkFkHODO0cZrmGpHlEKWawzkNGD2M&#10;unAYhrg6313aXef9UYe5xeV7Ia+pwG1tS331snhoTlUdDtkjs5OEG8j/I7TdT83JjVIeQxnP0hbi&#10;UCFFutZhPJjZwzic4m5M8NegvY6Dbd4vsUXzC9jT/mz5mspWQzd+B6EwadVj/i9b7fEiPSdTh6nq&#10;G726IGGIS0nHFZHsnYfSHW/fSPGAyy/tfaDUVWARSMkz7e4It4602kPziue9P76rePLlMIzAQCAA&#10;QdI0ygcayH9CP9+DDwoIc+UHoXRgp9O3yU0qzRQo2f1h9/RdjAEkjHW9sXx51IXnPTweN/q5sQhb&#10;bT9Y1EoPQttX6dkQqlvQiXHA7P+EpjmscHRXhvzKfAezY3eP9Ix0TKE1Dsjo866wfy1bNob6axLM&#10;zjxi2ouheW5r3FANTP4HdxRJh7ZxzwsKBfe3NHy12e4qHcZH5rsSpOXdt0sKOjT6MXsigcN6wdfh&#10;cugyZh6pGNfpAFcI5n4EnJY2N9Q9Y6eHn5NDINm2h8/HmnuY8wnKnc5dML9H9AXgvWrQGRxGNpMt&#10;yoJzD5XlVGbcZL5fKy30NVuKXFlx7Vqw4sR9T0F7p7NW0BuaCjCdW7cW9co7BXn0SpMd+oRAXB1/&#10;n3LgyIwAI8AIMAKMQBABR6ZW64ekA4KqLNpuZ2m3RARISUw4IL4RalvEMCn20JxOQ3qNFszYIOAN&#10;Xkrk02wPlED7R/l2OMsO6zkwSRCrbJKmb+D3JbaIvqZU+6cos0cPCHpNLUHIYX0G1BAhsOuEgPtU&#10;SqdN1FjJvZtXUj5PKf9STAK+B83I82OdWE54YmvrSVKp1nw56sU2UWelFfUOIX0tCgby5KioAeFJ&#10;tlervtkWEKopR8Q6ySspOwzCx4cRBfNf7fxWaOTESjuaf7J1Ei3NSH72w0yCYQjIZRCkNkI7+TYI&#10;FWGLUdxDfqmuQ0pTCcPURsZD3JO+VNVhUNOke5JDW7Cb2jvnYYvu/aDr1lfffg+yAHEr0ZnoNZB1&#10;mChtpJXj8Xj236bLq/G9HYJa2BNpNOPj/DNUYJ7TlboZbthyLumbjnklU4ep6BtzPZ7pyq++hwnj&#10;C60NNW/EJDSJAKZ2IPoYKyq+B+onR2AC6EOfucNdyI7MzG8Ci05W4Djv/fFdxZk1B2ME+h0B8DNl&#10;Jj+hhGUqKmae6Hj3DPAg+t2uIvd8e4Tlq9cSH5FN47jh85EApsrub3/2Ih3zXcpipLPB7kfP6OuH&#10;mG5KdgtyIFReCbfvo288D78/W8JvGGj+PuUJgSf597iIH/F1+M5GigcgTjHiFCCdkRTIjNIjdBIv&#10;fjHOTEvJdZYmcq9UcHgXMptuaJIE5zEvaDFvwc4jCgeN7H67tlDK4I9i5pGScd2nHkR2mlPL+LFV&#10;b/1Wst0l4STb3tUXX/jegscWfk2CYzpok84k0bv8M0zYlHoDwn4dfpfCZjK5/dW0JezVy/BtL/+m&#10;rq6ewiXz/Zrp4w9ptwbnKZbTQNwD7V2ogOKMLUco1hys+8VpKHcpiCsC/5CBvqGEOgj0GcRrxnvF&#10;/U3FmyCHiw8BZ3zBOBQjwAgwAowAI9B3BMaNGFG7ur6JhAua1+stw/2zqKkqw5wsYKqyKmq4FHoG&#10;hdv72pPEVv+/grM5LSPbeTRt0bT7xXomrRdXift1qPicjxlX95bODFj36KLISmXTNq7Q7WJTxo/+&#10;ABNEwsrx0YYNpGW0gYJHuvyd3jMoLSW1p+M9dZzSwqS2GnwbLkX1EfWq3tJqTciwG1WYmjWhEcg0&#10;AA7HeAnMYBZOqL4M2o7/CA2T6Huq6yTR/Cm8M8vxrK+TBMlqKGmRUDtIdR0S84wDes5FdgqCxbgF&#10;yamuQwuf4KTjIdiLHgk99Bsx/b0OWxFvt7YjWuHiuadDHUajM2jz77ZwYWCT8Gn6RmROxqfh/O1u&#10;ydZhSvpGXQWF/HJl6IFOoN88iAsz1ZnwmyBV9uvJHEQJW4Z3o7z0My86AEz41adKUy+2NdRfEHQ2&#10;b232lwSeU/1dJZA1B2UE+h0BLEgVoosXMAbaGXdmSgyjsNg//hEkLLXh4mGRZ/vInJyPtofztNwM&#10;iXRAgVLNEFCFXWwiCY4m5F+tKJk5Wb/1tnvvBn8xE7zQevz+jgWksZA6fwdCoE1GtrO7P6A4+cWe&#10;E7wdXeCZxBAImdchDPEuW9AHhduubmWT0F2X0JJGgqA1cjcTxBfDakZ8ifuQonlZ9/iiJRYqkHaI&#10;Jnq4JPo6ruNAx2OVoU8HSCt9hn8S+v1J3fkocTC1AzQEN40VUlONMDnw725/foiIQLJtj/gmYP0P&#10;fEcXGQGTFavBL5DQ2NCcEodTap0wZXEpvi1azP+r9KqZ1FjwDf2tm5gkvt/uuIPzEGjvtrxJQaGx&#10;rfNF7P6aiT4IhxmLTyDk3oRyYq0Jx1EmfgXyiOObSjxpjhENARYkR0OH/RgBRoARYARSigBttcb2&#10;52owsKOloWYj8YiCZDJn4PcZOOnb5BHeTikhA5wYJjt0YjN4dq174njMtGmNr7yzrBPlyw5u41oX&#10;hiwSJGt6V0a3pl+YMKYTYJpjPmgybrMWFB6T2bXEuYGhPZ4Oudq8Zk2LmU6YPyX088gZDN8qsusY&#10;GoTsOXfpnW+BMYRpD+0ObO18NDTMzvrudzjaRUBbSWBWatZjquswr7T0SGBXhon3O8B3fbxYpbIO&#10;w+aptDcx17kRbTj3wUWLsEtAmNoxYcPuYo5D3RX74SRxOgimkuyCxipesnWYir4RAhMs9GBKBs35&#10;SHRCW/oWBMH8rfMShHkiUrjBdE/1dzWYZeG8GYFeCChh2g5WDmlq6PbyD+OAr7oKzrTA/Qx2MD0b&#10;JojpFHHwDkZwSEeV37RiJbcjnYsjpWN393V6r0K/gmFP/B49x3HgFa4AT0N94Z8cmc6fNdt2HAV3&#10;Rr0AiTfO0pKnwJRYtxCMBJZIJ+4FUjsNoc/oj2uACTFVNB6Fv6RwUxCY0lgbPkB6u/Z1XNeUMYYY&#10;SGBwQCjugCVw4XBB8lO6JJMCMc1tWNF253tf2h7OBPkbhMgXYSHnOxAs37/g8YVHoxF/RLuioFDy&#10;79ZNW7pQXyfQgnRecSkJlOnY5e5vKJnvN93qqrGt65dgUkiI/K+MLOdZZBPdohEmsdbiux5nvfM9&#10;vRHQ0ps8po4RYAQYAUZg10MA9mZxgU+6kCYdkcqn+/SrECgHE5aN5YUFfdZqjZTPQLhDyAvtD/P6&#10;2MovuB3TFKTrugowjJYn7isrK6fg5oRQ8ZtYmoOmnTWlvg3GrO7aeT/4jy2ZmI+5WtFfCGMEdHU0&#10;t0ecWA4vLy8G8/sDM0FNLAxNOHfs2JFe1fkmmOAyMNoPkf3j0DA787vs8Jl1SFhZhwilsg4JG5gl&#10;sAT1f0gEq1TVYcQ8ZWCCibK3Xj53Lk04d5vLb/ivpcJC269Xmw8HQrJ1GEirb32jU5MXaMIR9ocS&#10;NFAesA16M4XB+tWL9J6OV6q/q3QsI9O0+yKAftRcJIR5g+mhKJB9VAhSKkLdIYAyzWDAhMwhoX6J&#10;vGvZDnPBGoLE8hEVFUVxxTXE6TCLsA2C5x+0NdW5J7qLMlub6kfhd3ZzdfUGexp6h/dQk2+T4j27&#10;ENkeJvRZaj5ay0bnpIaG+kV6z3YGzIKAt5oApYMxoeGCh3VNJ3dNaJ+E+u8M730d19WQrJcijQcY&#10;zx4xMZDyEwoD+9fn7wyYpAONfWl7BZrxJjQxSLHkiAULFx6J9rsHyvQGlSu4K/G/4ARLYB7uCIQ5&#10;HLz0utba2s+tcif1/VqRk7gn823GzEYpCM+JF1H32IXIMeNxgLRDgAXJaVclTBAjwAgwArs2AgXa&#10;yEdJGIfJhsfX7v0fHR5hLzHsATtx2NWtYLB+Qe7Yynn1qlWrYBqsb1d+kYe2Zb6QX+wOaO72Lbke&#10;sWEHeXieu+y7pEVg9whoFbh/BuHqAZiIbc1yqBCBOA7YoEupy/LcE4mhNC+aBOHgvHuCr48F7xFv&#10;/i79XHhiJ6R4LlGzA2QGA+YwgnkZ98C0whWh5aDDwzq6/O+CsSXNzM+HZzp7aDLSgoBq73oddTYe&#10;wuwn6ST6iMQGPcjeMurjcWgpPW0ve6x4/elPW3JJYB6aB2laG4bxG3LHpuCnevqnpg5ho5cWTc4A&#10;fl2OLOfzPfOI/paKOnQVl14Vrg1T28YW5ptMCqR8096+0rEOoyMV3hdl6sUP0zcATO7A/RxaoIGR&#10;yZiC5L7UIVHW176RTkFvaap5KtwPC1Km1o9DyX+Sv31xqj/7xvCIx+Oamu8qnpw4DCMwkAjALFRA&#10;o9gQZ8A0zGQrbzqMF/ZR/4n3CsvNuqM7WoRnHXaJfzC0pHx/y92600Gow0rGlFnvke5kYgjjDPgO&#10;ldHe5b+H+K3QsDQGVlRUZFvuGPdb0Q8OzSsp/QvOCrh0dePG2Xg+mc5CCB27DU1ZvNo+1B9aaQwv&#10;LYW2q7raerffswoKAhra2Mk0tHh0ud0v0vPm2toG8FSkqSl1r34fbZe3wlJ/3rb5m3tA8zD03a81&#10;N1SvtPx2pntfx3XaQRNuLCA3mFpbYmKhRB2945BHU5i5M+EzWLT2pe2RCS3w0MAa9oB1eReVAQJV&#10;O/avkBsWk35FYWCtgdp495XM99sdOYmHZL7NWNmAFzH7CKnkQfawmHv8GOUebXfj5/RGoNfgkd7k&#10;MnWMACPACDACOzsCxBxjMnImmKTnwOhP7vSLGgiO14CdIm1d9/I1a6eCixpilpOEakqYBynYy51X&#10;7P4ZBHoHkpuh2jMtvzUNGxdDOIl5j1A4X/yn2C621vKD8S2yPXaSISRtm0pI4xMTr9cwIenAgWG9&#10;aKH0lda+DzQR/wFGqDav2PNfQ4l6MEvDsDXtMBBDdulI42audWAGxaEry5W1yNvWgUP1xESlty7H&#10;tq5/kji47ests2h7FyZKX+QUFtzV2lgfiBDxP3BAm8zUno4YJIpHsSvr4aa2zr1QH3Nx2M5vMEm8&#10;GXZhVyDKZuB8EA7962buQFdVa1YWbXPttJLEoTrXQRj+reD7ZNTvMpgwsbzNO4pFduDOQ52YmlX1&#10;W1snIT9TA1oZrS8h0As9IsR4iVUnFL2gtHQs7LDdi0cERz0pEaTROAPtZG9yg9cKaE/fRk+GENd3&#10;dOnTUA9kSuVL1F076nFsl+r6DmJjoio/qNij4MZVTXUU3LxSVYfbDHkysM0DoX9JRkujr3WI6pmO&#10;xYtfoQ3XQLj/X3yDjSi7Wxnt3wUOBaDr65ws5w/tNlbSsQ6pUhLtH7C99Ba0B/RJmFxjYg17v2Po&#10;20Wdj0O5W5zScdK2muqtZoVH+etrHaaib4xCXkSvPvWN/uwmITv/qCn1VsQM4JFonaTqu4pGE/sx&#10;AoOBAMbA99HHvoYB6QSpiyU4Q+HvEKo0G351FkYqDf3uGxirZthpa22q+QJ90gPQYr7SJ/T3EP/P&#10;MNlgaiqC3xj/ytvLZkLotB5xjrDHC/fslJnX+4XveIy/c5avqZzsKvG8Qf0exugRWLmfhkXjIzsc&#10;juMQ1/ympXRciO0yHyD8aegTT0NYjJX4M68WA7zC866Re8wljcqcoUM/aN+yrRZhS7f55b9dxe7n&#10;Qae7w4cFOagcI34w3o7bplWrWlGeFcBjil9538f4Swup++Rro75LfeKOkCFPSvuZFMZ0jJsnNbV1&#10;fAJb/v8m82H3Pr5wOrKBsF024T2s8DokpbR97fO4nrYl28kJ60PbowUQfB8n41s4iOYVRTnZS02m&#10;GJA4HOIVHEB3P76FqYQQLKn3ECSTW6LfL8VJ9kr624yWoRR/QcGOwLkbN2DuVw4MvkR/dzzmHjPp&#10;m0WpeylzREuO/QYPARYkDx72nDMjwAgwArstAhDc/Q/aN5PBMGHVXR4JpmoimIe9TEAgPMZE6jk8&#10;b4b7FZDAvowJwqNS5t3UUr/6GwoDpuNoTB6OMcPb/gLMWcDB0LX78dQtSIbN3nWwHYrs4j8p3Uq6&#10;pbFuIZ7pF/ZyFRYub9v0DWkOn2EonGSOCzQiL9mFv1ekU/7Uvj2N/OnaUlm5HRo4J/il7z7Qfiqi&#10;XA4GC9HEZkwsHxwKYXjdqlUdgdDh/4HjQRCWTkC5PmqtqVkVPlR01+ChavMgTHsNdJNQeG+QEcQX&#10;omQp1kCg9hS0ouYC9+92Nrd9BC3GK7Y31b1ipixhdJHKS5dSpoA/8LLjH95K6nKo5ZKRKRt9XXTQ&#10;hsogu2+We7z3WHVC6Rh+UUK4hqaJMo4HOfhRcxD5uJmCZNgkvBst5CaU8Ui4mdvvgvVYj4ALKgoL&#10;HgnVjk9FHRIdoPM8umOSkdAiB8Whq6916HDKq3RdbMNU/ySUfw6laZYdhxmh/h9T2ZnzN9lsYZJ/&#10;OtZhkO6E+gdNyaUQjMxDG51H8WlFAaUnmfnvsjO0X2yurW4gl1hXX+uQ0u9r3xiJRtSpqQXkd3Rr&#10;DHYH7UvfGNRshpAo+oW2lFCdpOq7ik4V+zICg4NAsSv7FNgKfQI8yekYO8/HXiYv+tn/OkXmPNgw&#10;xlhgzDA0w/xmLQqx0+cqCFxXom+6DXHmQIBsXWCT5If4jhdYDnSHYNhLQcCT9EhnW+OGamgdT+r0&#10;6g/CfxYCmAusFBbCaDr06knYLv2wjRLBJYV/LrrEXKT/uNS0p5Tw50jlcCnDOABxzkffclbbpi10&#10;xt8lJHiCxvTJPuFfhP7wENB5CBbvO5HIYqR5k6/Ttx7uPeihPJxCu8QvjMVIazTKdzlybRo2rNPf&#10;gJ4X9IOPovEocKdnuki4Di3syV7lfQx0HIWAP4QNeGQlQYtaLET2j+w7LyhOJEzIz284QRdYGdmb&#10;PvIPvcKl5fD7fX5kDv6tVxnN+MEyAMvw/iGZ9HVcD0mu+xX16EX9EW9nYtvtwQ89EIhUn8m0PSth&#10;ZWRBYaSjHd/GEJiLeyNYx6Y3Kb9gIeVzfAf7oHLqZx5+yNLFi2utqOY90e83Uhl6JBrlJfTbBM+8&#10;0fo2Y6Ydpr231Nc+mFtSVoQyXgkMLiVGE9/sehzw+V1DQqCsxBWanuGzSEomDysu3/sZgZH/95Ya&#10;deV/7uznbDh5RoARYAQYAUYgIgIjJk3KpUOtaGsmbdG0ArpKSs8GU7XNVeRW0Hppoa1Pll+id0xC&#10;ZG7RuBHhtrEnmla08LQ1s6C4dGpBefnoRPIiDGiba6ipj2h5kR/weZDwgebPlbHCxutPWJHdZaKH&#10;bDZa8WgbKyayr5j5UZ5FnvfJNrLln+i9pGTKEHv6icbvr/BUF7llZZNoC3Ei9CVbh67Ro0cBUz+0&#10;MzZNmTKFtL37fCVbh9RmyeYkteHAduTopKRrHUanurcv4UXfbH5R6YHxlDs0hf6oQ8ojVX0jtStK&#10;K5Rueh+ovjFc3vG4JftdxZM2h2EEBhMB05QXxhq7GQj6Hung22h0kT+NT2R2KmgPuFdw6stjjV9m&#10;f49+r6C4bEqh2+0JTSSvZPSEAP/l+SQcP+Nylx0T9LeUKruTIBvMxEPYxzSi1c7jdQfGgzlmgX+i&#10;sZfMJtn9TPNZwMXuZn+mNPPcY8ZTH07p2P3sz7Ewob7GTq89buhzpLSojKH0W3GJzlh1YoUNdzcx&#10;ShFvRnREqotwee+ubtHqkzCJt+3Z8aM2Bh57aLi2Su2K/MKZnbGnQc8Ultp8pO/XCh+rDFa4SPdo&#10;32a0tKO1dzTjbPrW7fwWlYfSC6Uj2TxC0+H31CAw7oG1WSRDFixITg2gnAojwAgwAoxA/yAQENB4&#10;noTQ0guN2SX9k8vOmSoxoyR8JCEk4TRQpch1l51J5kjMCaTHM32g8t1V88EiwP8FJ+MPDlQZuQ5T&#10;i/Rg1CH3jamtQ06NEWAEeiJAtpBpbMLv7z19Am90rkBw7PpPOH92G1gEeFwfWLw5N0Zgd0TAEiT3&#10;OlxkdwSDy8wIMAKMACOQvgi0YTs9Tgq/aEi2s8ypqZ+kL6UDT9lXjZtOwDaw4dgC9zrhNFAUtNbX&#10;PH/NJfP20jTH4bBV8f5A5bsL52OaksAhTEmZtUgGF67DZFCLGmfA65D7xqj1wZ6MACPQRwQyROZK&#10;8BdkhmEWFvPvoQNZSQMSmsb7YjH5El2J38EP5/XK3/QxK46eAgR4XE8BiJwEI8AIxIWAJI1k2Om5&#10;a+N9R90QVwwOxAgwAowAI8AIMAJpgQBN6PQu4wTNqd6wDrFLC8KYiIQQgNmW2UrTnG0NtX9MKCIH&#10;ThsEuA7TpiqYEEaAEUghAjhA+FTYSH4Atid6mb6AcdNqWB7+RVtj3TMpzJKTYgQYAUaAEUhTBEgj&#10;efv6mk4+bC9NK4jJYgQYAUaAEWAEYiHQXF29AWEejRWO/dMbgdamehwMxNfOjADX4c5ce0w7I8AI&#10;REIAB9u+CFunf39t6fuH4ICsUiggj4Dw+GtNU1V7jhq1csWKFd0HY0VKg90ZAUaAEWAEdi0EWJC8&#10;a9Unl4YRYAQYAUaAEWAEGAFGgBFgBBgBRoARSAkCixcv1pHQ0tDEVtTVhTrxOyPACDACjMBugADb&#10;SN4NKpmLyAgwAowAI8AIMAKMACPACDACjAAjwAgwAowAI8AIMAKMQF8QYEFyX9DjuIwAI8AIMAKM&#10;ACPACDACjAAjwAgwAowAI8AIMAKMACPACOwGCLAgeTeoZC4iI8AIMAKMACPACDACjAAjwAgwAowA&#10;I8AIMAKMACPACDACfUGABcl9QY/jMgKMACPACDACjAAjwAgwAowAI8AIMAKMACPACDACjAAjsBsg&#10;wILk3aCSuYiMACPACDACjAAjwAgwAowAI8AIMAKMACPACDACjAAjwAj0BQEWJPcFPY7LCDACjAAj&#10;sNMgMHzChLzcIs9aV7F7ZaqJdhWXXpVb7Pkmt6T0rFSnzekxAowAI8AIMAKMACPACDACjAAjwAgw&#10;AumAAAuS06EWmAZGgBFgBHZjBJRSciCK39XSfoYSapwm5KpU5mfSr4zLcS/UNPVhKtPu77QGCvv+&#10;Lseukv5Qd8V+5oJEsecvfSnT8NLSElexpxMLJ5/2JZ1dMS7wfRa/Lfkez8G7Yvm4TIwAI8AI7M4I&#10;cB+/O9c+l92OAHjAB11Fbj23yH2G3X369OnOgvLy0Xa3wX6OROtg0zUY+ZuKTx7PdLoPRv7x5umM&#10;NyCHYwQYAUaAEWAEUoEACS/z3GXfw/18SJAPAtM/FFrC9VLI96V03tjSULU6XD65xeV7CaX/SEl1&#10;qBByEsKsRvzlDqe8q7m2dl24OHY3Zag59K5J+Qe7Oz0TTbnu0rOFEufjbSLuHinFFqXEe85Mx0+a&#10;a2rWh8ax3vNKyo7AcwVoWba9rq7ScrfuJNTr9Bn3KyEPk5q8o7Wh9mHLL9y9L7SESy/UDQK0QsMv&#10;bob4/hBoUE8C/h0o7yfCoW5rra//d2j40HdT61qpG4GTU0j5x9aGuvn2MMDjMMMwfiWkcNjdrWfg&#10;+nJoHMvPuoOhfAj0xSXok0JtbW2sP47i5hd5ZhlS3Yfq/FtbU911Vnrh7q4iz92g8WjLD+l4UUfr&#10;0A7XCGWsGeqUL9fV1XVY/gNx9+v+Aix2FIIGd1/y82lallD+LGBY0Jd0dsm4SpQA42FC14bukuXj&#10;QjECjEDaIxA6/oQSLJW4Zni28/3NnX5anFYYbc9pq6v7LDRcRUVF9uYu35twHyFl5kktDRvWhIbJ&#10;L3bPMYS8EeO8nHnEoRMXL16sh4ZJxbgdmuagvSfZx+cWl34bSJ8ppPqWUHIy+AM/yvAZcPvMkSHv&#10;j4fPTJTfC8VooNpFonTu4fG4u3T1CwWeHXhMAO+XgTa6Vkn527bG2l+HlmNXeg+tE5Tbj7bRAJ6x&#10;SmU4fttaU5NS5ZRUYof6yUeb1qSm9RBILl9T+TLcj8sr8dzQ0lB3VyrzTDatSLQmm14y8eL9LiCc&#10;/y2+gX3D5qGEkeVQp2+pr6+z++eWeK7A/O5CzBU9NOdySO365sbaXspHNAfMKy79G83RvG1tk5FG&#10;iz2ddHpmQXI61QbTwggwAozAboBAXknpExgo52IQ7oJAZxUGVdzlfnCDxrD/u3klFfuHCpOHlpTv&#10;71f+18HEDoeQbSsG4aV43gvx5/p9YlZuUdmM1qaaLyLBN6xkTJnX6JoOAXTDcYcd8tbixbXdQUtK&#10;pgwBTa+AqToSjuBl5JdgEv+O9CHMUycYfuMouEcUJCOMKaAWUnu6O1FKiJiBEs/FnT51N9KCQA//&#10;SpbYw4Q+952W0BR7vpPGq8/vfxmEEB21IOktlHUsKDtK6OIoCInPhqD7Tz1j7XjLKxk/XKn2R1C2&#10;YaarElN3+FpPxmFI/2AqbrhLCS1iPe0Ibwrz99/xbj5Zgumek2AptlrhwHh5IPwfj/wnWm5R7nNQ&#10;ScUofzsmBgYqPhPv09CmzCjb/KIy1+2+GML1/0RJg736iECuu+xMoH80vo0Hon3DfcyGozMCjAAj&#10;kE4IBMYfIQwQ1Xu0lHJ4VVUVdpW4V8HzTKnLmxBudmgBNnv1izDmHQa+6PPtDeu/Av/SHWQopMy+&#10;Lv9julLHW1msX7+ediP3HEPNGKkYt7uz3qkeSDvzwzVr5ytl3ADCNdQG2AGFBWUxDNgfCbcjdZ+6&#10;AHziFS0Ntb8LV7hk+L1w6cCtX9tFMnSiDc7u1NXvgccQtLNm8FlLQacBbPZDu7oSz7u0INmqE3xb&#10;W8AjYnFBZgHHQ1B+Ibz6/8G03bU7mzAdPK/TpJ/KwBeqNcH5mpRnIVJOBOh0v5TZdj8IkS+HMtNv&#10;oMj0DL6f36GLucovjP9CcL3n5trahh5hi8uuwnd1FNrbFeGUk+xhB/uZTVsMdg1w/owAI8AI7G4I&#10;KDFGSu0OTQ7xtDXWT2ltqp+WJbMmgDnbgIE5G3zarXZISOPGFCIrMVyT4mczDz90RGtT3THFudmj&#10;MdA+iwG3REn9GXuc0Ge/6joXbhJThOdCtXG2G02/AxNxJATbK3IyNE9rY90k/E5ta6w7CNrII7Py&#10;XM+Hpme9E21grmcjrldzqO5wrtGjR2HSsQQTvMeQaz3ofNuKE+3eF1qipUt+xCj5dP9jhJfUxKOz&#10;Dp82uq2p/kRo8+6tafKnZnzDeCLaVioIkW9HOsMwVe0ua6R8kea8EdkZOaG/ay+56MJIcSx3tIlj&#10;QZvT/iOBL/lDA32i3R30j7DiJXN3SucRyC/v2kvm5iDt8ZqmnYr6+i8YvXFKF//OLSq9LJl0OU6c&#10;COj6qZjAX6KkEbpwEGcCHIwRYAQYgZ0TAafmPNA+nlnP4EH+apYo03EL7gbG3dOwyN5jgXTKlCkZ&#10;6DuDO2/UzRi3umVDecWeeb5O3+cY+I8Bf/JkvOj0ZdyON490C7d89dqF4NV+TsoNWK0+PyM7oxB8&#10;xV7gC4qytOwy8KuPA9hc7LT6baiJACpLsvxeNBz6o10kQ2dBSfkBkKo/BT43G2sUl15z6dxC8MbH&#10;4zeztbG2JFNmQnFgN7mc8ki0iVGYfwzNys0pAB63o+RYeDDuznOPgQLDznMV5WbPIn53e33t3TsP&#10;1f1DaTLfRZCSqtD5Db0X5+a4QgXAECJfhfbyZUtj3RzsyHzAIeSltDADLf/z7KVyeTz7YkfE7eiL&#10;Xm+pr33I7peOzyxITsdaYZoYAUaAEdiFEWhprD0WDOjPWxq+2mwVc0vDuloICn9jvivRQ6AEjZuT&#10;weSTJvK/Wxrr77QEwZWVlV05hQWXmgJGxAmdZFlp0x2TgIDWsCb+YHcnO6nww1ZGUZPlyj46dGUY&#10;Ji22bl6zJuK2os0+4yQIHAsgWH0ZjMOW7rQ7fcdiArc/tJSvnjphHLZJipi2avtKS3feER7y3RUw&#10;CaIOBq1fD8/MuMrCkYJja9s9xOQAi7yu7W1nh0uioLhsCiazcxH/LfjHtOErDeUljarQ3/z580kD&#10;K+0uogt1uBYaRy9dc8nco8HI3RUg0rhreHl5cdoRzAQxAowAI8AI7NII0LZ5jLmLUUjNUDppzHZf&#10;XzV+/X3wFmXgjT6DgCIgeA76gme6Du4fyEzHfli0v747UoyHnW3cjlGcmN65paX7IBCEOdKH/f8z&#10;tjfVP72tqmqbFZF4U/Crl0KJIaB1K8Wts2fPhrzZdiXB79liJ/WYVLtIgk6/0m8HL5sDfugqCNcf&#10;t/NvtHCxtWF9TVIF2Mkjbams3A48foFvjHh7p1C+w3emItH8ifhd++LTzkR/SmlN4rsI5C9V6PyG&#10;3glbO3200xTvFehjPrLcDZW9gp4NQ+xpuY0bNy5L+sUz6O/bcpzywp2hbti0hVV7fGcEGAFGgBEY&#10;EAQiDY5Y2Ww3JYxS9BiELdvGMG78QiiBm1ataoWNX5i8UKcopZ8Of9IQ6HGRABTM8F5ghD+BjcEe&#10;Al3dry6lwNhu9Agxhj0ixvGidN0UUGPg7yGgzshyvuzvdI5ta6zctKSxVsDmb8zUkqGFNJLW1G/a&#10;M18bUdXQsMLU2I2ckb43+UFY/AExO73CSfk8Jgy/hI3hafB7wu7PY7haAABAAElEQVRP2syw2YXV&#10;cakL6bgc9ndp8rXLXjRZwu/nCx5bdCLa1qSOLv8dKOyFVoELysqG6T79aphkORCIjsRkYoPQtD+1&#10;1tfE1NSmNAjP/JLSuaiL6Zjwj0X7+dDpcC6CjWQri7B304ajUNTOsdiiOpHMxzJTeypRG32jJk92&#10;tW/echm+rQOhbVSB9GBvXC2defi0RfYFBrib14iKiqL2Tv9VWHD5FhxII70a9+7JNqxhP9taV7eE&#10;ApP5E0O1zYFu3HRs4SuVSjYjXiU0rB7eVl/1MYWhCzY5T4Q23UlokAehLFDCEHPxLU8nPxxa+dL2&#10;+nqYYNlxJVp2WlgyDP8PsEByEPBugX3yN6aOH/fIh6srdyTKT4wAI8AIpD0CpJWsz4bm4zk4IGt+&#10;c3X1BoxP2oLHFwUFy+qWUL5Kc4pZJCiiolGfPJBFjHcMMGkrKjsfu1GOV9kZV0K9ukvv8l2GMfFo&#10;jEt+jAnL8rVR90bibVLSx/sVsAULKNTzLQ01SyPhJB3ydhgEAW1q4qvvvk9jcPdYnwy/FymfxNwT&#10;axeJ0mmaRun0HY+2tXWoQzzRFidxifGlcSaarsGk2AD2ZTJ4mF4742Aa7Wj4nU7+4PVc4BOrwOm8&#10;U1GY/9CqVau8oUXKL/acgDnQHIQdj/boxTfwbrYm7v+mrq7eHjZR/s0e13o27aYrMcshHQuaG2tM&#10;oeawMWMKfB3eh8Hnv4PFk8dcJWUzpDLOxPe4L8r3hXSIP0Qy9ZYKmiza6B7gsdU1+N6OwXpFC4zN&#10;vJOd5Xhic3V1I/lTG1vd8PUi9Il6gVb043B9BEwLzgWPe4xDc97b3FC9kuKFuxL9LsKlEc2tRbSQ&#10;IBnNYIdJocxc0dXVCkccDGTFbWzvvA2hJqPfm725tq6HuQsrTLrdMW/nixFgBBgBRoARGHwEwECd&#10;YlIh1X97UBMQXgmndERg8tUqCg+B3+ge8YIvujDOMx9V70P2wNgdQX4w9dBDmycYNeotd+zYkQhw&#10;ApjsLWWFBS/bA5NGS2tT5Sa7W6znZGhZ0/D1g0roq5rVxl5C9l75GXIouYHeXgys6W5oG8w4SpoC&#10;Z/M5+JfvLrsA+B4CAd8DrY3VX9r9dtVnEiYrTZAAGaDtOJSPtsH5vcYqMNc/B7NfCqEqsYPTsajw&#10;59yyMjoEMupVAXMoMHvyV+xVJlvh5yBtTDLUj3yGfxmeyQRL2MtV7LkTgtcliHMZwueBqAq0+muU&#10;z1jugm3rsJHCONLWubZN36w0DHUPvHG4EFh0JUjr/7FX31n2Fk0m7NFoa2tHp+8r5HUtwhXjXgQa&#10;zsBvrvWTBgmDsfcX5VdG+zqk+Wu8HgUhciYkxPtQOJ/uW4Ht1qdaaWOb8GFmfKHGkBvIgFA9kCa0&#10;NA61wtE90bLTBEgZ/veIZqR5OBr9cZhQ/ObDNZVvIrlCe9r8zAgwAoxAOiNAtuMxzpBWslPv0q8m&#10;Whc8tvA09G17gm/opY1M/pYQmZ4H8kpkDCC6sHB9NMpxtuzyT/d3+T+A4d3bIUA7DKutx2NMmN+s&#10;mpbSmBlahhT28UeZaUNQGpqH/R14bkEd/NN0M3AYn+1Kht+zRU/6MdF2kSidsK99OIhDscUriRw8&#10;nBBfmnTpBz8i2dZG2zXbgiG0HoJKHND3JEyjvaUMcSkEiMQnuhD2RAg+f1W1pXlpqFY7TKjdCFvm&#10;r6Ldn4iwOABbFsCgzTVdurjfXtJE+Td7XPuzLrRjQddZ+P4mW+6GrheCxnNB40zY9L1ZGPrreL8Q&#10;fNQUhLkQ5XkDvFgvHjVVNFl0gFfbP8BjGz8DFhPBm4JWNb+jS19aUFo6lsKtWLHCJ4VBfOeFmP+c&#10;ZsW17sG6uYvKqCvgGeVK9LuIklRYr+31a74BD9qFslRYAbxdXWX0DCG5Oe/K9Ximo76hrKE9DfMp&#10;MXd8WukM9p0FyYNdA5w/I8AIMAK7MQJgUiRpPYA5wcqymoVhdUO2Q8OqbI+LBLbCIf3hBbNKM1fr&#10;MUjv0SMWXoiZQLpn4VHPydKes/uTLWAwJyTE0h2ZmZtcJZ5zckvcj8AG3vN4vje/yH0erXrb4/R4&#10;7uiidJ0QlP05nHZBj7AxXpKnRRVR0gEBX/RMcJ5ctRmCtCOAe2ho6dA3kxs8TIGz5U+CRWUYMPMg&#10;mzKG5Nxiuce661KeAw3ThcD0YVdR6dX5RZ5ZpEUVK146+WvCGZgcKFEa3J4mtC7vtWCsi2Fw+yZs&#10;bdwbvyMmlIwapTm0CzXDMLUlopVhs9d/MfA/FTh/rTmc03C4oQuLJFMR539wnxcuLh12g3Z8PSrn&#10;E9hsHAPb4vvDhuZ4oTmOQ3iHNIzH49E6I/yxde5ZMObjoaF7BdmAbGuqO9g1srAE6fwD+R/p7fBe&#10;b6cB9smfBDOeBzXhc2AbcDLsu5XDjrS56ANt39XDnHIImUYx4+g6fasfOjXt+GsunTcU4feBH2ls&#10;z4e7hnS67fHNOuLQn8MW5TAsbLxAcbEr4BJ6px80o39JbnQlWnbaHoj9gk/h24bJGfkQ7JyPyMzJ&#10;HEnpI3+YstkxcQrkwP+MACPACKQ7AkFbyVJdCDNYhRgLrjQpluJm9KHo2lJz9XncTmAMsFMMHuMZ&#10;rCZ2Sac8CucVBMdE2QS3/TZ3+c63h01VH09ajxjzTH5HZWZ+Yc8j3DO0SU0Nb4z/o8P5D45b/7UL&#10;Tar9zDJJsQ7Cwskk7ARP94yrxP17aHv+lNzClzl+vjR8/PR2RZsx5y3L11T+FpRWQBr4r9b6alqk&#10;7r7AG2Hnlpw/JDvDDX6tAnziBPA2e+K7rQYvN/WVpcu+ZwU2eWxhgOdBexc5Y8HbfZt4J03LnIgw&#10;f7TCJcO/WXETuaMzmQVh7o3gEW8WOZlu2P3NQx/zANKASRd1pzmvCibYHzSBR7sck5omaA9NJnvU&#10;sOUM3OQn9N35fcZ9VllA0++Dz72E2yvXVB4LPncP4L2yv5RfwMMXmvMbzF+xY+52KIj8YGjx6HKL&#10;PutO/bNU6iW0m8Pw/ZyOXSWjhc+4Ef4Gzvh+zqx/XT0FWmuzXFmXW/F2hvtONaHbGQBlGhkBRoAR&#10;YARiI5Bb7L4Nv825JaVtOBBmAxirixDr91JkH2y3Uwwh81D4ZVKK0uUKa3oCzFp7MMdeguSVa9dC&#10;q0WMBBPylrUlKhhW+Do7h1Oy8NN9HV3rsBr8LLQHfojwp5MmgC7EU6sbNi4vLBlbasWx38GkzKF3&#10;7EzqYdbCHibe52RpwSEwC8CkPAGGj5iSGFfOEjA+rWDSxsFMxY3EDFsRMDHd0zDkBfSO8vc4iRhb&#10;3W4mDB1SXReP+Q+EDdQHaRSRhqkhLgO/tEAX6mWYivg4v6j0QCvfdL/vkSmqApCgkcmmPYlelCdw&#10;1+QyeqeLtCNwMMbvSWsp4BL+n5huYHIV+UpNu6SlvnoZMZm0tbDYlX0SnP8RGjNQT/JOuKsMTVxg&#10;2hMPBmprqHkTIoSlwBwayu30DUW9fv3Ywu+j/vdFni9CIPygFXjjp5+2UVsy35W63NKWoYk2TeQR&#10;/ou2hlpzQkP0wo7034ixxzcwsdnQpljp0LZHMP7HNDfUvo6yGuRO4adOHEeHh3SgLHvSFkhyJxMa&#10;pAmC79vUkEfgNnqnn2VeI5myb2yngzVVMb7sj2CP/Qqyc751/fpm2BB9AqCfCHervyAy+GIEGAFG&#10;YNAQgNkt8EKeZ+w/0ma0C2uIuKD2KcxPiSGGXz2MvncamJdP0RebC3F9LUCqxu1ExgA7zSjLF1Ib&#10;chSZSKKxI7DdXgbGJCFpwbT7Slkf7xNjAolKX+v69V93ZxDhAUMZBH24lBgdIUjKnNOhXWBL1giz&#10;uIaYJ/zqEygj3IIx+WxhiPOxo+kuuK0gJYHQQifGl4bGTt935VMrofTSiW/VG5y3zEG7XZWT6biQ&#10;+Bw75RAGnwZe6OZNVVWBNgNP8DZVELwFNN8NERDSw1116tQOHUhinX0nY0vDhjVIp/v7TpR/s9OT&#10;4DNo0S4Djzi/bcOGjWQKr8iVfR2E49+g7Zcur6zcy0qvX2gC75aTn3skTBF+RvmAr67UpJMUd+j6&#10;jjUny9TEM3g3wEMeG9whagagP2h3W4L6Ps/PuhO1PWA3Yjt4aSjZYH6D+St2C/4Mu+ye9AnfV3kl&#10;7gUB3nVHhAwt6zrwwJ/B/S/YebEeuy5OxsGmF7fUr//K3+F9CLh6oJxynjXHqgizC2NHaunzhPbM&#10;FyPACDACjAAjMLAIgOmqwsD5MQbjFRDsVCN3YsIuULLzZbt5AJ+UWRZl2HbVLfi03OhuaIYv8A5D&#10;BCGXodMhKub1dIiX8Ot6rulmCqrl29DunAFbWy6cuDtE05yHgcYvwCB8y6u67gqNm1tcvhf8piLM&#10;WhIGhvon+p4sLbDpB1tmdZdgMvn3WHmaDKomyaYido+qm6FRsglM8QeYtDbCPvNXYHBOpzRQJ2Sq&#10;wbzoIBq4/wgM5NLmhjpi2mJeRUOyF+KAn32yndKjOfKGQ9C+NxioOYQnCTF1qV4wNapipjT4Afx+&#10;P7U5s93pKrPTpEgT0IzApYw7TM0C8yW+vwcWLixBSy/H5GP7+OKRPcyh0AEdcP9VaEp7eDxu4DYW&#10;7tXb6usDedsCwSzLq/QKbrqbubd593iEttm3yUEq7W89PPAydcLYd4kuPLreWL48sHiiVGEgnHKE&#10;hoeGxVfkpjTDGeoX+r5kyRKyd9lI7p1bt5pa9KFhwr0nU3aYDJlGaUED+U9ocz0mdwHBu/wgXF7s&#10;xggwAozAgCOg1EyMsefaf+hVL1i1aVN2L1qk8xa4YfwWAaFKCrWR+3vcjjUGYDH8fvsBzFR26TA+&#10;MjFQosS8B/9S1cfrygjwgNgjHzpW2POzPZuLo1iCjznm2eIk95gG7QK8oIkP7hoWYa+GRu1o8JtO&#10;aNliR5b8JQoGHIy7Qw+6ToQvTQ6cwYkFPvhd8P1voGX+Czzth8QvgTeb1NmlfwlTK8fGQxWYyVoK&#10;B6PcMBMWuLKGF3yF9HDmhTgUyjU/shbyLX/rnjD/ZkVM9A7NWLKRbI8WOEAOcyJcDl12f4/9QRMO&#10;vXww9JDzloaq1cD/S2Sv+YR3f6LDtB0tJeoD7bCjyxIci0mTJmWibk6Fuy6yM00FCAqfyitDZh3g&#10;zNDGaZprRJZDlNLuQuT5MNqHA6bZrs53l2Ln4o6LDqXETosDNEfWBIcD9TyicA/s1nsy1112Jvqz&#10;76NN3QvM/0dnh0DJas2mTl875mYNeL4VY0PYue+O1Afvqf87wsErG+fMCDACjAAjkKYIYABdBNLo&#10;Z17mydl+41EMmIcLr/5vbNOfRJOKiYWFW1bXB5VA2g3agkiCrh4XONxsCNHgJntolNB2IWzTPwkC&#10;r9Z8OerFNlHXM57h9BkCMmgwcGCOiekQbaLGCvNuXkn5PKX8S0HT96AddD5NhCxPaGaY2sjI9hnL&#10;rS93yOKSpiWRfKFh8BAYlY8MQ4d9W7k35GwFWBlfiZXwZRpMX8CWGAncv+lO06cexLPm1DJ+HOdE&#10;SwRPLF7VLY0OpPcl6vQ1pdo/BaPl0QMC/vu780nTh2bDWS6ojYAhHV9cuH5FwwaROSRnQVdbJw6J&#10;UwdCs+AraKe8hEb0IDGBsYrhU84yIcxmVE1azLHCk79XBE91lrLYVeTeEBoHWxCHmG5KxhTQghvd&#10;k74U2NW+G2nNt6e1fPVa+hay6VMyfD5Kq+q4Qw6pgt3krfgGJkD4fzA0Q96nOGQnWnT6ZgADXRPi&#10;U3s69ExhcW7gaWD8S5FeESTXGUiWhOiIEj9TnEzZMektQzbIR1SG0sXvjAAjwAikEwJQ/ZuZ6ZQ9&#10;+tAuPcdLBwmH0klbtGHqZzH6t+9BaPEZFpBfxLgcGiyp91SP26kYA5wiYws0/Kg82HGz40pVH+/I&#10;1Gr9Xp0GiyziF2nnyo5cwjwpSWcE0GL7tjC+KXVKi3ahlAk+hPz3wQTXr6mAwfZGTPktEHIdjnF2&#10;hhJ+WtiYj9+ufTnlj9tq6z63Ckkm6Tq2t90HnuYiqfQ/YQflOHOXVTAAtSlfh+9stJkDEKYY2BVg&#10;rjKSvPENd3+4tCMMZhF+ZJ6bYRgPvfr2squg6PG4I9P5hD29RPk3i84U3rdQWoYyur/HgaQJX94G&#10;ILcXtIA93WWS8il8v8fD7Vy40XxF1GzdfgIE/AVorK+RRnV32BQ+kGA4JDmaYC6DiYtGaCffhu+C&#10;lHbusYcJ7tL7itxwmLQgRYku3XgULeHjisKCm6qcYrLh1/8GTP8NRYjrDSFxiLz6RZ67lMw6PmBP&#10;K12enelCCNPBCDACjAAjsPsi0Fpb+zm20Z+ke40NYABgU7X9B0DjHhK25RZ5aNU/36t5SZAcOniD&#10;rzCCArSegmR/p/cMMBjZCocXhDvRNwO7GbsIcoSh7fbEzNGrdU0ZP/oDCNdIA8Xx0YYNpKEJJoaC&#10;K4mDKIhpUZiIpESQnCwtRE+iV/Bk8qWh8WD/7odgEYm9/YT8SMMCByJPx/tKHAQ3CdrLk7rjKHEw&#10;io+wyg33c6WmGrGl9d/d/mEeaGEAtvVep22RSHO/MEHSzklKH2kCg1xZZQl+aetZRUXFIZu6dGxp&#10;My5HezgDWJxBE/wJ7qJzrXBhCyMDGr4QpXaG9Q/naMhhhDUWRJrBGL8RLgjNSLCg8tdwfj3clEBa&#10;SE3KjxDH1Izp4Y8XaDhvH5mT8xGt2JCJCWhFLMTjdRAMvw3h82uEherwnY5vcijC3mo350G2Kxvb&#10;Ol+EhvtM0IoDYwS2w6pNiEPbDzFjT/BKouxAqpDwgkHm+DFOkCwOzggwAoxAKhCQ0vH15trqhnjT&#10;glDvYywefg+D0qfxLu7Gm3a4cImO26kdA3xgMszLugdfUtPHjxsxohaKCsTjaV6vtwx3cyu9mUm4&#10;P2WMCzjLVeG8U+mWDu0CfEIrxm3iCoeHLZuUy+A/Ayzx6LD+u7gjac3iHJUfrqlv+i5gGuXz+meh&#10;yM9RsfOLPSd4O7r+ClZkCPifdVjv2QDnLWjIpmkvCmO/sCj0Wxxs/LGu9BvAU54Cwejdqst3Hfjw&#10;s2gnlRk2Qf7Nnn6KngPfoX2n1wDSBJ610yQAzK5VnmGaemmbIZvBZx6MxatxZAYD+FnaySmZn1l5&#10;xXN3Zjme9XWSIFkNxcJCBZkzCRcP/hKLBb8DvzpEZji+T+fswN4yHcwIM/GZF21r3FANBaZ/fLhm&#10;7SyEvRBpsCA5HJDsxggwAowAI8AIEAJkyxRC45V4PApMmWmH1kRGqkYwY/ngZvfB+6emm+0PA/He&#10;AUFbTw1EpBHQGtbk07bg3Y/HTJvW+Mo7yzrBCGcHt9uv6/bc8WBOMvSujG7toLzS0iNBTxkYw3dA&#10;8/odQZN/SpaW5HMME1Oq41AuwCHfJV9NGWOo8HA7AH89GLIAN2n6QSCsnlG6JLMF3dvdKFq4C9wf&#10;7IqR/FnbKYR8uiF/RACAbTU1ca0ygTck+n8NBu8+aJKcCtAeRajZXzVupPbbyxSKFU8zlDlrRZqm&#10;VorlHu3ukI4qHHiHIHI7NOcvjhY2lh+Y7SqE2Re/Z5DWs5HCtwQ98twT91BG61yUjczQbMa3dhyh&#10;AYMRX8HG841XX3zR76Fl0Z1MY1vXL4EFCZH/lZHlPMuuTYNvey3yD07Eu6NEfUiq7EqYWxiUQ8aN&#10;cVQi2JMRYAQYgd0YgUTG7VSPAWFhT1EfT4u+WCitxng8WhpqNvKKKEim8wJw0NeJGN+IpLfD0rWL&#10;OWpCrTcZYNpVFP4ywZDS6OaPwwfbdV2Dyi4w+aBG4QCMcippcDfkC1ixx7nD8hQIif9mIUCKFwjb&#10;g5+2/Jobqol/nD28tLSkw6/uAn8JG8zGn3HQcykpwyTKv1np9ud9QGmCVjeVBQto+GYDV11dXQd2&#10;BZLt+HmGX5zj8Xju3eZXJ6HPanWNKHyprbHOCjogd7/D0R7cxSgyIPiOlCm0jKGEImZgbvF/rTU1&#10;gYUpQ05A22gjITLFo12w0PpfjaP6iGdPy0tLS6qYKEaAEWAEGIHdEwGpTGEkhLTm9h8CAVoR/6A7&#10;NAxn0t1+mad3C3UC3IwMLfPPlh+tBIMJ+zY4jrpr5/3gP5a7/R480MucOOi6Ik2CHtfKysopcHCC&#10;lm/sB2AovzqPAkLL4A89IvThJVla+pBlj6h5JaMnAK+TwKBtGeYQL5CnGpL1kiYcF4T7QRP1ETMB&#10;HLhG/kLTzjffY/yBcYIms3l9HCPooHvnF3lmBYWiHc4s58/DEUQaYRDIvoDyX0H+MF55RLhwlpsh&#10;c6rwDN5blIe1r6yJyVZY665lO8wFDszYykdUVESa0FnBo95he8409wBB8CFRAwY9ld6CRR1Ti/pp&#10;nDo+Azbehsw6/NAhOERmX9KgCW7V25GUUkfTCzTU77ELkXcECPOEwy7NOFLSjoMeVzJlxwTCXNzB&#10;9svpPRLDS+G4cfkAvyLUnd8ZAUaAEWAEwiOQ0LidzBgQPtuIrqnt42HXFBcW0C8kAWCkTHWffhUC&#10;5SDvjeWFBSZPGinsruIOAZbJp4EHOC6c3d4d7UJ+uauUOdFygAfSsMPMVHxB2zCllnqH91CzrUjx&#10;nl2IHG/adOA4BKDnYe6xmvivVuNrczdgovxbvPn1JVy/0KQMUhrqcZlKDUJONR2VY63dE9r7vzff&#10;pToXQuTvglfOxbzxxdBdpvY4/fUsO3zmHIf6CftBi/b8covK9sa3czfq902YjNmhaSwhe8bE0h4W&#10;E2A/XGg9Jy0vFiSnZbUwUYwAI8AI7JoIDCsZUwYNkLtNG6shRaRDJjC4YkUW5+cJx1uWt1M4/kjP&#10;GElnQ6vxSMud7hvbO25HnD0w8v5nS8O67q36/i4dq/4YfpV4rpewy56AkH8yX5W6jBgVy4tMXeCg&#10;Psu+1WOWO1a7aSJxBgTUXY4s5/OWe2ruidFCeULYOROr8S/kF7vnxEMDMb2h4eigFMPwvgZ3DROH&#10;O2mFn8K0rlv3dUtTzVPhfqiMJRQG+NaRP7bevUGvsIM8PM9dhm1+Pe3g0ntesftnCH8AhK9bsxwq&#10;bSdi1A6gNXKnLtTfqUzg6+6wb08jAXMojjA7YU5A0Taiqj+YhwlBW5fShW3Gm+luXa4SzznYsvxr&#10;6926k91GpIt2qjLau/z3YLub0/Kz7sPLy4uxdpJtvUe6oxoWwU9XUv1gaEn5/qHhaLJI36jlDjtt&#10;AU0jJa/Bt/fLXy188rxX3373NNq2Se0mlBYwxl6Ki3Z0kJUG3WEK5scQ4I62u1nPkMU30bMyjMAk&#10;wfLAPZmya04R0LQ2xBkuj6dbMI9tj4Xets5/ItkKWxb8yAgwAozAbo1AKsftZMaARMFPZR9foI18&#10;FOPrRgj+PL527//IbqmdHhrjAgdeiV+QOwRUV9M2dHuYXfW5dI+CN1Gf2IkkRr669L1L7eXETiw6&#10;J+IE8HPbpBgC/mTHlShfuiPmzvVEiiwLHl/0a2o7aEMtMFFA/AUmMMpqH/vQnMEqFWkaowVdbb1b&#10;dzpgHBrvY6x3usNkBp0rYcbNzNJMvjJR/s2eXn899wdNUMi4Cqb2brTTjJ1xdxAPjPb235aGDWvs&#10;fi0N1e/CfS3mguPBsN9CftAAesYeJpXPxP8Szx2aZmHJ2FLDMH5D7ti991SoP72b9Sr1P6C9dGQ5&#10;5AWgG9XcfdUg4hB72uDVxyLAuu4QafbQazKSZvQxOYwAI8AIMAK7EAKG0IdjiL1OdHivAnO+BFz5&#10;l6a4FweXQZB0KBUV2q63B7d4mSWnZ9iOehRCth9iQH0ZgtN/QUy5HsK7aTgddxriVzsyHCFb/gOH&#10;4clM7elo8GW5shZ52zpwqJ6YqPTW5RCW/ZPoaft6yywIvsZhkP8ip7DgLmhjmsnAFtfJcM8DE/CX&#10;aBqXBaWlY2En9l4qDkVE+t8yExDGGaAfpjjokitwQNttgWchEqWF4sHw7KVI+yQcyjAOr1E1pOkk&#10;43sfX7gVQtL/IuwnprhPqYMN5SPt1CEQGj7T0li7AM9JX0pr3wca2/+A4LA2D/mAIazHRGRYXnHp&#10;Yag70qrQ8ZtrnracdC6xIwL06ahLlLHX9Ta0aX9sd4XZiEWok1bgmAVaxxl6SyH5o+63oX3+7JpL&#10;LnocguPuKCRgxuRhvau49C9gAWuxrXMcDkm5BDF80Ix4qjtghAcIpu9E+z0ajWIOFlXGI9j/0Eom&#10;Q535eOT5HITu54RGhc206/3Cdzz85ixfUzkZQuc3SIiPpjoCNE7r6PIf2eFwHId4b4XGtb+3NtV8&#10;gbp4ANq6V/qE/h7awp9xevjnFAZ1Nf6Vt5fNBF+7Hq9HkFtzQ+2/MGFchHzJvMV8hdMY6dIBlsA5&#10;PMvXrK2B/+XQujGF7ijHX0DXEbDvdwO+73KA+CWC4iAUmLsQEgLjwNZEMxHrTzqWIEWaXF0AekYi&#10;fhPirWprDBzuk2jZ6UBApPOaOcnVxRLY5f47BNvNhl+dBfrQzMUboGmGlT3fGQFGgBHY1RCghVsI&#10;Mw6kchmqPdMq35qGjYsx3lFHrjSH+Cn6y7UpHbeTGQMs4uK8p7KPJ5MBOCDrTMBBY+/kTr+owdgF&#10;QZWpjevGGDeVhDsmaaRAoMSWUDKT4fdC0xiI90TpJIE5+Lifg+d9HPz5g2g3xwInbMOXe0NgdjJo&#10;NjCeXmsukNsKkAhfaouW/o8+tRBto9UkVAlXU1sn7eQrBL/iBe92HpnnI7+coUM/aN+yrRZ+pdv8&#10;8t+uYvfz4LPcHT7i7UhwGOCjugvsU6f6hboR52y8hDNd3gesxpqGptkIVo7wL2+urm6ksInyb93p&#10;9+NDf9AEHvk9WObGYY6eOcDgdaA1FVgeDJy7gMdN4YtDgltFh9xNRJjG4w475K3Fi7t1i8JHCbom&#10;+l1Aqen6ji59GuYYbyOJL0FfO76D/2fvPODjKO49vrN3alZ11xUV28KGGBzANDsmGEKzXxIg2ISQ&#10;GAKhBQKJKSGEUAJJaCEQSkIx7wWCA8Gk8QKERxI6pthgSEzcbUmnAu6WZJW723m//97NeXW6O+2e&#10;TtJJ+u/H8u7NTvnPd8rO/vc/M1M6Zed/QYY8pP9u9djS61c3B3qku6bx0x8jT4diJHrm9kB95MUy&#10;6kvX5ZPYiPzrHZ2he0p8vrsxJp+PsXQFxuQ/7RFRlji4s0QOFoMJMAEmwARGAAFTKeyhDQXEtzEw&#10;+AIeusdHx1TQrYl/42F8Q0tj4E/xKFobGy6BcvJThPkm/r5ihoFlK8L/NU/kX7Kjbp81MiwPj4AS&#10;dxqURh/E1p6KjzD6mzZOK/NMOjkkgrTz8mkYEFxGcUOObVA+3VeGF63A6tWmhS4FgZ+z6YxBY0ql&#10;Ldbq8lJ85Nd6YJADxaEk5SHEw7rPmvYTdd+pLGYcQt+IHYIpMnPJAhVXojO9FEDB9gop2HAfij28&#10;HuA/yLEGSzP8GMrA3ycKl8gN6+N24cWCOGFgt+8oHDPmvbat28mCewGUq9+gO8gzAaMB4PPYReIa&#10;2liR3J0eqB/YaEMWuIzcrmRhUa/WgEUX2GNXaRmzRo35F+ZazpGf2KwIADz4O8QkoWltoIFNUcTL&#10;GOt/rBXk3U9W2VYlMgXEmne0GcrVyNi1lDXKHzisAZOrWxpq34pEnvx/fDx4rcjnm6eFxUNIl6bB&#10;0V8d5F48b86s+6DMXUh5sMZAa6bBSmF6R1f4PiQ3H5qBz9L9CFpzM7tHsSbxirZoIFcoFAzhNupw&#10;t3joNj4WXIF68D5u/wQRLMJgVR1Q8osVQuixjwllVVWT4O8U1JFPsb/JuXhrbIVJewGsUMqlMEix&#10;/TW8ND6NZToO2F1bu7mlof6+Im9lOfK1GHFfTHBQbpsQ9ouGgEJZapfr4ZygSpDOLQ11f8WAHPmS&#10;34H/+eQGnt+lMx1O805hPIX5p2KtzofRNk6HHOegkuNFT3vVreVegA8HaMPGCYZu9GBDYflgAkyA&#10;CQwAgQ5KI+xy1g/huWqGQ7dtnpPJib72OPSpGGN1P9Bnn6JcjLB+D67XZ/K57fQZgI+hXfQIQr56&#10;9Mchww03qNhEz3uZ7OPpmYxx4wxsKHsXnj7HgBGUUfIAkxPGLnh2/A7X2+B+OR6Sz5FhgxDFN7Q0&#10;rNlOftIZ75lxJ/6v3+pFOnK2NAUehjIZ34K1m5H/UyEy/rBpAzZl1jX9uxg3kjKt24ExhO1xabeA&#10;2fojOlZEezrKHHSRnNgRHCrhJowXnxF67l0tDZvWKfG3rl7dihlfpwS1EH2EpzBHYbTcgTDLME67&#10;IdgR3AT3WH3XXfIplA3aK2Y7SgMfNUDYNEzQHsayateoeOnsZPxG/pO1r0TuqcaNFBfGZ+Z4H+Ub&#10;k52cncpEYRIfsE7AgRkHi/B6cTb6sKuQ6KXkhja4VuiuczHGXk6/449ckft4p9Z5PWTMw9TKJ6PL&#10;BcZ7S/jbabvAMou3463rBtSHYxDhcRQpZCUhGwD859VjSn+VaNZCsbcKxk+ha1BnlmJJix7vW7sD&#10;geexdvKPEde1WG7xDMRHvO/Ae8ES5IeSyb5jwvf+IScufvnW7JOMJWICTIAJMIHhTIA2L8HU84OK&#10;Kiq6Tf/qLc9FU6ZMiK7pC/1Wz4OUUoXlPgkrgMU97yZ3GT99ehFNhY+f2qhC0HIciJc2P9hK05OU&#10;e3+ce5NFpYnBqCgqrxkPZSf0e/aOcdOmFZf5qg8m9tZpd/ZC7/NF680mWjdP+YCCvqrUU3EYrQXs&#10;RD4VPv5MFtXYdCRiGRR/c4B/E3faIZryl2iZFrviUF2On9JIZZKqfhFLYlrqqZw5xufzJ0uLlmch&#10;Zsnuk7tZF7DERZGn6gDyH+8XFjJPUluCZcjp8ffoN9rC65G25jc/Gig/1Vhmg6ZrRqZyRlxJ7kRp&#10;qDDROn9QqnWg7eZdxWlOS4Yc1npOZUf5Vn74zASYABMYaALUx6fqD1PJQ8/eTDxTE6WRqee23WcA&#10;5YPyk0gWcqPnQqrnYX/08ZQmjZFomSfrGKfQW/E1jC93mc/Ecl8LLdmUTO503bO1XpjlhKn7NEaO&#10;7E2SPIfpjEuTxza079B4hphZ6zC1e2u9UjnE3i5ltOQYLRtG7Ue5Jzv3Nn6jcMnaVzJ3ki3ZuJFk&#10;TtVWKT07MpG/RAfFb+0TVVzWZQcThSM3sx8o9zVT26S2m8xfJt2pn6BxLpVZb1woXfKHMfNFvY0/&#10;KS/0XmCtM5mUOxNx1dy7Po90yBorkjOBk+NgAkyACTCBbCBAD15S9GIwEeqLgi9RXqCY/l7kBcJ/&#10;X6L77MYEhhsB1PkPqM6XeqsOTZQ3vFQvj7YJsszggwkwASbABJjAsCUQMSjwP4plqbrwgfWVYZtR&#10;zhgTGEIE0Ba/Eh2LpjXjcQhlNStEVYpkXtoiK4qDhWACTIAJMIFMEFjXtPVkTAsahylBL7Rt3vxJ&#10;JuK0xLGIrjHtKuWyFhb/fMkEhjQBTCdcjvZ0MJaDeLTY678f25N/KDT31pArOEkL0ZrlmLapiXeq&#10;xpYuT7Qe3JDOPAvPBJgAE2ACTMBCIDqu/BYsTa8LBoMTLbf4kgkwgUEigJUlLqCksccOv58NYBmw&#10;InkAYXNSTIAJMAEm0L8E9Bzxb9mpX4I1x17KdEpYD+02qevuPYH6dzMdN8fHBLKRQOG4sVe3bd0x&#10;AVNVT8UalkuwHjLExPJ4WIAZB5ZMFk8W5LmvSLQenOmD/2MCTIAJMAEmMMwIbN2ypRlZoj8+mAAT&#10;GEQCtARNl9F5IkQwcoRcOoiijLikWZE84oqcM8wEmAATGL4EaMMv5O7X/ZHD1uaGLN3toD9yy3Ey&#10;AU375KOPaP++BbQWc1BzHYzNxD34DUNlUevWjdU7GgKByBbmTIsJMAEmwASYABNgAkyACQwcgWCB&#10;6BDt+uXYoHDtjoa6wMClzCmxIpnrABNgAkyACTABJsAEmEBSAjsaGmhwzgP0pIT4BhNgAkyACTAB&#10;JsAEmMBAEmjduPFTpPfAQKbJaUUI2N7lnYExASbABJgAE2ACTIAJMAEmwASYABNgAkyACTABJsAE&#10;mMDIJMCK5JFZ7pxrJsAEmAATYAJMgAkwASbABJgAE2ACTIAJMAEmwASYgG0CrEi2jYo9MgEmwASY&#10;ABNgAkyACTABJsAEmAATYAJMgAkwASbABEYmAVYkj8xy51wzASbABJgAE2ACTIAJMAEmwASYABNg&#10;AkyACTABJsAEbBNgRbJtVOyRCTABJsAEmAATYAJMgAkwASbABJgAE2ACTIAJMAEmMDIJsCJ5ZJY7&#10;55oJMAEmwASYABNgAkyACTABJsAEmAATYAJMgAkwASZgmwArkm2jYo9MgAkwASbABJgAE2ACTIAJ&#10;MAEmwASYABNgAkyACTCBkUmAFckjs9w510yACTABJsAEmAATYAJMgAkwASbABJgAE2ACTIAJMAHb&#10;BFiRbBsVe2QCTIAJMAEmwASYABNgAkyACTABJsAEmAATYAJMgAmMTAKsSB6Z5c65ZgJMgAmMOAJS&#10;SlFaWTl54cKFrhGXeUuGizz+pfjbUeL3H2lxTusyU3EVlfvvKyz3hYvKfQvSEiRLAg3FOpapMsyS&#10;ImAxHBIYLm0vUba5bieiwm5MgAkwASbABJgAE+gbAXffgnNoJsAEmAATYALOCBSVV35GE+FHpCZy&#10;k4UUUj+ntbnu42T303Ev8lXcoRnyqhfeWP4kwp+VThzDIozUvFKTo7WwXtbn/GQoLilEiSalLnS9&#10;uM8yDWIEQ7KOZagMBxF71iQNpez9Umi2PtAITe5sbWo4kYQv9Pifw+9JrhzXF3fX1W1KlqEkfedW&#10;oYm1CLNWuuRbbYHAR8nCJ3IfLm0vUd40rtsJsbAjExhuBAr9/hlaWHvUbr6ElLe3Njc8U1Lun28I&#10;eTfsDP7S1hz4fqrwheX+2zWhHaf8oM/uwjh2o9n/SmNtmVs8FwgE2tV9PjMBJsAEhjMBViQP59Ll&#10;vDEBJsAEspCAEMYcQ2qzNU2GhaYlGnRLXZOFTkUfPXlyaXBv10+FrtW2NAbujA8vpJYj4x2z4Hdv&#10;cmeBiCxClEBvZZWtdWwgCrA3NgMhw+CnIfeH8vKQODnUDIhwN3eh7Yz9Rhj0TR4tJFJ+3EnUdyLc&#10;YfgwNM+MK6QZUGY/UDC29IdbV69ujcXPF0yACTCBYUxAhEWZlEZ830szrzHMRK+saUa37OvCQ7/x&#10;4c8vpTYVV/t3u5/4xyJ88PYgxr141hv4CJeL37PR/5q+d4W0DUU+34WtDQ0vJw7OrkyACTCB4UOA&#10;l7YYPmXJOWECTIAJDDUCz8MipDjBX8me5vr3nGYm1CHLMaC/VBrahYnCzpsz60pdz93/sGk1Zye6&#10;P1huvck9WHJxuj0J9FZW2VrHeuYk8y69scl8itkXI/qy49uaG9zWP1I6kKQut9jf6g5r5PF9yEGs&#10;78zJzxmt6645ui5+oAnRiT7wsvbtu1eNnz69qA/xc1AmwASYwJAh0NpU/5q1f6Vr9InXUAaEEL+L&#10;v9faGLgv3cy5hftoGrdefdH5BejXp+q6fhrSeBV9b40Ma/8sKq+4JN24ORwTYAJMYKgQYEXyUCkp&#10;lpMJMAEmwAT6RGDZsmXhlsbNa1955ZVQnyLiwEwgCQGuY0nAsHO/Edi1Zcuulsa6NzEL43YsCXQY&#10;EtoChcaUvTt339hviXLETIAJMIERTuCmm24y9gQC61sa6/981UXnHweN9W0RJMZt46qqTIvnEY6I&#10;s88EmMAwJsBLWwzjwuWsMQEmwASGC4ESj/9kzEtchAmEU8116YR4K1/X7tkeCDTMnTvXvWLd+nul&#10;DCoLvwnYZOmRpHmX2hOtzYFX1f3i8spzpDBOkvk5i/XOnLA09l4KK8IvYLZiSAr57OHT9ruflM9k&#10;4de+c/fVsHg+Gfe360J7bapn4l0rV64MqrjUGdMbj0P40/E3AzIXYg09KHfEG9VjSu5fvXp1F/lL&#10;KbeQXfM+N/tyUkzG4vRUfB7TL0/Hb0zflB1Y02+VyNUfa62rW638WM/F3ur9DSN0nhDaEdgErkXo&#10;4qXDptb8asWaDVZvtq7TiWvijBmFe7ftuEQa8nBMAa1GQmtQdm/OmzN7iTVfvQngNJ7x1dXleztC&#10;V6CMPou4R2Neay3Ou2LpuLSlrYHAK+p3n8tKRWQ9x9UxdaukvOJwrOdyGsrvYNSNMTh/rAvx9slz&#10;Zj0az8RaL3Ok7Ax3Bi/BFNzjwDKEabXLS/SJdzY2rjStXVX8qc7plGGf2WSgHsfnyVxCo73rV1Sf&#10;Wxrqf1PiqTjJ0OSFaGdVmGb8L5Q3Wesuiw9Hv53UJSt/d0fYj1UjbkZ5eVFeT5HSNlH8g+1G68oX&#10;+SqvkeHw7zGR+7vYUPMhKDpsN3hsRjo6HJRXob/4ghCyBfO+38jPcz28rba2KT5vduqGNUyqPtzq&#10;j66LBrGvc9JGo3XxAdg8vgGLyAcLvZUnCGmcgXZ6ELVt4dJ+y9Pc40uXfxOBYu/UcYZsW4S+fC6W&#10;V6gQUuzGM2uDW3c/sKthyypFCe35DC0cPh1KyqdbmwJ/UO7qXDRlygSxt/MuLBfWiDV+TQvc2D2b&#10;7chajw+bNmXJinUbrkcf8CX0pdvdeTkX4GPVForTaZt3+iw207ApM/nNpoOUyvi77ucPLvkSPuRN&#10;b+8M/QzynZtNMrIsTIAJMIFMEhATvvcPvJPot31y97HXZjJijosJMAEmwASYQCICxR7/hYaUD+He&#10;/2K64ZcT+bG6YZrg9ViO7ma81LTgZWoVKeBooI6phM/gxWohKXj3bt9FikK1Fqk1eI9rPPPuwUv/&#10;YnWj0FPxmCaNszVdP0sY8ieIezLS6YBSKj/q5zfuXNct4S7jRdyr6XZPiP9rawqcpOKiMzZkwYYv&#10;8jxcGngxrIfcnVAsTMZvN8KumD9n1lGkNEwttwiOdmulauMWbMZ1K+Shl8Qw4vw3FNOFeNGLyCLE&#10;t9oa62kDwdhhKjQMYxnkLYUjwogwwufS9EvwGw33GS6hn7ynqf7FWKAkF+nEhY1vDhJh+QytPYj8&#10;fwIlei3O+yPdEpIhpyD3lJ2bNu1WSaoywBTR82Dd8z8xd4fxlHqrDg0boVegVCwGo3/hQ0AZ8luh&#10;4qMzTXeFIvAOus5MWVFM3Y/4OoayEsXeyuuwhuON8Il6gDUWNYGPARLKZJp6q72V79YXbquvb1Qx&#10;KSbYgPBMlN0t8Ltf97qnrRqflzML7/gdKkyyc1plmAX1OFF+SquqJoU6Q5tQj1Dn5W7UsYvBhT7O&#10;QJ8cbbOwDEO77DauTb9OigvQX/0S9WhURB7xDhQ2RyWSLZFbocfXRmExBXq/ZEpd1EOUu/RAiTRz&#10;d2Pt+4niITc7fWekrvn/Ay7T4ttTonhj9UwT96HdLCA5UDd3R/sOBBGb3TnihN319RtVeLvtRvnv&#10;rQ9X/ug8WH1dOm00Vhc17VlNF6vw0ewGZIE+/gEl2nmk7z0HdXEprvlgAiaBosrK6VqX8Zb5PKRx&#10;jSbqNCEnos2OgwcDH6sWtDQF/kSeC73+s7Aa71I8I9ZgOZwDzAgs/6F/+R5q2914vi7DB7Qz1C0n&#10;7ShWj4X4C/pQLI+jxeJxCTFvT1Pgb07bvNNnMcntRGaVz1TnYq//asOQd+BZsRRjxW8k8munT1Xh&#10;7PTTqrzwjK9ra2qoUmH5zASYABMYLgRq7l2ft2dTXYc+XDLE+WACTIAJMIGhRQAvRvlksRL/t3Dh&#10;wphCmCxloES+ES9azZpWMAUvA5+HNfGBtNYxcmsqT2lTqVFjy8pcmn4EEYASZBOtGxr/B/eb6H7S&#10;wzAeh+Jxl8ulzcLad4WkWIZfUgh8MxwMv417uVh07yS6h7jm4sWtFS9dJxb6Kr9gjRP5ghWsuGlU&#10;fo4PLxLVePmbBlmgBIRlrJSHPf/m8q+S/1RyF00YM1opkYvKfQsRDuufah/m6fmTEech4DBV010n&#10;IhqXMIyHyLpJyVBTU5OnGcZjpAiCHPdDCT4+tyB3Al5OL0JmjoT7DOW3t3M6ccEqRxchbampRNbF&#10;5Xi5LYfi7cjCCWO8SO9/obA5pqu96we9pZ1OPCEZehR5LKayQz2ZgXUQq6BMO5XSohfx0W4xSimR&#10;o259LitrPUtWx4r9VQuhRL4FL7QtLk3Mnz9ndgnKcKzIdR0It4/BanZH0LgrERNpGE+gFnYKtziW&#10;6p5buLB8AdqD1A7e1hk8J1EYq1s6ZZgpNn2px9Y8JLpGPQJT7QIo7X802qWVjc9zj8b1t02/aC+l&#10;ngpwihzp1CUVFpZ+96KtB3SXezbKehLq05XqXjaeUZ/QxDXTohFKlGl2ZUSgy6DMatbcYgbaThkp&#10;vtFoPkQXOCkUNO62xmO3j6MwdvpwFfdg9nV9aqOaNh9K5OthJf9jrSDXNz4/pxjlcC/yhWeZvJVm&#10;n6g88pkJwMJ4AiisoPHEVRdfUEZjGjyXJkSfHzqeYbEZD0XjxvwFftvQ1+1f5vPRLJtuB1q7qfTF&#10;B8fYxwqn7UhFiHRPxN8Z2LD4loIc3Yf+9BjU4HfpvpM2T/6dPovTlZnSyqZD19yRD4H4gO31zox+&#10;fMwmCVkWJsAEmECGCJBF8sTFL9+aoeg4GibABJgAE2ACKQmQBUhhuU8m+ysp98U2wyvzVh1C/oo8&#10;vjdSRoqbxd5J00y/5f71ifzCOuWaSFwV3ZQiZJFnyuLxr8JUcNNCVIXHy83fo/cCpRUVU5Q7nSHT&#10;r6P3bD1Diz2+H5r+y/2mNayKK5XcZCVXVO7fgHBGopdI3PsnxUl52xdfxXkRuXzvU3jlTmdYph5P&#10;FpJ0n5YEsN5LdF3sdR4XlR/Fj+VF/hgfJ01ZN2Ur97VaPxioMkB656owTuOhafnRdHss9QFLp1V0&#10;D1bBc1T8qc7plBXFl6iOUT5RTutN2cp9C+LTLfNMqsK9MP6MovLKz6j7ignCfmj9UED3C8srrjTj&#10;8/h7THVW4dU5nTJUYROd02GTTj1OlDa5kfUc5Z14WfsK5R/1bql53+Nfotyc1iUKF+Pv8e+kMlJx&#10;OT3H2pvfX5MsLFm6kcxkxZfMD7lb+s5nU/mD7D+j+MDCtGrsxW+0//O9P27atGKrX1oOxWSJ+jnG&#10;O6WbZb/Vn7pOVDfs9uHp1JFM1e1026i1LqJvu1hxoDN9wMEzYpvJDzMrrPf4mgkkIkAfHPCs2kt1&#10;hpbhUX7Q7n9r1iO0a+VG59HeyZVwN9DOt0+fPj2X3NJpR5Z6jD6j+/iI4kx1JGrzTp/F6cicSiZ1&#10;jyySiRv4PKHc4s92+1QKZ6efrq6uzqcyoXQTjdni0+ffTIAJMIGhRoAskkmHzBbJQ63kWF4mwASY&#10;wHAhgKl/sNp6JP5Pd+V8pLKYN650HUxhsASANqvIW3GpVfmo/GTqDIvdX2Lq+Q5rfFIXH9BvWAo9&#10;Zp3abfqRupLTZw2T7Boa3Xq6h7WVPcn8xLuP9ft9sBQkBXbtroYGWAd2P2A59AK5YE5/bMorpuHP&#10;Jjfk5ynTOpF+RI+2xrq/Yy1G08JIuaU6pxNXWAis5QxmUidLqm4H1l98Cyz3wLHwpffeS6mYchxP&#10;dJkIvErDCrD7IaRcRy5SN2xZBqZTVt1T3PfrxeXLJ6MMa2DRtX3e0bN7KPZ2NW2uBZPXEALFGY5Z&#10;0aoYYOV4T0vjum3qN52FyzDrJSxPyco75ZFOGaaKMB026dTjVDKY97BszJ7mhsd7+JPyzxE3OVPd&#10;c1yXVECc0V5+SmVkccr+Sxkd30vZ67InKjO60O/btnYtptnvO1oat6xBvf0PXPSg1nXIvjuJrxLV&#10;Dbt9eDp1JFN1u69tFA+Ieloj2Uplw4YNnag9H5ObKyx6bafWsHw9MgnQXgywMG6i3Hfs3FmuKOD5&#10;YCpC8RwzZzMp9y4juBDXaHbyabX3QjrtSMWH8cKO8sK8XmcLKf90TtTmoc0eE/Fj71ncF5mtsmTD&#10;dSgUAhLCgnVtZK7t/jcbZGcZmAATYAJOCNh6oXISIftlAkyACTABJmCLgNQ+xJTOC1P5/eSjj9pg&#10;dXYpFAYPY4r//S+8vvwKWJk85Mp1P4wNYGhd5H49hCH20DzxRAeWusBmVHhjUOuyWjxFNq8Jfg0v&#10;eIfC2saDF7RSKHtpOqsZxOI15WWXpu1nehDCAwuXzfGeMZ06MnVSCstLp6wkiaF8t73JVny86rfQ&#10;nMeFN6j9zPS18O2Q+SYVF53fWwNjcSHyCYIRDJLMW8g90eE0nhOPOmrLC28s3wne02BZfiQ+CrxD&#10;8RZOmjRR6wieACBhfD1Xyv9Ykpkqq1iE8RchrYacYBy+MX5DvZhXbLIEJnOxOGY3q/fY/bgLt5az&#10;I6iZezx2syCN82b+TKcMVTyZYpNOPVYyOD3rmr4lbC5PrsU+8DitS93S1LXt3X4PgR8o82pqg/ia&#10;tK6v4mJ9882ovQdgk1G/NS67dcNuH55OHelL3bbmReuHNhqN3/wwaUij13baTR7+MSII0HMqHNK+&#10;go81Fej/yzGYyEG79eIaz4t9s4lOmnPU3194/S3sNSAnI8wReLZFPgYLKJbhVwiXqWgmaOm0IwUb&#10;8bdGPoAol+5nu23e6bO4LzJ3l3Dwf+023FVa5NkcnuoZs2ll4+bBF4olYAJMgAn0AwFWJPcDVI6S&#10;CTABJsAEMkcAm6/9N6Z8rwrL8LV4uToVCo3bZWfw+1im4UyysM1cSmnHhFe5fUeJx39yV3vnH/CC&#10;NwqWRBvxkkhvEjvgKTZVdZ/vXq4MMRqvlKSsxo7u4qVEvsn0RdfEH9Q9+IY1kNSw0GKfrWHSigub&#10;+ZEs2Mn3A8hmWmEr2dQZprd7JhQUfECmyUkPh/GQkhZTTx9BfN/Hy/nrUGL/Dfy3yPbg6XhBLqN1&#10;H+MtzjNaVkkyEhbaWPNlH+tcJvFCxWWWFXQHOUn9dLsRVHVOnbvdtf5IqwwRQUbZpFGPrXlwch12&#10;y04oBumgphE5HNYlFWyontH2ptCXJPxb39c8AGKHWcnQyai4nNYNW314GnUk3bqt8qHO/dNGzdgj&#10;7ZPWreaDCUQJ0LInTW0dfwqH5Dw819vR/3+I1roVzyvaMJQ2a+x20LMNyzM8hXvflWHTKvnd6AZ5&#10;h6Ob27ynofYtfKyOhEmjHXVLLMkPJ23e8bO4n2ROkpV+dRYiaH4MprHHypUrg/2aGEfOBJgAExhE&#10;AqxIHkT4nDQTYAJMgAnYI7C7sZY2MFk4rqLC2x6St0GhvEhoxu+xmUlFY+PKvfZi6X9fZLGDjeT+&#10;CC0q9tERp0KBElveAWsffh0aw5jlkB1pXMK1BZvWwKvYg83ZUlpvx+KTGjYmREouYVpAx9zTuUgj&#10;LrwQb0FSB+HvCcgc2wAoPvluc+jjb+K303iKffuPlUbr+dDYrIKl4jYomWjjIFLhrMNGRNdfeeG3&#10;foNN12IpZbqsYhHHXeCFsg55gSQy+ZImAtaz8IJlT/qs+ItLnkA6rg+ZZpNWPe6REXsOrrDmJU0M&#10;yr9WhXBal1S4oXiOWDlKWiIFBu457/U5D5hRQXFAUWXyTLdu9NaHp1VH0qjbiXgMehtNJBS7DVsC&#10;TW2dN0IpTErkF3Py3GdaZ1fRevror2riM69LsTSsye8amjgD45+rSnwVZ5AfPOB+h7aJp0fkSKsd&#10;qcBJzk7bvNNncX/InCQr/e4cNsSl9PTBZzdzRlS/J8gJMAEmwAQGiQCvkTxI4DlZJsAEmAATcE5g&#10;W319Y1tT4GwY36zBy9SYVuPT6SoWoQcjljxClim3gT6H27tm4QWxAPK9bVUip5Ijldx6vmsjhcVr&#10;SdX46mpaCqLXA3ZJm8gTplPPjfc8pqamBC+p1fHuyX6nExfWWt1A8eHV9qhk8dpxdxqPDLccS3UC&#10;cT/e2tRwwtUXnT9q/pxZo7B8ykFkEQklsmFNN9NlZY3bep3vjiwxAuvQadiEaLL1Hl1HN1WaS9dY&#10;luFDOmfySKcMM80mnXrcGwOsXVyWaAM4FPLJFBZW/DGlvNO61Fva2XqfLB2NsHanmX9de6ilcfNa&#10;27JK48B4v6ZCSBORdbuly+SZCPYbPQAAQABJREFUTt2wxpusD0+njqRTt62yqOvBbqNKDj6PEAJS&#10;Hkc5Fbq8w6pETpX7Pc3172FcsQ7jC38JNo3Fcl/meslC5HT7OJ1OO0qVLt1z2uadPov7Q+be8tQf&#10;90vK/fOjHwja3Xnu6/ojDY6TCTABJpAtBFiRnC0lwXIwASbABJhADwJFlZXT45VvM2fOpHUEC8hz&#10;bp4eUIHySksjlpdSG1fmmVSl3AfybOgSy/2Zx4F+v9+UkX6RJTXUwVdGbnX/P5XcOzdt2g1lyVMI&#10;m7O3M3QH7erePTTirqryVGOncOWuu7WIFbChLSj0+2cod1gqjulq6/grflcrt97O6cSF5RmWIN4w&#10;1pA+r8xbdUh8GrRhIu02H+8e/9tpPNhcsNWMQ4qrYNV1412PPHo21pX8Ck3JLfZW7x/PLtNlFS+/&#10;+k2KM1iMkWW6CHeF7yZln7oH5bbetm37HVCAj4Zp2d+iVpvqdkbO6ZRhptmkU497yzw+iJR0GZ2v&#10;WNt6UUXFgfjqcm4krHhQxeG0LqlwQ+VMdbvYU3F0c1vH+6hLR0PhtNXldjlSZBhSu6KovOJ6a55h&#10;4f8z6ntQf19VSmmndcNuH55OHUmnblvzp64Hu40qOfg8MgigfZrjBHwMO8Ka4yKv/zvo1yZZ3bpd&#10;S91UGmP9i+vQzx2CZ8ZK2hDT6ieddmQNn+jaaZt3+izuD5kT5aO/3OiDG2ac3QqL8WcpDcxw+Bk+&#10;EGzpr/Q4XibABJhANhDo8UKaDUKxDEyACTABJjD8CeBlajYUfv9MlFPhcl3X0lC7XAvK00KavL6o&#10;3PdnKXRMFTSMtY3NC/ESBUWxeG5bba25wznFsXX16lYM5lfCImRmSHa9g7ifhvOBJfrELw7U8hcF&#10;ZWXv7t2xqx7KnIpdIfHPQo/vaSxX4GsPyrMgL/Tf+Bd39Ca3W+T+IKQFT0Kci95bu2FGodf/EqIJ&#10;YPmG8VhCY3Z7Z+iYdpfrRET7D4qaNpkDh7+Bw8kirL1S6PU9ixfW3UZInok3HLzjaS/BOvaEODES&#10;/kwnrtbmuo+h1LoXFtGLg1r4bcjyezD4NyUAZdXU519fPg8zcTfh59EJE406Oo1nd2P9i9iYcQk4&#10;0fIWN2EtSTOmMDKryaD23tr1dbh/GayTzZe9/iirpPmR+g+xFMtcKAm+3NzW/mGR1/dPIfWOOx96&#10;ZC7KEsp20YzfCT80JI3T5o10yrA/2DitxzayR2tOj8Wmg2uwfujzKOU2LSS/RApmKFiex7Iqr6o4&#10;nNYlFW6gz1gH/in0W+3WdLHlFhbKEd9ora832xDdg2L3c8jza1F/5djEkpRPkTE9Pki43OI7u+vq&#10;dkbv2zpB+fG21IybEe8i1Mn/A8/D0JaORGKdSPEGFYnjuuGgD3daR9Kp2yofPc6D2EZ7yMIOw5uA&#10;0J5BGzsa+z1cW+TxVaGN/QePqZOwee48ehbggWUuJxMPwZWj/S4U1G7Gs/2kyL3ES2U5bUfx6cT/&#10;dtrmnT6LKb1Myxyfh95+C02bi7430Yyg1zGr6TvW8FhubAn6yVaUWR7GUzVGuIVmQlG/vAu99Q+v&#10;uuhbD1mX0bKG5WsmwASYwHAhwIrk4VKSnA8mwASYwBAhgLVL10Ch2QUlxVi8MB2bSGxhhM1lHHSX&#10;fMoIacdBqbFAk4a5JiDCBzF4fxhTB6+JD+vW9ItCmrEsYtUjL6OXstGjO0KNjaTExCZcOJCueVZh&#10;oafpQvx0X1kTq1s09bQLL3sUKME9vUuGw/TyELtHSmFY4Z4S1EKk0DwKL4tHYU3DDuR3GdZCvCHY&#10;EdwE95h/lVC83Hip+UTJvatpcy2sjqd3dIXvg5zzIehnKRzJDIUsbdDzKOJeYd3JzVOYfyrWYXxY&#10;SuN0eDwHyqguMHvVreVegJegs5HbEwzd6CGHksd6Tieulqb6K6BAxrrW8idIfxEUyOoIQ+oVQug/&#10;Vw50TlYGTuIpq6qCMk2eAnafYl+wcw1YKGPaVQGsUculMEgR/zVYcj2NTYoO2F1buzlTZWWnjpEi&#10;E1bYM7pk14NAcSzK8NtQ2iHfYg9kXqZp+Ze2Nm/YaocJ+QkZbpQdPrGInnXJGoe6dlqGmWLT13qs&#10;5E94Ftp2TepQvBi/Qdl+JeqnBUzvn+adeMXKpkC3YE7qEgVMVie7RWrjB+TBZnWywGXkJm9vQvsI&#10;7cSDfOzXI0pUGN2QReRu6TtJcUEfYuAkGpDG6xB4A/qi5/Gh5M/k1/6Bryw4YN27yDC0s6EcuQrR&#10;Xkpu6DPWCt11rvlRjxxwOK0bTvrwwezr0mmjrlAoiBXs0Qz3PQMilKL/R5816O+Sl323APxjJBBo&#10;aai/r8hbWY5+YTFa8MUYX9CzYBOeW180BBTKUrtcD+eY7dLKY3d9/Ub6+I5wxyHAXi0/90nrfXXt&#10;tB31Vo+dtnmnz2KS26nMKq+pzug6O+i+Oifya+lTi+EzNoMr5leImLECmJv9NCI8BGVAXtrQ+rGh&#10;sngZdgIfawV597du3PgpK5Fj9PiCCTCB4Uxgwvf+IScufvnW4ZxHzhsTYAJMgAkMbQJl1dVltEwC&#10;LVFQbVnGIVGuoIwRNN2dplTjyLX6oU1j6L7VjZYXoLWDrW7W60Rh1H0KR0s1qN/WM61pTEtL0FIc&#10;yp3Ww03mP5XcKjzJSru1l3oqZ47x+fzKPdmZprwTB+syG5TOuGnT8NLk7Eg3LkqLyq7IU3VAdD3g&#10;Hgn3VgYUoLd4YLX+ZGG5T8JS6PQeCcABll+v030ouL8Rfz+TZZWqvlC6VP7FvslTqRzj66JVrt6Y&#10;jJ8+vchat6xhk12nU4aZZKPkclqPVTg6E7dIOfpqlTuWbamh+kXxKrdU597qEoXtjX+q+K33qA/C&#10;pqCjrG7ZdE310douFRuart2bnE7qhpM+nNIl/oPV19ltoyQnsYt/zpA7HRRPqmdLxBf/P1IJ0FiG&#10;ns+Rpa8iFKjeW9tjPBtznIDxULI6F+/fbjtKVY+tcdpp8315FlNadmW2ypXsmtofxZfsPrszASbA&#10;BJiAMwI1967PIx2yxopkZ+DYNxNgAkyACTABJpB9BLCMyAekYCz1Vh2aSDpYci03Fc3l/mMS3We3&#10;oUEgkSJ5aEjOUjIBJsAEhj8BfhYP/zLmHDIBJjByCShFMi9tMXLrAOecCTABJsAEmMCwIYBp+Msx&#10;JfhgLN3xaLHXf78uxYdCc28NuYKTsHYulpLAUiOaeKdqbOny1c3dlz0YNhA4I0yACTABJsAEBpEA&#10;P4sHET4nzQSYABMYIAKsSB4g0JwME2ACTIAJMAEm0H8ECseNvbpt644JmPp7Kta7XoL1kJGYuZQw&#10;JYolk8WTBXnuK1avXs3rlfZfMXDMTIAJMAEmMIIJ8LN4BBc+Z50JMIERQ4AVySOmqDmjTIAJMAEm&#10;wASGL4FPPvqI9htcQGtHBzXXwZphePAbxlGi1q0bq3c0BAKtwzf7IyZn43NyGpu7jG9jY6RumxOO&#10;GACcUSbABJhAFhPgZ3EWFw6LxgSYABPIEAFWJGcIJEfDBJgAE2ACTIAJDD6BHQ0NtG4F/fExDAls&#10;2LChE9l6cBhmjbPEBJgAExg2BPhZPGyKkjPCBJgAE+hBgHcx7YGEHZgAE2ACTIAJMAEmwASYABNg&#10;AkyACTABJsAEmAATYAJMwEqAFclWGnzNBJgAE2ACTIAJMAEmwASYABNgAkyACTABJsAEmAATYAI9&#10;CLAiuQcSdmACTIAJMAEmwASYABNgAkyACTABJsAEmAATYAJMgAkwASsBViRbafA1E2ACTIAJMAEm&#10;wASYABNgAkyACTABJsAEmAATYAJMgAn0IMCK5B5I2IEJMAEmwASYABNgAkyACTABJsAEmAATYAJM&#10;gAkwASbABKwEWJFspcHXTIAJMAEmwASYABNgAkyACTABJsAEmAATYAJMgAkwASbQgwArknsgYQcm&#10;wASYABMYiQSKyv33FZb7wkXlvgXW/M+dO9ddWlU1yeo2mNdSSlFaWTl54cKFrsGUg9POXgJlvuqD&#10;izz+7fh7JnulHHjJxlVVecbU1JQMfMqJU+RySsyFXZkAE8hOAsnGSdkibbaN17KFC8vBBJgAE8g0&#10;AXemI+T4mAATYAJMgAkMRQJSiBJNSl3oerFV/vfWbngO7icWe/3XtjQGbrPeG4zrIl/FHZohr3rh&#10;jeVPIv2zBkMGTjO7CYTCoVKpyTFCE77slnTgpCv2Vs1u7wy9KTpDLdOnTx+3evXqroFLPXFKXE6J&#10;ubArE2AC2Ukg2TgpW6QdiPFaYbn/dk1oxyXLs5DaVePy3e9s6witgB8p3dpZbYHAv+L9V1dX52/r&#10;DP4d7uOFyP1yS+PmtVY/4yoqvB1B4x6pic8JXfystbH+Aev9+Ouxfr+vMyx/JDXtCE1q0zQhciDL&#10;epTZf7c11f8i3n8mfsP44r+RzkEJ45KakeeSp+9oaAhY75MxRLGv8hLNME4Ex1m4BzHFu0KKv7Y2&#10;1//a6pevmQATyF4CrEjO3rJhyZgAE2ACTCALCGCE68bAfMCO0ZMnlwb3dv1U6FotFNd3xicMeXIG&#10;Up749Pv6u7f8OY0/0/E5TZ/9DxEC0ohZ8Ofn5w/lJjREgLOYRb7KM/DR7zhNintbm+s+ZiJMgAn0&#10;L4EBGq8tgnrYg5wY+Ov5LBFi3JYtWzowu201bp4hwuIG+FsYn/NtXeFvSal9Dh98/72ncdM6IYTp&#10;xVS0ev0XdgTl7QhfaiYhhTc+vPU30lrYEZa/gTSjEN9uKbQ3cd9A+IMRfjGu+0WRDCXymWBRYJXF&#10;ch0OCZFv+a3ddNNNerG34kHk8QK4E7tV6B+DuDwZH7/nF3sq9mtpqr/CGoavmQATyE4CvLRFdpYL&#10;S8UEmAATYAJZQqC8KH++yy2m7mmov30gRAp1yHIMqC+VhnZhovTmzZl1pa7n7n/YtJqzE93Pdrfe&#10;8udU/kzH5zR99j80CODl9PVcPa/KnZ9TuXLlSry48sEE+plAOHyalMZFUhiH9HNKHD0TYAIgMJDj&#10;NbfuPrytucEd/9faFPiDWRi5rptxNqA0/Uqxt3p/awHNnDkzB33D9yNu8sdQIpNSVSucNGkiFK2v&#10;QMH8IKx1G+D+ujVcoutSb9WhsDp+DGrZfOiiL77q4vPHtDUFTsLfvNamem+uyP1conAZdNsyPj+n&#10;IP7PU1RQuCcQ2GBN564HH73CVCILrTZPz69qa2o4tK05cCTG2GSZ3GZIYzHy/2VrGL5mAkwgOwmw&#10;RXJ2lgtLxQSYABNgAllCYMOGDZ0QZb2yFhlssZYtWxaGDGtfadw82KJw+kxgSBHY2bipbkgJzMIy&#10;ASbABJiAbQLZNF5rratbDUvhZdAQf9WQ4WuRiXNURtY1ffoNKH4rYT38L3zk/ENsfNkRPB4Wvodo&#10;Qr/ysGlT7l2xZsM9CHO0CpfoHJLhn5pWwUJ8D0rsh2D1G/MWVVA7fu6Nr64ub+8IPqFp+h+x3MSv&#10;YhEmvBCSLLAT3opzxEe1b5EdstD0s3c0bqxXt6FwfrfI679LGvIGaRi0ZNuz6h6fmQATyE4CrEjO&#10;znJhqZgAE2ACw5pAkc+H6b7a6fibgTFlIQbTW7BG2hvVY0ruj1+7tLi88hwMPk9w57m/Y4RCuhGW&#10;VyDccQC0V9O1t/J08dD2QKDBCiydMNbw1usSj28R5gfOdwnXz3c31a203iv2Th0ntbbLYT2Mgb8o&#10;F1JuEC7X0paGur9a/dnJL20Ss2Ld+nulDI6Php2AzdIescbT7VpqT7Q2B17t5oYfJeUVh4eFdhqm&#10;Ch4MTmNw/lgX4u2T58x6NKqEjgUxl4Vo78K6e+INWK48WOitPEFI4wxYw2DNO/mxcGm/bW1oeDkW&#10;oJeLEo//ZMz1XIQynSo02QUrmbfyde0eKp+U+ROya97nZl+u5OszL0t8ZOEjOoK/AIt14PXj+CwU&#10;enyLYQt0hCtH/9Hu+vqN6j42NBwdDoavRL08HCwmoI5u1nT9qdaGuqeVn1RnO3lQ4aP19SSZn7MY&#10;Zkqd4c7gJSiD48AvBNmWl+gT72xsXLlX+VdnmgJb4q04H7znwv8UTIxd4Xa5l2DtXeXF1rkv7aXI&#10;U/F58DkdCcHqUnZApFUiV3+MXqKtiVvrGl6Ql6xYt+F6yP8lyLzdnZdzwS68iSr/dtsV+XeSfld7&#10;132o6wGsF/nDmpqavE/aOpagbXeV6hMvS8S32OO/ADIe7xL6nbub6mm9S/OYOGNG4d5tOy7BS+/h&#10;KKNqOK5BfX9z3pzZS1QdNj1G/8tUOVF0TtN2Ug8pflIg7O0IXYE3/c/i52iUTy3Ou+ieebi0pa2B&#10;wCvRX+bJbhlY67m7I+wPacbNqDNe9E9PYRkfc8aH1Y+TtkCC2JWD/Npt33b9UZzqKPZWfgnWhl9G&#10;n3ME8kcLgJ6Pvnwu3dd1+ec9DQ3PKb90dtJnW8Px9dAkYO0L7T53032OWduT3pkTlsbeS9G2v4Bq&#10;GZJCPnv4tP3uf+WVV0Ljp08vat+5+2qMZU7G/e260F6b6pl4V6rZG5G2Ia9C//YFGNS2YImCN/Lz&#10;XA9vq61tSlQydtunlU9vz4r4dBKN16zx2eUdH2/6v8kqObxQk8ZZ2LT5pt21tZtpeYefP7SEFMs4&#10;5M1RZa/5KyfP/Vyowz2lrWnD1lea6jVsbmi6J/uvDAstBzuCJyGOnWUu7eG2ZB4duu8NhcYjyBc0&#10;3Qjg3Isi2V7kpZ6Kw0LS2B9W01tbGutejynPo8HdQv4RU4VuwLIcX8I+Brnx7wL2UmFfTIAJDBQB&#10;MeF7/8AYWL/tk7uPjXZoA5U0p8MEmAATYAIjkQA2KnkUg+fzkHcDLyz1UFR0Qgk2Gb/dUMaumD9n&#10;1lFWZUyhpwJT9oyzoaD9qgwbsM6QHij19mD5hxKTn9DqXC5xPCwa1iuefQmj6/p5LY31/xMfV7w7&#10;BvjHQJbfQ4k3EX6xFJy2G/kYS+Eg301KaWk3v/Qit3f7LlLYxNZypbiSHXh234OXIlr7zjxIWQUF&#10;xnVQYNwIB7DU9kIOKPYklMmQSWhv5bv1hdvq6xvNAPgPLzaTQp2hTSiDZzVdrCJrEDiTxTOyhTjo&#10;WohzMEVyKa5THkXlFddjb5WbEVcLwmDdO20Mymg6XhaegZXMwtT5E8HRbq00EAi0Z4bXvvjKvFWH&#10;BI3Q+5DjY8gxPT4TKMeXIedcKAtP3tNU/yLdp5d2rT34gVnXhPYfOG0HwelgOVrkug6MV5LGx2k3&#10;DypcrL7qOq03eAvS2Q8MO3AdWV9QaKvG5+XMslr94P0RG/WEfge/+GiAQ4j2qFVSB8rgt3C/AOX/&#10;NurhLJVOsnMsfQdtjOIq9PhvRZrX4BL1RPs30itEujWm7EJ8q62xnjaENI9YXRPiLwjTiQp2hrrn&#10;EmLenqbA3+i33XZFftNJH3LWYTptlZmWx7+OWGODzTOxkdHvyU0d5oePteub0KbHCc01Xa1xW+j3&#10;HyTC8hm442OJ9gnUhLU470/9EerYqzkFuafs3LRpt4ono+XkMG2n9ZCmSIeN0Csom2KU5b+gaCpD&#10;O65QeaGzrotroPS9Q7k5KQNVzxDHBZjv/UvEPSoSj3gH05uPomvlh8oE9cRWW4iEs18X7bZvu/4i&#10;edj3P7hjU1azXexzjF6hH/5pa1PDj+gn6p7jPrtHhOww5AjE+kIHz910nmMERrUnNNyzhCF/gn5q&#10;crdni6b9xp3ruiXcZbyIe5G+O/bcEf9HSyRYAav40D/ch35igfmMpDV5NYm1fOkQm9054gTrR1ly&#10;ddJPxPj08qygeOMPJZ91vBaLzwHv+Hitv9G+MYaSHixtMXN3Y+371nuJrmGV/BRYfRXMHsDz+Dv4&#10;vQC/l1EfC2vkz+K5gZ+JDzwP7wfbSzHe+xnGe9fF+wJXWDbL3yKOpRjffCP+frq/6TmHTw0fwVjj&#10;sbbGhm8miwfp70U/3oz+m8bwKQ9sWP0tw5BLIOtfIOup8Z7p425Tazt9MNfzXFpF/CZ98f75NxNg&#10;AoNDoObe9Xl7NtV16IOTPKfKBJgAE2ACI5UAXqRh5SZuGpWf44NCpxov1dNy8nOgOIPlm5SHPf/m&#10;8q8mYiPD4aVQ2GzNceUcgsF4KV5+piDM+xjEVsIA8+5MhUkUT7wbKYegZHkMo/+JNMAf7RYlyMc4&#10;d45eAxmfhlyw6I0cdvO7dfXq1lFjy2BUosOKDa9jmtgELqPj/4hdJObu/xf7qxZCiXwLBuktLk3M&#10;nz9nNmQKjCXFJ9w+huJrNnYAv6t7qMgv5GM+lMjXY2fwH2sFuT6sdVeMMPfiLpTa8lZSqiUKp9zI&#10;4gdK5BshdbOmFUxBup9HGR1IaznDj6lMTJW/ogljRpMSmeLLBC9rfEpGJ2e9s+vqyAuyfgPK9TP4&#10;O3qad+JE3aWfqxtGQmsra/x282ANQ9eY0vkE6nOncItjr77o/EK3cB1mMpXawdjd/Ryr/21doQuh&#10;iDoN9e1T3eWeDUVo1L/2GtxpIxvHh5M2Rpv7oL3+ABX1Q6x1OBlt+RCU+1RNd52IhF3CMB4iy+J4&#10;IVDXTsTfGdhM8paCHN2H9nMMatm75K/aQbtKN/1u8sCq3/wt5Znd3PHjg3UbjyMlMvK3SimRyZJM&#10;hLSlphJZF5e3NjeU0/qOhRPG0EZI/wvux8Dq+QfWuDJVTumk7bQehmToUZRNMSmd0H5ntDYGqqCQ&#10;MV/4Edca9HOjrErkdMsAVuD3ot4GqN6if5uENK60MqNrJ23BqRx227ddf/Gyzz961nXUb6MP/SPd&#10;g8X1Raofh9X6jcp/X/psFQefhy4BtLU+PXcd5dwwHseYZZfLpc2iZwu1cYSHCNo3MfPmbdzLdev6&#10;SXQPY4y5aJ+t6N9PLPRVfiFROlBuXgZT+2bNLWagryjDGrf08fNDRDkpFDS6jcectk+VHoRL+qxQ&#10;fpycB5R3N8GiayULeW6J3z8Gz5SIAYDQfow+gsog7UMXmHlGh9A2Qvk7gz7oY/bDE4Ve32+guL2G&#10;3NKO3GZA1JUxRV7fA1AqL4HV+U+xxvF5ZZ5JVT2CSzkh6ra1xz040LIkiGsb3cPMNtMoI5E/dmMC&#10;TCBLCJBF8sTFL9+aJeKwGEyACTABJjBCCRR7fD8sLPdJWHvErN0IBVmYmO4e3wdjamoiVshRRsW+&#10;yVMjYXxh68C1L2EwCD7XWgQqLqs7BszfpXQxYH/V6ldd0/RzdZ3snCy/xd5J08y4y/0xC2trHObL&#10;gZl2RexlbeHChS5YrqyPhPPBSqj7QWxwL4w/o6i88jPqLlnqUBjT3VNxsXKnM1mHFHl828z7ZJ2S&#10;4iBrKfIH/2+k8Gbe6i1/ycKny2ufbP7VieImi2SSvcRTEbO8wovvX8x8eyuPTxQmXbdkeVB1DLJ8&#10;GK98LSyvuDLC1v8HlS4pFbEkxxZyR73sZtlD5Qb3Z80w5f7lKkyqs0ofcdpqY2RJCVk3IA2jzOf7&#10;bHzcuPfPiGx+slY2D0tdQz3ZV3fVfTrbbVd9St/jq1Vp4qW+huREuh3xfQtZ85r3wD/mv9x3Nrmh&#10;3ZsKQuVOZ5q2HfHva6X2SG6ZLKcSh2lT+smORPWQpqlH89ajnYDPKrqHGQ9zVJzplIGqZ+C309pf&#10;qzjpHPNjsy2kI4fd9m3Xn1V+6zXCP2nWCY//61Z3uk63z46Ph38PPQKWvtBAv2HruZvOc4zIqPZE&#10;bdhUYlpwoX7+PVo/A6UVFVMst9Cf+X4dvddNR7AvPt/746ZNK7aGoQ3lzDAYa4zxTjFnMqTTPi18&#10;kj4rrOlar5V81vGaJT7bvK1xxl+TRXKUzfOktLX+0XMj0Yd31RfsO/s/JDbxccf/xrP0fkqLFLTx&#10;9+i3ym9MJnqeRcZ6dKa/II0hEoVN5UYWyWZ4KKRT+YuNESNpqTTpmdpZ7PX93JpHcLqH4sTzJ6FB&#10;A6WD+5vJj7kkU6qE+R4TYAKDRoAskkmHzBbJg1YEnDATYAJMgAlYCWBEXU+/sTafx+qurnWh37tj&#10;w4Y96jedWxo2rYNFx8e41MMiFLHMsHhIJ4wleNJLPDxhKUpGIFGLxjifn3z0UVucU4+fveW3R4AU&#10;Di8uXz6ZpqXCanD7vKNn/yne666mzbWwMnoN7jAEDZuyd/ODJUZo7UCrW2TTGpOt5goLsrhMeuSN&#10;K11H02VhqTmryFtxqVKkJQ2Qxo1M8uo1eV2DZRUOafyMXkJ79W/TQ295gEX4PS2N60yLHBWlcBkf&#10;mNdSi5XBvY884oUtWRXKdM9Uz4TnlF86R6x6RNIXNavf+Gu77WWs3+9DfSPFQ+2uhoYIK0tkqGQv&#10;0E9DkwdYnM1LtNcd5YV53ax2lR+77aov6au06Ew7yoPh27C8ywu1tscU8jNnzsxBWzoNXoyCnIhF&#10;PfkPC/F5Ogup/4XO1gNreb5F5QG3wpfee89UomSynJymbZUt/jphPYwugYNKbyrBrWGw9vs6+i11&#10;IzYzoS9lIKT4KfVJ1jTir+22hbTksNu+7fqLF97G7z732TbSYC9ZTqCPz10nuYNV/C/R3+2whpG6&#10;MJ8t6Lcei1+KAo39o6hfnzWMusaz4r5ta9e2qN90bmncsgb95n9wqQe1rkPILa32SQFxpHpWRHw4&#10;/D/TvKWcB0Xp161/6CW/uXrr1vwekgn3zXDDZAwtMvslA9bIlAbW5i+KnnXaoI9meGBmkBsz/mgJ&#10;uBtxD322cTsp+clfsgMK6xuhjG5Qf1i+6R+mXynOUG50hr+NXu/M6JJEmpYj8g6lmXi6XjielqOg&#10;WSZI9wE8U12GoV1Z4qu4el+aMi9yjVF+kgNlHqRbCI7hAB9MgAlkM4HYgDCbhWTZmAATYAJMYHgR&#10;iGx+EvwahouHYhDuweCxFEonc9obBtpJB5mJKMD/Frh/BpvEJHzhyVQYazx4G9iPfhtC32J1T3ad&#10;yfwmTCOk1ZA7DFw2WteX7uZXaBugfJxr6KKb5VE3Pz1/mC+ehjS6WR7FeyPFOSyALsW6pw9jSvr9&#10;L7y+/ApYTj/kynU/jE3UdsX77+13v/PqRYDcUQU/72zrwGZZ8nCsIb0OljR/RrW8D8p2UsbbOjKV&#10;B7eWsyOome9WsTIISnclluUmOWpTbYZkS1AbnuLbWJcWqf940/eQBVF8FFgmJfKiKUV5j3uabI18&#10;pIi/Y75l22pXfUm/R6q6thQa76OgqKUX/Mfp/vqGT06AohxLE2h/t64pjo5pP7BAMwrfjnzfRH7V&#10;8d6a9aT5yKfJ4kYwSPnekslycpq2kstuPTzxqKO2vPDG8p3oj6fBcvFIKJ3eoTjMdYI7giegLYTx&#10;Zq+US1qfykCnNcedH4naQjpy2G3fdv05zwlC9F+fnZY4HCirCNh67vZVYmGYe00kjAZLXWDzPHRp&#10;ar3khL56OmLN+M3oIQ/AeMxPd9NpnypW9MFJnxXKT4bOafGmtf1z3SLWJ5IsneGCLlrGK16u1qba&#10;/8AaeRmQ0lrJ/8I+HH/CuDfem/Pf2J2ZAuHD291Y3uoX5nUk3mZc3wyL4Tn4wI/nWYiebzfR/UQH&#10;Pv7SngwxuREmF/7GY+GNICrBPndNtOfmbsfKE5FjZ+OmOnUdPQdwXg4LauwvYPwE8VyL32qWodnv&#10;YzxZFhcm9hNlHlHC68anMUe+YAJMICsJsCI5K4uFhWICTIAJDF8CJR7/yV3tnX/AS8ooDKg3YsyL&#10;Fw9tBwbYvS4HkYgKhuK0cRdsYOwroNMJY00b4cdTmlCs7LW6J7rOdH4TpREWWE8OAkGu5JbQEi8K&#10;OKBszkkURxI3Ey0UZJFzEk/kjBej/8ZmXavCMnwtlFGn4kXydtkZ/H6ht/LMtsa6v6cI2u3WQPDq&#10;lmCCH2T5Xl1dfdTWzvAlsEq+DPlZAHIL6EVwmq/8670pbzObh6Bir870dj+GxMbEWLNME2Qho049&#10;2oshRiN1UjLsRt14KVFiCENN8g+J7iVzs92uMpm+kY9N9trvRnaOp6nfZLUHpfJX0VCQP9cT3WSV&#10;GvJN3MUHkNWcQdHtPn7ghXzPhIKCD/bQjUyWk9O0kbyTekgfoGBx9giCfR9rzr8ORfnf0D9vke3B&#10;0/FyX4Z83dLNojGTZUCsbB0J2kIactht33b92RI9zlM/9tlxKfHPIUjA9nN3APK277ljIzH0ix1m&#10;ADUeS6N92kgm017S4i2E69Nt9bXYeM/eAWUvbWj8VQzUPoIS2RHXZCngWURrWdOawuMS+hFiOe6f&#10;gHHfpIT3o45Y+/52XNKfeajN9qQu/xS/2V7yQaYKDTPoPNfSYAcpkmVZGQZTMCjYggybimTkPaEi&#10;mZaCuvOhJTAowcuB2/2pnXT2pchXTIAJDDQBViQPNHFOjwkwASYwggmQdRw2o/ojNDHY10WcCuVj&#10;bIo41lT7OgaQ3RU3NlhhDO0lbxic1trwbnpJJ0y3uDFFEmPdyVDk+bq5x/3oj/zGJWH+hMKnDsoe&#10;UlwlXBYk6slHXjCpcH2iODLhFt3BfOG4igpve0jehpeIRUIzfo+pkBWNjSt7Vbr3B6+QywjSWxbK&#10;vMBJHvHeQ0raXyAPd8Pa+jRE8GvgW7iu6ZP34X5bsrj6Iw/xaemGbI6YBMU2r4n3ktHf8e3FJVxb&#10;sDEb0hB7MI32wowlZrNdZTL91uYNW9H3/B/Kd74Mi9OxxvTjza0dp+AFvT2vpOCPLWTXFT3Qxrbg&#10;8iD8PYF8L4069zip+d6ZLCenaTuth8W+/cdKo/V81PFVmC69DWp02uiK1B3rhK5ff+WF3/oNXvRj&#10;ec1kGcQiTeMiXTnstm+7/pyKni19tlO52f/gEEj3OTbg0mKGGaWpxmPpts8Bl3uIJqhrchONBXSp&#10;lSfJArpxKg8jZlWcxF9GnUMuF8Z7QTNOWC6YH7yxsS5ZKZPbgYkS+8WSJZPxHM5D37h77uGHb122&#10;ZUsib+zGBJhAlhCAMRUfTIAJMAEmwAQGhkC4vWsWBooFsEJ+26pEtpW6NBU43bwWldeMh4pwpuko&#10;XT0VpOmE6ZZC4h9QLm6KpBk+JrGPiGs6+RV6MGyGFjKh1Uai9PLdWLYCBxR+07Bp1uR4P9HN/+aS&#10;u67pH8bfz/RvWg6grSlwNsp5DViNaTU+na7SSJW//uAlwgURVaDQyuM3waENxvCWVaVkS3QmyyEo&#10;Df+IXe4vp/tY1uToRP6UWzp5UGHtng1RsAV+6dtBVcI1nHVtht24uvmz2V70fNdGCkfsxldXJ3uB&#10;7Ra1nR9221XG0xfC/ICF9nPmJ3s7TwLYUlhbPxu/BijWBTXbGZSrR9nJTybLyWnaTuuhDLccS20V&#10;+Xq8tanhhKsvOn/U/DmzRrU2Bw6i2QZQIke+XUQznvEysAM0gZ++ymG3fdv1101EIcy+HGF79OXZ&#10;1md3k5t/ZB2Bvj7HMp4hafRQBpofozRxmJlWdDzW1/aZcbmHWYRYb34VZQl994mJ9qbAM+3ISJYF&#10;rV09YIdoD5rpwkL9k61btphjMJdbvAiNdhdk3S9+c0cSLBwSp5gCCg0TZJZFxsEDJjEnxASYgFMC&#10;rEh2Soz9MwEmwASYQNoEDF1iyTzzONDv98csRMmCFUPhlDtLY121xUXlFddbE8dqDWQZ6oYFwyst&#10;jZvXWu/RdTph4uNI9BvpPUbuMK44h3ZTt/op9vhPox3PyS2d/OaVlpqDbrwAjCvzTEqp5FTpkuIW&#10;ygqy7hbhrvDdsKqMbmqCRfEwXbBt2/Y7MHgfjUH836JWwypoRs5FlZXT4xXYtGEZFI1mGefm6QGV&#10;UKr89QevPQ1rt0OhvZU+YKxct+EcJQctYxAKhrHkhuwx5bOk3D+fuCm/dIZisdQ8a1osL9b76jqd&#10;PKiwds/mhnwCL2U4Ql3hH1vDFXr9Z2H67C+sbnav7baXnZs27cYL4lNgl7O3M3RHvIKe0htXVeXB&#10;jNZ8u2mTP7vtKtPpl2oT/oL8tEKBfAwspi4zZXHFLWsBR0wPXoJTGOuHnhff7ikMvciP9k6upGs6&#10;MllOTtN2Wg+xGVfEYk2Kq2jjpbseefTsF15/6yu0PAZt1BRfxpkugwgx5/+nI4fd9m3XXzKp8Q0q&#10;0pcbRkS5ZvE42H22RRS+HAIE0nmO9We28EH1ih7jMaP1Z/RMwFjkVTUeS6d99qfcwy3uirGlf8f4&#10;BjNItAkvvPn2xdb8YSYV7fNwMspjl9BG4Xmd2YOeDfScj491jHdKhWEYvyR3zGx5TN3fXVe3E/JE&#10;xi1B4x6r4puWv4DV9LXkF5bLsTAqLJ+ZABPIPgLu7BOJJWICTIAJMIHhSqCgrOzdvTt21UOpWbEr&#10;JP5Z6PE9jaUWfO1BeRap6mjYmfQQogFKHto85BtYGuMl+Dwc/o/AqLMDCqgbEoZLJ0zCiLo7wkrv&#10;Vawh+le4fjEoQ29g7dznIH8zZDoSG84dAXe6p6WTX9qoBVPtV2LAPTMku96BUudpRHVgiT7xiymX&#10;h5D6D7GMxFwow77c3Nb+YZHX908h9Y47H3pkLrBC2S2a8Tulsp5kTusIytNCmrweHP4shf4OVOjG&#10;2sbmhUi3Cuk+t622tknFmyp/wbIOx/UjVXzECy9REi+890Gmmw1DPoSN876Al5ugETJOg2xtUCC+&#10;DGbHKvnoHNbksz9/aMmmQk/FM6iV9XjBqUG5XgT/QayLmPIlJ50yt6Zt9xp1/lYsrXIc6skirG07&#10;FeFegyZ2Br6enIQ8/w5tDG3K4eGgvbhF7g9CWvAkpLPovbUbZkCB/RLKO4BlEcajfc5u7wwd0+5y&#10;nQgJ/mFXCrvtiuLLZPpUT9Dm/kQs8QHneHoxn1o+/sWVDXXdRG9trvu42FNxLyncg1r4bYT5Pfqv&#10;f5MnKFamPv/68nmobjRb4WgVMFPl5DRtp/Vwd2P9i1A8LEF50vIWN8kw/scRBhAN+zm9t3Z9He5f&#10;BuvkZ1XeMlkGKs50zk7lsNu+7fpLKrNwvQKC1Od+E3VlAtpHM55Xq9uaIptiaYPZZycVmm9kI4F0&#10;nmP9mQ/0a29jZV6Mx/yLUK//D73EYeg7jkT97sRzstt4zGn77E+5sz1ustQNh+SdkBNDE3S9Uvts&#10;RGZjAVh/JnItVmLj35/Q9erVq7tgvHAdxjAPYaPj++DneIRajeCfgTKXLHwNPM+uNj9qRgLb+l+E&#10;8tFXdTypS5n0+W1o2g/aO8OzMUZ9HZH+B3UA4y1tSqfs/C/IAGMG8W712NLrVzfv+/YucvQfakHj&#10;SPj9IjZl/gDyvox6UxzqCH0FbqW0Fn9LY90btoRkT0yACQwqgW7WNoMqCSfOBJgAE2ACw54AKf1y&#10;hPsUDJHfx8D3KLyA/MKQ4lL8/ntOvvtzAIAxZcxquRsPKGxuFJp+A5SAFQh7Kbwejperj10u7ZiW&#10;pnoayPY4nISBAsy0lobC0DyryJK57+8r/woWHP45FI2kclkImS4jRR4s+54YlZ9zAYVPN79uTSel&#10;5WbEO5HixfmA0aM7QhQn5MOLmgnKPNM1HaRoytFzZ+BF7gUwqoK19LdJ4YWpj1PwRrJMaPkzyE/E&#10;d+R/VyhEi9jBwFJ0y3PMTzQtWIgkvh/1qLvkU+DwJuRcADPtu1Cud8OCksrnYZTrN2LxRS/i8wcR&#10;PkP5yxQvFZ9K96qLv/VTKiuwCaJ+fQ0ynoWyeifPJQ+HMhaKb3DVjVgesX73tYijDP6uxcvyr8j6&#10;Ci9I9bpL/0pLY+1bKt5E53TykKyOUfwhw23KhUKKyUfueJF8TehyHl7oN0BWTCOVV+PvAORr8bw5&#10;s85G/cFu61q3MBQu1eGkvexq2lybn+uajjKmDfWmomJehdZ7D158r8M3oQPh/mhunnuFSq/Xuhb1&#10;aKddkddMpy9c2n8jWrwbgxyWd0i2oSL6mitQjxaBdRPyuwgfJ26nP1x/E0Hx0UH/OcWhjkyWk5O0&#10;ndbDsqqqScjTKcj7py5N/BfycYxL6CfrmuubKMsn0aYr0fc8bV1KxWkZpKrnilcqP8naglM57LZv&#10;u/6U7PHnloa6v6J94iMW6GENbpzOw4cGsx8nv+n02fFp8O+hR6DXvjDJc9fpc4zIpGpPeH5Eng9x&#10;Yx4znB555qPtxz1D8FUJh+7WFpHSD898f3Q8diSekWt13XUs9XnkRx1O22evfFTECc6J8ttrfEl4&#10;J4heOZlr/oZd+8YM6kaqM/pPMxyYmedEfo2Q5sUY5TT8nUp/6DPQL+N/fKiMucnuH75bmgIPY9x5&#10;IUr7k4gf7Tqcv4TC/xBLIs3FRnpLEqWVyo32DsCSXmftaWr4bTJ/WJf5djwvVqL8j4nWgauR7lfg&#10;fxvSXgwl8tGk6LaGb62v/7fQcz+PevU6xl418E9Lhp2DvzpsRvjd1saGG6z++ZoJMIEsJjDhe/+Q&#10;Exe/fGsWi8iiMQEmwASYwDAkQGurYmfoGbQEgsoereVrne5G7rAKfQzWvxLWcOfS73HTphWXeqsO&#10;pfVt6XeiI50wtJTBmJqakvj4krkrfxgIC7IiobxYl+tQ99XZbn6Vf4qXlragZSNw5Cp3OtNGWnTf&#10;6ma9JobFvslTSemTyh+FIebx8au4KJ5ETNT9+DOmJ5bRlH+aCl/dy7IGqfJH8WaSl5KTpucTT6pD&#10;yo3K1/pbuZN8WP6iptRTcVjhpEkTlbuTs9089FbHxk+fXmRtJ/EyFE2ZMiF+aRGqi6nCWONIp71Y&#10;w5P8VNdKPZUzx/h8fus963Wqumb1R9fE3067Ir+ZSp/qrJP6TvWG6nuRp+qA6DrkJE7So6/lZI3Y&#10;Sdp26iFmEzxJ/SwsxE63pqOuMRPkdboPy9pvKDfr2U4ZkJ/e+Pbmp7e2YEcOkttu+7brz8oi/ppk&#10;xvPhICqH+Hvqt5M+W4Xh89AlkKov7O256+Q51lt7SjWWoLZKslgp029rX6f6IVof2eov2bXd9pmK&#10;T7K4yT1ZflPF1xvv+PTouWplEH8/1W9iSjKm8pPuPTPvWFaCxqLW5c3Sjc9uOOrfaFxFz8Le+ndr&#10;nKoeOwljDc/XTIAJDA6BmnvX55EOWWNF8uAUAKfKBJgAE2AC9gjEK7nshEonjJ142Q8TGI4EuL0M&#10;x1J1licsM/QBKYrpI12ikJi+vNxUNJf7j0l0n92YABNgAkyACTABJsAEhjcBpUh2D+9scu6YABNg&#10;AkyACTABJsAEmAATSEUA09KXY/r0wSEZerTY679fl+JDobm3hlzBSVpIfhtTl4/C1Ol3qsaWLreu&#10;eZkqTr7HBJgAE2ACTIAJMAEmMPwIsCJ5+JUp54gJMAEmwASYABNgAkyACdgmUDhu7NVtW3dMwFIO&#10;p2ItzyUGlvXVaIntyIq+2LBJPFmQ574ifs1L2wmwRybABJgAE2ACTIAJMIFhQYAVycOiGDkTTIAJ&#10;MIHhS8ClG7/GhnwrcrTcv9vNZTph7MbN/pjAcCPA7WW4lajz/Hzy0UdtCLWA1rgOaq6DNcPw4DcM&#10;lUWtWzdW72gIBFqdR8shmAATYAJMgAkwASbABIYZAVYkD7MC5ewwASbABIYbgT0NDW8jT/Rn+0gn&#10;jO3I2SMTGGYEuL0MswLtQ3Z2NDQEEJz++GACTIAJMAEmwASYABNgAj0I9MuuoT1SYQcmwASYABNg&#10;AkyACTABJsAEmAATYAJMgAkwASbABJgAExiyBFiRPGSLjgVnAkyACTABJsAEmAATYAJMgAkwASbA&#10;BJgAE2ACTIAJDAwBViQPDGdOhQkwASbABJgAE2ACTIAJMAEmwASYABNgAkyACTABJjBkCbAiecgW&#10;HQvOBJgAE2ACTIAJMAEmwASYABNgAkyACTABJsAEmAATGBgCrEgeGM6cChNgAkyACTABJsAEmAAT&#10;YAJMgAkwASbABJgAE2ACTGDIEmBF8pAtOhacCTABJsAEmAATYAJMgAkwASbABJgAE2ACTIAJMAEm&#10;MDAEWJE8MJw5FSbABJgAE2ACTIAJMAEmwASYABNgAkyACTABJsAEmMCQJcCK5CFbdCw4E2ACTIAJ&#10;MAEmwAQyS6C6ujq/2Ff5xdLKysmZjZljYwLOCBR6Kq4o8vi3F3krznQWkn33F4Fx06YVF5X71xd6&#10;fO/3VxocLxNgAkyACTABJpDdBFiRnN3lw9IxASbABJgAEzAJQKGyFH87Svz+I4cSkkzJDeXFfYXl&#10;vnBRuW/BUMp/vKxSSkFK2oULF7ri72XD762dwYuNcPh/wyHjv7JBHiXDuIoKb6HH34F68JFyy8Zz&#10;ma/6YFP56fE/k43yDRWZqJ1o0rgM5zG6LlcMFbmHu5ydLXsXSE3W6JpYnSqvQ6W9psrDcLg3lMsh&#10;lezjqqo8Y2pqSoZDGXEemAATYAJDkQArkodiqbHMTIAJMAEmMPIISM0LpcpoLSzKhlTmMyS3FIJe&#10;GnWh68VDKv9xwhb5Ku4IdYU3vvDG8t/G3Rr0n6ZyW4rLIYiRn+PKKkVoUNfzNCnzpJClgw4qhQCh&#10;cKiUlJ+a1HwpvPGtXggUeyuPhpdqoWnL9wQCG3rxzrcHiIA05CJKShciZf81VNrrAGEbtGSGcjkk&#10;k73YWzW7vTPU2NXaHpg+fXruoMHlhJkAE2ACI5gAK5JHcOFz1pkAE2ACTGB4Ehg9eXIpLDfvL/b6&#10;rx6eOczeXPXGXkgtJ1ul/9ubb8MKWU4SmnhtW21tU7bKyXKlJlDkqzyjyFPxYFF55WdS+8zmuxGF&#10;pSb0x7NZypEk22jv5EpYI8/VNNF44ueO+sdA5L23/nQgZOA0soyANGKzefLz82WWScfiMAEmwARG&#10;BAFWJI+IYuZMMgEmwASYwEgiEOqQ5Xjhv1Qa2oUjKd/ZkNfe2M+bM+tKXc/d/7BpNWdng7xWGWBJ&#10;e4b5W8inrO58PcQIhMOnSWlcJIVxyBCT3BSX1umGRfdCTYgu3SWfHop5GI4yh2Tn15Evoena75Yt&#10;WxYeiDz21p8OhAycRnYRaGmqfz1Xz6ty5+dUrly5Mphd0rE0TIAJMIGRQcA9MrLJuWQCTIAJMAEm&#10;wASYwOATiCpg1r7SuHnwhbFIQFOEa7fv/hKcQkIU/sFyiy+ZwIAS2BY0vowPYaWwjP8TlrXYMaCJ&#10;c2JJCcD001zWAorklMtaJI2AbzCBDBHY2bipLkNRcTRMgAkwASaQBgFWJKcBjYMwASbABJhA+gSK&#10;yyvPgaXcCe4893eMUEg3wvIKWJ8dhxj34gX1rTxdPLQ9EGiwphANc5LMz1ns7gj7Q5pxM6bge7FO&#10;41MtjYHbld+ampq85r2d50vDmAnDqelw34q/f8OE6vHW5rqPlb/4c7G34suGlF/GsgMUpgNyvKYV&#10;5D3QunHjp1a/E2fMKNy7bcclWCfycKzZW417a7Aj1Jvz5sxeksxCC1PMPw9ZT4dfWAfKDuwhtUrk&#10;6o+11tUl3Kyo2Fu9v2GEzhNCOwIWoi1CFy8dNrXmVyvW9L5M6Ny5c90r1q2/V8rgeKRHxwRs/PWI&#10;eSVk17zPzb7cKme6vMz44v5LR+50eMYla/50Gs/46uryvR2hK2Bb91lEMBrrsNbivCsWt0tb2hoI&#10;vKJ+F/l8x6GOno6/GVCmFELBtUVq4o3qMSX3r169uov8pWSvIrKepfZEa3PgVasTXZeUVxweFtpp&#10;qCsHI70xOH+Mev72yXNmPWotO/JrbRc5UnaGO4OXSLQl1M0Q6vLyEn3inY2NK/eS396Ouh17joTy&#10;DutQi3dbGtdtS+TfKWc73FQ61rykauPK/8yZM3PWNH66BBuyhUv18u8kyieWdkFfIL/g0t137m6s&#10;fV+FTXR2IiuFR9sUJd6K81Ef5oL5FNShFW6XewnWSE4UfczNSZujaf3B9q5fUR/Q0lD/mxJPxUmG&#10;Ji9EmlUQ4F9I8/nW5oZlKnKsK/wlWCJ/GfXmCEiooQ6cj/Y/l+5jw7o/72loeE75pbPdvikqxwOo&#10;G28cNm3KkhXrNlyP/H8J6W935+VcsGvLli0UX4nHf7IBZSPkm4p+sQv18K18Xbsnvj8nv6kOGQ6b&#10;CkvEb1thaaf8iP0nbR1LDKl1leoTL0tYZzz+C5C3411Cv3N3U31sk79Msyr2Th1nyLZFKKO52Faw&#10;QkixG/3RBrfufmBXw5ZVifhgo1Gy0j41Wt/2or1uEUKYlsHok1pgqXmFNZxdma1hkl2XeipnhmT4&#10;AKT/YVsg0KcNL+2UVcr+NMGzzGnflCyf/e1Oy85o4fDp4Ph0a1Ogxwe7oilTJoi9nXehjja2NQeu&#10;UfJkqm1F47kIbbQCXcSHGGc8Bzn+qNJRZ6f1ExvIjg4Hw1ei1zkcfc8E1MfN6HSeam2o6zGjoK/1&#10;kvqjrvau+9AfBdqa6n8YkzkytjTHiU6fh0Ol/qi88pkJMAEmMNgExITv/QPjPP22T+4+9trBFobT&#10;ZwJMgAkwgeFPoNBT8RiUP2cLl+urMmzcg5cOD1469kSUWMi/0OpcLnE8LNHWKxoqjK6LC6Dw/SVe&#10;gEZF7ol38LJ1FF0XeydNk0bwacQzI3oPa7zKCbh24aWtA2ksbm2qfzByL/I/bS6GTc8eh+LgLHLB&#10;S/kOvKRjMzeZgxesrZosmN7avIGU0Vqh33+QCMtncB9KEu0TvDDV4rw/yY1wr+YU5J6yc9Om3eRX&#10;HYUe/61Q+NDLYBj5gkJbFCKtGpIHf99qa6x/Uvmlc6G38gRhGMsQJ20ohjBQEkiZS/Ejz6Mpb1Bw&#10;nLynqf5Fazh1PX769KK923eRQjS2hqC6h9wFR7u10kAg0E5u6fDaF1f3q3TkdspzXx3Qz2tprP8f&#10;JYHTeEq9VYeGjdAreJEuRnn8C5u3lYFthYqPzqhn1+ADxR10XVjufxT14TxcGijDepR5J+rAZPx2&#10;o3xWzJ8z6yhS8KZmTzF1PzD2ugf1cbFyRb0QUAReB0XgjXBD3NpeyIcPD9i4DQfq41v5bn3htvr6&#10;RhVGMcEGhGeintwCv/vBYweu800/Qls1Pi9nFvR8HSpMsnOhx/c9cLgbde0PUCwsiPfnlLNdbiod&#10;lZdkbby0qmpSqDO0ifqHtqaGKgpX5PH9B2WxP/K8qK0p8ISKi86mImrt+mbcHyuE+zOtTbX/sd63&#10;XjuVtRpLL2zrDP0OvKHwxyFEO5gXEHtSfsL9ApTd2/hQMMuajtM2p/KMMkE/IXcjLxcjDfpwAX2y&#10;KmNxG/JujuGRj9vgL6Z8sqaN+vPT1qaGHyk3J32TRY6/IN1OtJ0zVDwuIebtaQr8rai84nqJD3zI&#10;fwtkXIW6NAb91XTI/gzq00Llv7czKdJkW0cDwu2pGlPqUR9qUoVzUn5QrK+jdkJtprWx/vfWeKN1&#10;pgmcxwnNhb4/8vEx46wqK6drXcZb5rODeGmiDlr/iZQu5DHw4WhBS1PgT1bZIPcTkPvr4LIT/vBs&#10;lIfifswgCNxb5x09u0x9bHIiszWdZNdI/5dI/3L0jle1Ndfflcyfcld1xtpe6Z7dskrdn3Z/ljnt&#10;m5SMg3Eu9PrP0gy5FO1xDdrjAfEyxPphTVuGj0RmO+tL29pXDqIBHy3+jDp3KdpnJ9LFZaQPEbp2&#10;S2tjww1KliKH9bNw0qSJWnvwA0TpQb6on92OOj0d9WW0yHUdaP1o7qRe7pN9X59PMiZzV88Qp8/D&#10;oVR/VBnxmQkwASYwWARq7l2ft2dTXYc+WAJwukyACTABJjCyCcDqbClefrfmuHIOgcKl1J3rmoKX&#10;zvfxelMJo767E9GBlc69CBPQXe7ZOfk5k3Rdv5L83XTTTTqUyM/gzWgG7j+l64XjoWD2jhpbVkZK&#10;Qbww5UFBd3/85lMvvPE2WZ9BiSw2m3I0Bcbu75tYiBct0yJOy+mcqOIXIW0pXuCnwjrwcrzglSP+&#10;IwsnjPHi/v8ijmNgIfMD8qsO03pMyh8gTx/m6fmTofw6BAqVqZruOhF+XFAYP0RWP8o/WctphvEY&#10;8kBTuu8Hj/G5BbkToFQg6yGyFo0qyFWInuetq1e3Up5dmg6LRORKE5vAaTT9FU0YM1opkdPl1TNF&#10;TUtHbkrfKc9EaacTT0iGHgXPYmiLz0K9m9HaGKhCPTrV5IWX+9FuMUopkaNusFgWN43Kz/GhDMt+&#10;JkwAADI8SURBVKvx8j8NPKGwhRWzlIc9/+byr5K/VOxVGdCZ4iL/8Uexv2oh6ugtUBS14MvH/Plz&#10;ZpegvoylF3G4fYy6N7sjaCRU4MAC/wm0m07hFsdefdH5hW7hOgyl3wy3g7d1Bs+JTyvRb10TM6Pu&#10;gfj76XCGQsEWt/i0krXxeH/0G1x+E3X/evQcO72/dsPxYDaW+pRUSmQK4FTWbV2hC9HmT0Nf8yn1&#10;RVBIRplrr8H9gpgQlou+tDnEibqhXYCPDz8a7dLKxue5R+P622b06GNKPRUob02bf/Ss68w6JoRp&#10;YUh9h6p7mDVxoxLHad+kwqHdnIi/M0jxVJCj+yDDMfhk9S5ZCEKJjPhR57SCKai3n0fbOpDWAkfY&#10;bh/LVFxJz+2dZ+IePqTI39tRIlM8jsoPMwHMtKWkdLodH6zbeBw4j0OdWaWUyJlmZSYYDtMHzhVu&#10;XT/pqosvKCNW6HPIivMmuOtgHJtlQ/4xY+YU1AHUcfEuPlhOomePKMwHf+0luo+vhucgnlKlRE5X&#10;Zoor0UEKdvR1xCtckKf/LpEfu252yypVfxr/LMvEs8Su/H31VzRuzF8QRxvq2f5lPt9n4+ODstdU&#10;HkMZupTuZaxtSenDGOJijIeuRf8R6UN0cRmlgb0UrieLc7o2D4f1U+/sutpUImv6DXg+4qNdw9HT&#10;vBMn6i79XN0w8EE/cmS6Xqp4489OnofpPNvi0+PfTIAJMIERSYAskicufvnWEZl5zjQTYAJMgAkM&#10;OAGyGiks90lY3nwwpqamxCpAsW/yVPNeuS9c5plUpe6pMLCK2ml1V/dLyn1nU7iicv+/8MIN/U73&#10;A1YwSyL3fTELNHo5hkXjp6a7z3ds9xCaRlMdlVssfo/fVNAodzrTNM2ozK1k4UxuJANk2QB3I9HL&#10;Iu79k8Jg6n3MehDKgvPMeDy+9+PzAIvf48Grje7T9HZKI9VBlo/kF+nAcq3nEcuPA149Y4m4pCN3&#10;LH2bPCklVQeQ3rlKFqfx0PRbk4vHv1rFoc6oI6voHqyC5yi3VOdij++H5B8WdqblsvLbG3sq84gM&#10;FbGPJVRvqKxM93LfAhWXOlOdx70w/gzrxxDFBGE/tH6UoHCF5RVXRtLx/0HFk+qMOP5B/ovLK66K&#10;9+eUc3x46+9k3GJ5SdLGyQqN5EM7qFXxjfX7fXAjLkGyZFXudIbb/0T9f8/q7uQ6kaykeIAMWyhu&#10;1EXzA4SKkz6qwP1Zugeey5U7nWMMHbS5WJ5R7hTeGh9doz9cGsmjf4n1HhQ2T0bdeyjY0+mbLHJI&#10;9HexeqvS/P/2zgQ8jurK93WrW4uRZMnGi3qThK3YrH4QlhjC4iFDwE4IqzMEAgFCQhIySQxhviF5&#10;JJ68mQmQBBiT7yUsyUtI2JOwJGxhczBgwDEEJmbAFrZ2CbxgW5K1dHfd9z/VqqZU6pa6WpK1+F/f&#10;J1fVXc4993dv3XadOnWqIlx9hN3nUOQFJy3fPa7DdSKrLFI9wJs7H3mZxm96NFrbz6bH+/sj3rJ2&#10;Hq4daW8sWA3VD/lNQv/3iA7u3x+M882SZhviXAJk/vWnP+0k56OzUzfbfnok8imbSyj6ZLYy3vT0&#10;nHFdr94y7vNMYyX5w62n6evKx2+Ju93xOC4LRX+T4hn7T3f7M8LzqpBuYby3S8x6yRvptZUeB1lD&#10;QpHUA3JXo5hT99pzyAmB5crzHmadn5WRh+3+4P8p3jrOeT7zMq27Zw5lS0//hvj4PZyM88dhyj0J&#10;kAAJjAcB8UgWGzI9kseDPtskARIgARIwTGWu2lFXt9uNoqNl80bxvkSamVSJw915cow4kv+xs21L&#10;2pDk5FtK2cZVmJDvQH04dA3ckGLH2kzF70vlvf7uu9XwCpoNqa2dLS3PDayB2BVvvtnlpCWVOlGO&#10;lTbFm2jAhpihL8GTTPpR8tS6dXaIBDFwwftnPtIadra0vDGgAk7g0fe4pOH99PSrrQjZcZykwYvw&#10;Xm8fulobn0bfX5X80djy4ZWt3Xz09sszW9u+5fSHiYCJyDb4u+UqrTfKuTatoDs927EyjCbJM5UR&#10;ylYm1/Qn166dh/lSC2+97Xg9/UFvPZnzmGPPIx1TJ2l7n7rLwEv+Zm9cYxWwXrfLaEO85ofdEOLD&#10;DqGB/xk2ewv75uwV4Dofjlu2a9wlIn1ox95VSrwyg0Z3r+0ZLplihAEvCTuRNIoL75G0fLZMuq66&#10;/fYwPL2r5ZpfEJrzqFtuXV1dL9Izeo2P6JpDSJXd7S13utuyj7V+KJWmP/QmHFRoYEI+a5MjAevS&#10;jsqSogFvXkhe0azyjXALRhgW49jScOwK54GaUy/XfWmo+iDx8kc7mzpaGgYY4nOV4S6XafwQMqkO&#10;Y/Qy2ilKdHanHwRIzG1cfzJnrGkFKS/qsWDl1s97vHr1aolt3ibpPR98UOnkox/728emOWDd0pay&#10;1yywT69ZI9HZac+7t5KG8xBj8Bz0Fs7zPNNY5SJqNNemXNobjTKYf78VOfjNSa9Zct5nxZdLMn6F&#10;7ne88Ufr2oLUpt1tLb+RdgZsgYD9cBy/P8OuIdnmp2Eaqf/jaOs/xcg7QH7/yVjMy0ztSJqf38PJ&#10;OH+y9ZvpJEACJLA3CaT/47E3G2VbJEACJEACJJCNAKzA9cg7GK9bRgaVMSX23uANBoxaSQ1oI3Vj&#10;7SlSFDTqehKSqKvEYLB+/fq4TiCeLDbYnetlP9SGO7uPiHVaG8nr4Xmz0l123dtw+lWqGJmGFY/L&#10;zX99H8rbZZQKofwWd3k5xgfAUjGetXIZC3SV3YY26rzlR/s8H17ZdFBg6ldvvzyzt+1vXD65eHE9&#10;YmIjxqheCM/Ej8Go9IrItmM89sRPgXEpiSfsb3rbS31sLP45jNxHURdxIFU5HgLYHrDoO7ozwi2R&#10;mr9wZH/XeT19kER8iAtzbAkCqM4flJchIWgU7Igbcckpy5A9KAkG3DIYE+Q1+R3ezHzHKy9uWa5x&#10;r07pc6V+jXE7FevFBUi7RdIbP9h9GvpSjuvyia4tW95Llx3iIFdd4zpYZRj2YtIg68gQIgdkjeY1&#10;5wg2DbM+aYfuzrBWOoU8+3zWJkcEmHaKsdw5d/by0A3esVfgodJteK38p4+vWXslPO9vDRQGb8OH&#10;+HY65YbbIzxGymPSCT8xXAVXfq7jZ1cxjbuAbTGMSOfh3DaObmp57xT0DyFDjKedOORjwcqlsiFr&#10;EMI4nY025cNnlbAsFmA9kQcVmNIfvlmDteY11Ps80i7C333Og0Y8/Pm8lIVhUvLtbSQ6OzLce+GK&#10;sE34EK3unK7mPtg1+DmTu3hOx77GahiJ+a5Nw4gd0+xTj1/89ONrXsJ3FvQ8zIFj8DuUekisYFiW&#10;8VQB29AsSozWtZWtQ2ZSb0kiExyj3jK5zs/C/ab9uLerBx/51Ecjjv1GeFTjAZe6Bd8AeN6ROdrz&#10;0pGb6z7b7+FknD+59pnlSIAESGAsCdCQPJZ0KZsESIAESMA3AfzHXj7mBFfP3A10qLO/1IHXX9qL&#10;2N1wny7tsb9pBKnbt28Xry4YgPTs/jJ73GUzHuNDd5KOr9O+jraaMpWBq+juOdOmvW67WFsK5eH/&#10;rPUu3BU+lbE8EtHFdNgBlIZHqJYAmdB1bLf8eGXWKS+9/fLM3LTg8jUuYqTF6+u3Q9y/wICzBkb+&#10;J2CEqdfd8XNwU18hsV9xUz/AkCpfue/r7v092toPZd+F0WcL6u/AfEuHPsmmXq7pSQWPQwjEuGSc&#10;v7ac/nkB+1JBbnLjcknI5uxTZ1n+hVGqQ0rCEJh+uJEu6pOz1Nsb3KSdGaZ+aKeldmH8PgbDR614&#10;nMLY5nj6pQ0yUjbb5ktXx3Nb+btOR/Oac/qRDOrelE0797USi6Tvtclpb6g9PoD5S3zI8m9JnbwG&#10;/M+EYf963Rv/F4TlOU/eqBiqruShjioNRy+Qw0ChmdO4OTJ9jZ9UsooR4qj7Jsz3f8ScmSnXPIzK&#10;MOLJmv2hEW+sWEkIlLaungeTCb0Uvw/4UKPxBubvVqwv8hFFsesN2AqnFf2yb0/f9chbCiPdZvw9&#10;AlXn42L9FNajrVZx8Pp0hVEe30RP37lot1gr887W1vXD/1amFcl84HusMov5MDWPtenDyuNzJL9D&#10;GMN7wfWbOmmvVa+KJy+MsEfjV2DL7paGl/CwIK3cSK+ttKAMB1hDerxriN/5KW+W1dTULN7am/wa&#10;5uQ/41pGeCZ9LsJmPLAwUnmB/cBtlOdlhq4Mk5Tl93ASzp9hOspsEiABEtgrBGhI3iuY2QgJkAAJ&#10;kECuBHCDHJayuJFqyLUOyjXiTz7WlzHMgKU6I7YsvN5ZX19vG2qtgGoyEraNLZU3RGO4ya9H9mH4&#10;+y0+JGV/BCdT8Y7+xIAK1OOjbjhTu1H+y5nKDkrTBj5UJVYUZXu6Dsof3QTfvLI2n4fefnlma9uv&#10;nLLIgftrq/MyjPrf4Em9DWYj+XiYBEPZiI8bXXvVl7/4K8TATTfX7433BzxBwHex1Jm4oX/YyUQs&#10;Uxi9tC+Dl1PXu4cBqRF9gSY64/y1yyt4naIIQmls8tYfjXN4JO8UHSxl2uFZ3DL9ct5b3ERH+YAk&#10;jDL3Q/UvWQnj/Gg0+qOdCf0ZmGE6S2bPfKirrdndlUHHfnU1Ld1u2VJSHumDBGZPGL1rrr+NQNII&#10;i9UR8zjntTKvtSl7nwbk7GptEM/Y5bNisXB3Ql8Hg9KFyrDuC4ePjA1nhCyLxU5CR6pgP3thV2Pj&#10;5gGChzjxO34iqrO9biuu3z/DkLdMJ9U5MJzd2d7ZcwYeFHYXTZ/2hw57JZYvouaxjg+hq5PV1tX7&#10;fTEKY+V5sqAoeJ7ba1tipeN6q3XKyj7e03clRlkeIP0Ki8QnwfUbmN/v4/xeeH1/Z5fL6360dcbv&#10;8YVoRxaeO+39CP7JZ6yGa87v2jScvL2Vb2p1V9LQ37QM9VmM57enR2KflbbxY3S343Hu1mUk15Zb&#10;jvc4aKlQAheeew3xOz9FZv//q25EX27C2wlnYX7/DD9Xyze2vSdrwnWjPS+9/cj3fLLOn3z7y3ok&#10;QAIkMFoEzNESRDkkQAIkQAIk4IuAtg2zA6qUVtbCS7g/Vp8O5G4w6zeuwQy2dIDA/hO8vvkp+xCe&#10;X05+gVVoGyvgCFcrhg8nPdMe8ZzrJB0Gx8WZ8r1pZnHgXUnDjVT17JqawR6e3go4h2HA1sfS1hJv&#10;tnwUCjc8Nd70bOfKjIt9SRSuyFgmD14Z5UgTeejtl2e2tv3K0cmOf8CNLjy/jTvxZflTrr78sv2W&#10;HX/sfp3tzYeJ1xeMyJa7rWR337G4IZ4G49bLbiOyu4z3eFj23go4L0boFUmG0WYhPgg4z1uk/8Nb&#10;SyQd4QzSc9hbbkTnymhJ1beiXjl+OefDzdumn3O8Cv4ru7zSF8CI/Glcd6UwCj7ojnOeTZ5fXS01&#10;rR6yxPJSnTEeqGksytjWCK45GPkrZobnx7xyMVlPkzS8+TBwrVTKvv5hkBp0/eezNnnbHe5cQkPA&#10;gH8Rrpu35XrrtN4/ZLg6CDV0kZTBQ5XfDFfWne93/NJ1VSpOLa65897b03sqBrQcHB/Z9s47zvNA&#10;Y8xYaX2y6KFMfYPbiJzWzXtgGedgLHfioeSlXe3NkQMjlYWd7S1z8fe5XQ0NW9zFR1PnCriZYvxO&#10;hHWz+eovXfqcu518jvMZq+HWU79rUz56j0Wd3e1N63B9bMSiH52OD7wiLIz9FoVSBUM+nMzn2hL9&#10;7TUkEhm0tuP/G6em8l1riN/56QIkRnDM0z8YpvkNSba0cYLsR3NeirzR2ibr/Bmt/lMOCZAACeRL&#10;gIbkfMmxHgmQAAmQwIgI4AZmRWll7Fq3ELy9fx3OgzAmrO5o3fKOO2+oY3i73Ip82ALUP5VGIv/g&#10;Llsaix0Kw9IKSQsEjPRX0j9o3dyIm56/oFqBeM+5PxAlnqvwcryrIlJzuNSDsfkO7JJ4/f9S+Yq6&#10;pLk3qStfXHfSPti8eRcMrPeK7D29iRvka+dOnrOfVV0dwn16sXNuBhG3UzbLOLckGk0bo+TV676u&#10;nj8hp0ayc9mKysvbpRyMJLMqQgdUe+vkw8srwznPR2+/PJ22vHu/cvAhw05bhlbfhuff939y+y8u&#10;QqzKs+V167JwzYHecbJMjdCO9nYoPF2n9R8bqQcP+irn3L0fjr27rHMsxgHMxYdxrpJ9yZvk1WIn&#10;D8Zts2vb9htg0JkBg84T/Z5pTvao7cHS/jgf9oMMln4558NtJB3paLVfBd+E+b4AlsgfiKxgv6Fw&#10;OLl+dbU/aghPUpGb6Ev+m1t+STh6PuKf3+hOc45Hcs1hYZveZ/Wudl/Lsq5hxbskJV/93GlH9rDl&#10;pK5/yxr0YcZ81ia37EzHpVVVh3gfgEgseqy79jVTWGQO6RYu1xbWy3OheG+gKHh/pjaypfkdP0dO&#10;uTHnYbTZCbYnabyOL+kq4AprgfOxYGW3owx7XYFx7xg5dzaE9vg69DnAOXf24NiJ678Cnp6/Kw3F&#10;vvJ223vLcXxGWbjq4/Jb5ZST/WjqnOhN4q0LXFHauNv7kM3dZq7H+YzVcOup37UpV133SjmdCuGC&#10;eCbfBeMjMP/Xd7TWv+1ue6TXliPLXkOS6i8D1pDKqoPhiXypXSao5P9Q9gYDt6/5Ob0yukx+p5z6&#10;ssdDmXJ7j5dGZD+a81LkjdaWz/wpDUX+HW803Jnp4d5o6UU5JEACJDDRCQy6sZ3oClM/EiABEiCB&#10;KUJAqRbcwP8A/ynHB4PUU7hZRnxAfQxupnpgSP6en16KcQ2G3ztws/0lfMn+ccS+/TNuht7EzVmt&#10;Ebc+BdmlMNSt2t3S/LJbLjwZv4MP6D0Hi+uFj72wdhGMi2tw27y/TnYuw41XOeLF2kahzvbGt8pC&#10;sVVi/I4byZdxE3EfQgz8XWTB42bBY2vWLoXxZjNObe8bSQ+qwn9NGPFTodOF696pWwQj01PQpxl3&#10;5bPR3+O6exMndQcCn0TRZ6Q84nS+ArlPQJfT4E+4uiQceQSGhl1WQp8HnWADNZ6CoewUKTvctnXD&#10;hk7IWg9ZRyZ03yvolxhnDp1uzv20vGKeL69M7eajdz48M7XtV86u1qYnYYCReSLhLVYiPqUtNgmw&#10;ho4b697Z1Ij8f4b38SOSMa2i4tU9O3Y2oXxsZ0I9WxKK3I9xj3TH9flyq4xKg9Qajv2gCk6CNr+D&#10;MABLMO8+097V/UZpOPKs0mbPj269fQmawcML1Y7zjMZrR8RI9ipgvSbRWTHPBhmy/HLOh9tIdE/V&#10;xUf3DP3vGMoD0Yu2T3588TMPPJAxnPmApvLRFevTD/EptJNl3UDM7QUQ+Dyu0UVYDE7FOnM35gvm&#10;x8BthNecxM7eHx9PfBvr3GOYdV0Iy3O6GIcwYI/BA/AvA1pTgdV47iVz5WKsA3Mwf9pRbkNXW5O9&#10;nvldmwbIznQS12fh9fhrERP1IcTSfQWrovVOa/tytFuNsXh0W0NDW6ZqThpiXJ+BvpQpw/hdTh66&#10;TkXs8xk/qS7rINg8KGOIOfOPmPfbFlTOfnJ9S6NLuv91fEDlbCfK+B3YnIA40tfg968aY/M/0AEf&#10;jES4C1znmMchd1X8Tl1i6MSrmFdnI+9s1MXzRmft6bDA/f6SOftf5njgj974pj5+qArNO9365Huc&#10;z1gNt576XZvy1X0s6gUKjLsTcTz4wsdCU/IzhEoa4bXl6I01awPmTlX/GvIEDMi7MYtOx5yqwPx7&#10;vLO5ebVTFmuZr/mJEB2P/PjWOzaXhGK/w69ik1JWLTysL8dcjmPuYl1ObaM3Lx2JI9/7nT/y1pzW&#10;3d8FS3xoo3cNNLh95FpQAgmQAAlMPgIDnh5OPvWpMQmQAAmQwGQlAIPc92Ef/R5uaGIwIlyB/5gf&#10;DSPMW/AaPqmjrUn+g57eYHy1PWRwc2Lv0xmuA4lFDGPAV5C0DX+4QTK+i1vt5bgpasVrlucj/5uu&#10;4vaheDIGDfM43GTB6KwXQY+v48bqc7ARtsN0e8Gutsb1Th3odCVuuC6Enm1ifLAsfb384fhilMHN&#10;k/ljp6zsd7ZtaSguDByCPskH9RbAyPRtlL1Z9IL8Q5H+i8Ki4F/ddUIlxWfifec7oUMhLAVfgP5f&#10;gf5vBI3Cowxt2kws08rKwC0L/ZIbuS2QMRf9gsedPnjGjJ6EUyYfXk5d7z4fvf3yzDYH/MipwAeN&#10;wOEMGKzeDxgKH6oyTwoo8zTTCFyM8bgH94ZVmGP3OyELxIhRoIJnYAxeA8PFyL/R0uoKnD9dUBz8&#10;ODhgqAbPSS97jMFBDnvI7xV+qGfv5Vg2uaEtMAsXyU09rolqGJm+Kg8u8DBhPvR9QBnFi6RMqnTq&#10;32xMJDdhBe15Ai/6nOZL5bRpL6GdDuh1sLzSnmrhw3/9cM6H21B9ES0CCZhcgA08MvanUBXeCXY2&#10;U1Ppe+SDVh9qn/0oH10725qeR1iCpVg36qDSx/B3Nf4OwrxYsfT4YxGiQcVxPEjPvK85ZWzHy+HH&#10;oRf/jfGBIVFfiL8A2v/pgeG5Z3p719HS+Cfk3YJ0TFu9DLtL8aArfe37XZuGY28G9L0wIL2IeY4P&#10;s1k/Qas3wdNP1vPbcJ183quf9xx9AjNQU/7CWkidfMZP6smmAsYvsbPsY4S7sT8KJieubbRZieiO&#10;lqZbsM7Lw4hC/B58BQbk/wK/A7EmfRq/YQ9IGTNZIPPd3pSRkAdfeBhq3moGgsdB70+YZgBxwNVK&#10;9KIBeed1bd2R9oT3q3N/MwN2eBPmGOi2EPP49c7GRhgh/W2Z5ky+Y+VdTzGfB/yW+Vmb/PVibEvv&#10;amp6F2P4rN2KMvYYxYX3eFsc6bUViAft616b+q86qI4Hu7dwvZ2J6/Qi7AvxgdmfYQ05w92u3/mJ&#10;7wdcA7kVkHkNwov9XzxcvxLzuMkMmGfL/7Ec2X7nZaY5JLKypQ/1GzLU76Gf+bP0hCN24JprtX9r&#10;lPk/Tt+4JwESIIF9jsCcbz2j56547of7XMfZYRIgARIggXEhAK+VX8NjWMPz8xJRYNbChWXl4eqP&#10;4tXoGdkUktcmJU5wtnxvusiqiET+1+xDDin15mU7d/Rwh6gYqqyEuCgNVR/UH782W1E7XfQX42R5&#10;qOrImRniFHorS4gFeaXVHU4BN31KdPSWHepc6sirrCILW2G2svnwyiQrX72lX8PxzGUODCcHnnv3&#10;yNyDV+c5mfSHd+AayYen4iDjl8S6lpAj8sq+U1fG3h0SxUmX/VDs5aNTku8u7z4WmWWReQtkzgxV&#10;bjgmMv/d+rrbyHTs8CkLR2EYzb4Nx9ldM1duw/VFZArvbPPYnnuVkXYZPyckjVuPXI5z1dUtq3T+&#10;/DnesA5y3Q7HPZdrTsY/NR8jDU6bMPDVyrojvJy0bHsZf8zZw6Rf2cqInFzWpqHYO7LxAKJCrmMJ&#10;E4NnEcVO+lD7kgMOmIs+JnDtbR2O2VByJC+f8RM9c/1tGU1Woq+0LWuzO0a/tOH+TSkLH7BQ5gDe&#10;Knkj05iXRKo+0Z9fJzK9W646e+uhvVv6594Kb16u50PNGb9jNdR66tbHz9rkrjdex3a/cN1kW9cc&#10;vfK5tpy6Mg7u36nyWGy+zDt3mlPWvc9lfjrlpR+yNpWHYkfJNe2kZ9vnOi+zzaFM6SJzqGs5l9/D&#10;XOaPtCNssvWN6SRAAiQwlQnUrtpUJDZkg4bkqTzM7BsJkAAJTDwCXkPyxNOQGk1VAghN8boYR+TB&#10;RaY+wniytt8oc1Km/Kmehoc7n0kZj6LrJltf8XDg7P6xs0POTDb9M+mbyZCcqdxkTsM1+a3+cRMP&#10;am4eArgmz7CvycqIHW7Hk21IfPd+fs958/I9F4O+GPYhN5GLUTDfdliPBEiABEiABEhgchFwDMnD&#10;ejNMrm5RWxIgARIgARIgARLITEApY63kJHTiF/C6/aJ4T9ke29HoEnjj3meHrzDUK9X7l9vlMkuZ&#10;uqlXffmLf0J4gU1wpz5KjJiTqad4vf9Loi9e1f7NZNKbuhoIF4RQDkGOW6a5UGAUvobX6CVMyjLE&#10;476hLFL1afsBAzzNYey9HGHe/x/yEJpa/Vem+vmkbWzbehrCWsxCu3/u2rLlvXxksA4JkAAJkAAJ&#10;kMDUJUBD8tQdW/aMBEiABEiABEjARaBk1v5Xw1D6e8RwPQzxre9IaGtdXPfV64R+DobIc5F3z37F&#10;wTM3bNgwKL6tS8yUPcQruxbibdixvq1eK2P4j4nYeTscjdby4UqrQOm7JqKO1CkzAcQGvk5i2OOj&#10;na9mLrFvp+5ofbcJN2v44Kpqg734aiuZ/GOiN7EZT8PehLH354i334u8i/CB0IdGi5RZoP6O7xd8&#10;Dd8r+MZoyaQcEiABEiABEiCBqUMgOHW6wp6QAAmQAAlMBgIB0/oZPlj2V3haPT0Z9KWOU4fAe2++&#10;2YXenCtxquNG4HDDskI4h6Oyagia1oYdLc3NnVOnu3n15KrLL7vj5tt/9WpSFzbnJWAcKsWnqR7V&#10;bX4DHyl8Z0dL46TRezhUswsKWtv7rK/CgLh1uLKTNb+zvcX+uNxk1X9v6N3R1vwg4tk+8sSLryzG&#10;WxMxzIfZWLbeN01d/5G5c1/L9JHAkei1q6FhC+r/bCQyWJcESIAESIAESGAKE2CM5Ck8uOwaCZAA&#10;CZAACZAACZAACZAACZAACZAACZAACZAACYyAAGMkjwAeq5IACZAACZAACZAACZAACZAACZAACZAA&#10;CZAACZDAvkSAMZL3pdFmX0mABEiABEiABEiABEiABEiABEiABEiABEiABEggDwI0JOcBjVVIgARI&#10;gARIgARIgARIgARIgARIgARIgARIgARIYF8iQEPyvjTa7CsJkAAJkAAJkAAJkAAJkAAJkAAJkAAJ&#10;kAAJkAAJ5EGAhuQ8oLEKCZAACZAACZAACZAACZAACZAACZAACZAACZAACexLBGhI3pdGm30lARIg&#10;ARLYZwjMjESiZeGq02ctXFi2z3SaHSUBEiABEiABEiABEiABEiABEhgzAjQkjxlaCiYBEiABEhhr&#10;AhWRmsNLQ9Ht+PvdWLc12eT3avMEy0o+0rN7zzcnm+7UlwRIgARIgARIgARIgARIgARIYOIRoCF5&#10;4o0JNSIBEiABEsiRQCKZKNdazzS0Ecmxyj5TbL8Z0/9oKNVtaH0JGKl9puPsKAmQAAmQAAmQAAmQ&#10;AAmQAAmQwJgQoCF5TLBSKAmQAAmQwL5CoDRS9dnSUOznpZVVB0+kPm/dsKET1uNHtaHnlcViJ00k&#10;3agLCZAACZAACZAACZAACZAACZDA5CNAQ/LkGzNqTAIkQAIkMJEIJJNnaW1drpV1xERSq1+Xe2Wv&#10;k8alE1A3qkQCJEACJEACJEACJEACJEACJDCJCNCQPIkGi6qSAAmQAAmQgB8CFQHjMXgld8KUfM7M&#10;2trpfuqyLAmQAAmQAAmQAAmQAAmQAAmQAAm4CQTdJzwmARIgARIggb1BoDQSORlxjc/B3yJtGCXK&#10;UPXaUC/UzJz+0w0bNvR5dZAYv9PDsctQdonWxnwYR/8aDATvQIxkb9EB59MrY0cnlXEWDKmHo62Z&#10;2L9lKvXyaccf+4sHHngg6S5cVln1BXgVnxIsCn7dSiRMK6mvRJ2TUWaPYRovFZnq1u3NzS1OnbJw&#10;1enwRP4MyhwDuYbSxmX46N8SyTdN/dDulpZHnbJzFy0q2bNtx9e0pY/WStUg/W1l6BeXHn/cHVn0&#10;OFUXF6wI9iSjCcP6AeSHofe9Ha3N1zsyp4eip1mGcSGYLICsPsh9qdg0bnbr2Nzc3F0Siq5BnOSl&#10;ic6e41H3Mac+9yRAAiRAAiRAAiRAAiRAAiRAAiTghwA9kv3QYlkSIAESIIEREyipjP4CoRae0Zbx&#10;FRhBYzAKl8BQfLqhrZ/U79j14vLlywPuRmpqaorLwrHfW1rfhnLnG0qMz/qKuJVYi+ML3GWdYzE8&#10;I27x/04a1kuQew0MsScpZXwE+ZdAzq2Pv/DS87NisbBTXvaW0iej3gWJuPVJ2Kf/DoP1dw1DHQId&#10;PwFdr+1J6pemR6Miw94sy/o4ysO4redJAvYwcuMcf5ZlHJsqhc5Fo4d1bd3+mmXpG5B2ohSE0fkM&#10;yP/54y+sfWbGvHnlTlnZ9+vxObM3fnrCSD4PI/Ay1DkcMmEQT22llbFrk1o/jrzTwQ8f1FPlhqW/&#10;3Zs0bnbKOHvkN8mxZRq2nk469yRAAiRAAiRAAiRAAiRAAiRAAiTghwANyX5osSwJkAAJkMCICcCg&#10;OwMeyCv3Ky6IdLW11HS2tSwsKC74CIzCDTCMHvXYi2v/yd3Itr7El2GcPQsG0ffNQPC4ztamkqAK&#10;HIUyzyP9S+6yznFZtHo5vIX/j1KqI2CoZcuOP256Z1vz/qowcCjS3oIR97ieuPUTp7x7r5PJu9DW&#10;1oJAwRGd7c3lwcLAfOj2Goy5VTAw3+SUXXbCsd+F3jMg7w+SBo/hy+Vc/uBp/H1JW7lypakSxl1o&#10;b4Ey1Tc621squ9qbP1YyZ6YYsf8I/U/q6+77Vynr3SxtrIIezdJnyDzANM2rpIwYnrVhQb5qN4xp&#10;89GvE6HnoaZZeCCy7/HKgZG5WdKU1gcMymMCCZAACZAACZAACZAACZAACZAACeRKYM63ntFzVzz3&#10;w1zLsxwJkAAJkAAJjAWBslDkOyWVEQ2PZfHctTcxxJaEIvWSDq/kM5102dfW1hYh/RHJK62MrnXy&#10;xKMZ55tS6ZFznXRnXxE6oBp5SfxZpZVVBzvpJaHYr6UO2nvdG0+4LDJvgZ2HelLfqSP70srIPal6&#10;0UHe0dMrIxdJHkJe2MbmAfVCsRP7ZXa6vbAdPVDnA29bUr8iXH1ESmbkBbe8bMdlkdjF/To8mK0M&#10;00mABEiABEiABEiABEiABEiABEggG4HaVZuKxIZMj+RshJhOAiRAAiSwVwnA+9YOwWAqI+Q0vOr2&#10;28PwBK6GB/PuBaE56ZjDkl9XV9eL9EFexU+uXTsP0SNq4fm8fekJxw0ynu5s29KAes9DhDKNpHg2&#10;D9hMZa7aUVe3253Y0bJ5o3gyI81MqsTh7ryhjpNKnSj5SpsPe8sdtXD+S9IvpJc8tW5dzJuvtPoP&#10;0dWbXjSrfKOhVA+8nI8tDceucBuhvWXl3Or3SAZHhrbIBIhpJEACJEACJEACJEACJEACJEACORHg&#10;x/ZywsRCJEACJEACo0lAwjPEu+OfQ2ThjyK8QwhG2nLL0HOkDcQkhk05tcV1sMow7A/qNaxfvz7u&#10;pA+5Txi1ko8wye96P2SXrqeMOjS0xDLV/HTaMAfQqx5FDka85MgwRdPZ6MhHUA9NJa+HV/DKdAYO&#10;1r29CT1VxdJhKx6vRFK9Ox8f+Ns+4Lz/5L033+yCd/YVdsxoy/rp42vWXlkWjt4aKAzetrO+fqe3&#10;TtBQO2yCSg+ICe0tx3MSIAESIAESIAESIAESIAESIAESGIoADclD0WEeCZAACZDAqBOYHoqe1tfd&#10;+3sYUPeDR+678BzegkZ2wJ5aMqgxpWdKmlZGz6C8LAlJZewvxlkYcbuyFBHLri0PxuaCrGU8GZDX&#10;C7HwSf7Q0O0pMvhUGzMkUSv1OurbHtfeQnCL3j1n2rTXB7hAewt5zjtam35ZHq7+W1Inr4Eh/kwY&#10;t6/XvfF/KQlXndfV2vi0u7i2knPlHLpn5+GuwGMSIAESIAESIAESIAESIAESIAESyECAhuQMUJhE&#10;AiRAAiQwNgTEExkfl/sDLKtB01RnwiCaDvlQEpIYw/q37pZNS7dbdkLKW9mdl+0YxulGhLaQeBLp&#10;EBmDyip4FaMIwmjALTi3DaEkbI9eeE835FZDjLe6HmUPw99v8VG8u7LV68iWMUT6rtaG15C9fFYs&#10;Fu5O6OtgUL5QGdZ94fCRsdbW9XucqjDCR6WvADLIW9kpwz0JkAAJkAAJkAAJkAAJkAAJkAAJDEeA&#10;MZKHI8R8EiABEiCBUSOQ7O47FjEnpsEL+WW3ETlbA5aaVo88sQtXl1dXHzConGks8qYVBxG2Qipp&#10;Y2F5VdWguMBzFy0Sz+clUsY0zDdkP2DTtuF3QFJpZe1sSDzSTtSBgcZnpZKSDgNzxYBKOEG8ZVsX&#10;pY3F3rzROt/W1NTa1dZ8EZi+DWPyzE7r/UPcsm1DciqhxZ3OYxIgARIgARIgARIgARIgARIgARLw&#10;Q4CGZD+0WJYESIAESGBEBCxT9/ULODQajU5zhIlXLQy1Vznnzr6jdeM2WGiflPNEX/LfnHTZl4Sj&#10;52tL3+hOk2MxrMKoK57OKtmXvKm2trbIKbNy5Uqza9v2G2BwnQG5T/R79TrZ9t7S1orSyti17kRE&#10;wrgO50F4O6/uaN3yjjtPKd0u59qyBn24D6Ez7kBWUit9aUW4+gh3PTmWD+XNCM9DHOjct9KqqkO8&#10;BvIjjzyyAE7HNs/CIrPZLQ2M7A/5KUO/7k7nMQmQAAmQAAmQAAmQAAmQAAmQAAn4IcDQFn5osSwJ&#10;kAAJkMCICEyrqHh1z46dTTDkxnYm1LMlocj9CC8R6Y7r8yUWBcyxg+TDePtDeNWeDBfjC0sqowtQ&#10;4HlEKV5kWPpUGIzvhizU9Wza/A7CPCyBK/Nn2ru63ygNR55V2uz50a23L0ETMOiqdpwPMlzbUpRq&#10;0dr6QWko8nmE4HgKGh0NvY6B4bkHunzP0xJEBVbDViyyLkZ4jjmQ346yG7ramm7sbG98qywUWyXG&#10;6biRfBn596G/fxcZljYWPLZm7VIYojfj9ARJy2mL67MShr62tDLykFbmK5BkvdPavhztVkOZR7c1&#10;NLS55UDnGjvUh6FoSHaD4TEJkAAJkAAJkAAJkAAJkAAJkIAvAvRI9oWLhUmABEiABEZCYOuGDZ0F&#10;KngGDMGvwbi5GMbPGy2trsD50wXFwY9DNuzCaa9lu6nOtqbnlamXwiCKMBH6Y/i7Gn8Hoc6Kpccf&#10;exGMp3EcO57OqTow4BaYhYtg0H1cG6oaH6P7qhhzlVbz8dG7B5RRvEiMvJn6AkPv95Vhfg/1YtDx&#10;CrR1NAzWbwUCxkkdbU1rvHU6Whr/BN1uQTqK62XYXQrjcMIphzpXQo8Lkd4mxnDL0tfLH44vRpkm&#10;pcwfO2VlD89huy+Wh4NTxgzoe2FyfxEG7nPhBv0TtHoTPJ9Fx9vA8PNOOdlX1NRUwAgPrioeKDCf&#10;defxmARIgARIgARIgARIgARIgARIgAR8EZjzrWf03BXP/dBXJRYmARIgARIggRESmF1TU1kSjS6S&#10;sAyOKIlfLOEenHPvvnT+/DnesA4SIsMtw1tH5JVF5i2QGMswUsOOnHkrCcV+XVIZ0WXh2CVSYtbC&#10;hWXl4eqPor0ZmWsMTJ19yCGl6M9h0q+BOR+eiUwJcVEaqj6oP1bzh5n9RxJ+Y2Zt7fRBGZ4EMRKL&#10;rLJwzYE1NTXFnmz7tKyy6gvSJ3hC2+FBMpVhGgmQAAmQAAmQAAmQAAmQAAmQAAkMRaB21aYisSEb&#10;NCQPhYl5JEACJEAC+woBryF5KvQbBuRH3cbxqdAn9oEESIAESIAESIAESIAESIAESGDvEnAMyQxt&#10;sXe5szUSIAESIAES2CsEbE9qbZwCF+z35u5XdPdeaZSNkAAJkAAJkAAJkAAJkAAJkAAJTFkCNCRP&#10;2aFlx0iABEiABPZlAlZSn4G4zAVKGavq6up692UW7DsJkAAJkAAJkAAJkAAJkAAJkMDICQRHLoIS&#10;SIAESIAESGDyEwiY1s/w4b+/FhiFT0/+3hiGGVAPB3Two4cvOOC/V7e1TIUusQ8kQAIkQAIkQAIk&#10;QAIkQAIkQALjSICG5HGEz6ZJgARIgAQmDoHdLS0vQxv5mxLbrsbGD9CRD1a3NkyJ/rATJEACJEAC&#10;JEACJEACJEACJEAC40uAoS3Glz9bJwESIAESIAESIAESIAESIAESIAESIAESIAESIIEJT4CG5Ak/&#10;RFSQBEiABEiABEiABEiABEiABEiABEiABEiABEiABMaXAA3J48ufrZMACZAACZAACZAACZAACZAA&#10;CZAACZAACZAACZDAhCdAQ/KEHyIqSAIkQAIkQAIkQAIkQAIkQAIkQAIkQAIkQAIkQALjS4CG5PHl&#10;z9ZJgARIgARIgARIgARIgARIgARIgARIgARIgARIYMIToCF5wg8RFSQBEiABEiABEiABEiABEiAB&#10;EiABEiABEiABEiCB8SVAQ/L48mfrJEACJEACJEACJEACJEACJEACJEACJEACJEACJDDhCdCQPOGH&#10;iAqSAAmQAAmQAAmQAAmQAAmQAAmQAAmQAAmQAAmQwPgSoCF5fPmzdRIgARIgARIgARIgARIgARIg&#10;ARIgARIgARIgARKY8ARoSJ7wQ0QFSYAESIAESIAESIAESIAESIAESIAESIAESIAESGB8CdCQPL78&#10;2ToJkAAJkAAJkAAJkAAJkAAJkAAJkAAJkAAJkAAJTHgCNCRP+CGigiRAAiRAAiRAAiRAAiRAAiRA&#10;AiRAAiRAAiRAAiQwvgRoSB5f/mydBEiABEiABEiABEiABEiABEiABEiABEiABEiABCY8ARqSJ/wQ&#10;UUESIAESIAESIAESIAESIAESIAESIAESIAESIAESGF8CNCSPL3+2TgIkQAIkQAIkQAIkQAIkQAIk&#10;QAIkQAIkQAIkQAITngANyRN+iKggCZAACZAACZAACZAACZAACZAACZAACZAACZAACYwvARqSx5c/&#10;WycBEiABEiABEiABEiABEiABEiABEiABEiABEiCBCU+AhuQJP0RUkARIgARIgARIgARIgARIgARI&#10;gARIgARIgARIgATGlwANyePLn62TAAmQAAmQAAmQAAmQAAmQAAmQAAmQAAmQAAmQwIQnQEPyhB8i&#10;KkgCJEACJEACJEACJEACJEACJEACJEACJEACJEAC40uAhuTx5c/WSYAESIAESIAESIAESIAESIAE&#10;SIAESIAESIAESGDCE6AhecIPERUkARIgARIgARIgARIgARIgARIgARIgARIgARIggfElQEPy+PJn&#10;6yRAAiRAAiRAAiRAAiRAAiRAAiRAAiRAAiRAAiQw4QnQkDzhh4gKkgAJkAAJkAAJkAAJkAAJkAAJ&#10;kAAJkAAJkAAJkMD4EqAheXz5s3USIAESIAESIAESIAESIAESIAESIAESIAESIAESmPAEgqKhNvTS&#10;uSuenT3htaWCJEACJEACJEACJEACJEACJEACJEACJEACJEACJEACe41Ax5Ym2xk5qA2lldYHYT9/&#10;r7XOhkiABEiABEiABEiABEiABEiABEiABEiABEiABEiABCYFAbEh/39KRoi2E/jTFgAAAABJRU5E&#10;rkJgglBLAQItABQABgAIAAAAIQCxgme2CgEAABMCAAATAAAAAAAAAAAAAAAAAAAAAABbQ29udGVu&#10;dF9UeXBlc10ueG1sUEsBAi0AFAAGAAgAAAAhADj9If/WAAAAlAEAAAsAAAAAAAAAAAAAAAAAOwEA&#10;AF9yZWxzLy5yZWxzUEsBAi0AFAAGAAgAAAAhAHK9wbeLBAAAgQoAAA4AAAAAAAAAAAAAAAAAOgIA&#10;AGRycy9lMm9Eb2MueG1sUEsBAi0AFAAGAAgAAAAhAKomDr68AAAAIQEAABkAAAAAAAAAAAAAAAAA&#10;8QYAAGRycy9fcmVscy9lMm9Eb2MueG1sLnJlbHNQSwECLQAUAAYACAAAACEASqbm6OEAAAAKAQAA&#10;DwAAAAAAAAAAAAAAAADkBwAAZHJzL2Rvd25yZXYueG1sUEsBAi0ACgAAAAAAAAAhAJWckugK9wIA&#10;CvcCABQAAAAAAAAAAAAAAAAA8ggAAGRycy9tZWRpYS9pbWFnZTEucG5nUEsFBgAAAAAGAAYAfAEA&#10;AC4AAwAAAA==&#10;">
                <v:shape id="Text Box 38" o:spid="_x0000_s1030" type="#_x0000_t202" style="position:absolute;width:662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E320C64" w14:textId="77777777" w:rsidR="00B44E7E" w:rsidRPr="00222486" w:rsidRDefault="00B44E7E" w:rsidP="00140392">
                        <w:pPr>
                          <w:rPr>
                            <w:rFonts w:cs="Arial"/>
                            <w:sz w:val="24"/>
                            <w:szCs w:val="20"/>
                          </w:rPr>
                        </w:pPr>
                        <w:r w:rsidRPr="00222486">
                          <w:rPr>
                            <w:rFonts w:cs="Arial"/>
                            <w:i/>
                            <w:sz w:val="24"/>
                            <w:szCs w:val="20"/>
                          </w:rPr>
                          <w:t>Table 1</w:t>
                        </w:r>
                        <w:r w:rsidRPr="00222486">
                          <w:rPr>
                            <w:noProof/>
                            <w:sz w:val="24"/>
                            <w:szCs w:val="20"/>
                            <w:lang w:eastAsia="en-US"/>
                          </w:rPr>
                          <w:t xml:space="preserve"> </w:t>
                        </w:r>
                      </w:p>
                      <w:p w14:paraId="3111FFD1" w14:textId="77777777" w:rsidR="00B44E7E" w:rsidRDefault="00B44E7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Macintosh HD:Users:hilary.jin:Documents:finance:graphs:Revenue assumption #1.png" style="position:absolute;left:800;top:2552;width:75501;height:37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x53AAAAA2wAAAA8AAABkcnMvZG93bnJldi54bWxEj0GLwjAUhO+C/yE8wZumK7hKNYqIwl63&#10;evH2aJ5t1+alJE/t/vuNIOxxmJlvmPW2d616UIiNZwMf0wwUceltw5WB8+k4WYKKgmyx9UwGfinC&#10;djMcrDG3/snf9CikUgnCMUcDtUiXax3LmhzGqe+Ik3f1waEkGSptAz4T3LV6lmWf2mHDaaHGjvY1&#10;lbfi7gzIQu5Vd7xc7e42K07h54BFezZmPOp3K1BCvfyH3+0va2C+gNeX9AP0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jHncAAAADbAAAADwAAAAAAAAAAAAAAAACfAgAA&#10;ZHJzL2Rvd25yZXYueG1sUEsFBgAAAAAEAAQA9wAAAIwDAAAAAA==&#10;">
                  <v:imagedata r:id="rId19" o:title="Revenue assumption #1"/>
                  <v:path arrowok="t"/>
                </v:shape>
                <w10:wrap type="through"/>
              </v:group>
            </w:pict>
          </mc:Fallback>
        </mc:AlternateContent>
      </w:r>
      <w:r w:rsidR="0098298F">
        <w:rPr>
          <w:rFonts w:ascii="Arial" w:hAnsi="Arial" w:cs="Arial"/>
          <w:sz w:val="24"/>
          <w:szCs w:val="24"/>
        </w:rPr>
        <w:tab/>
      </w:r>
    </w:p>
    <w:p w14:paraId="5CC8782A" w14:textId="77777777" w:rsidR="00322FE6" w:rsidRDefault="00322FE6" w:rsidP="002361B5">
      <w:pPr>
        <w:rPr>
          <w:rFonts w:ascii="Arial" w:hAnsi="Arial" w:cs="Arial"/>
          <w:sz w:val="24"/>
          <w:szCs w:val="24"/>
        </w:rPr>
      </w:pPr>
    </w:p>
    <w:p w14:paraId="11B6D4A1" w14:textId="77777777" w:rsidR="00322FE6" w:rsidRDefault="00322FE6" w:rsidP="002361B5">
      <w:pPr>
        <w:rPr>
          <w:rFonts w:ascii="Arial" w:hAnsi="Arial" w:cs="Arial"/>
          <w:sz w:val="24"/>
          <w:szCs w:val="24"/>
        </w:rPr>
      </w:pPr>
    </w:p>
    <w:p w14:paraId="2E07D126" w14:textId="77777777" w:rsidR="00322FE6" w:rsidRDefault="00322FE6" w:rsidP="002361B5">
      <w:pPr>
        <w:rPr>
          <w:rFonts w:ascii="Arial" w:hAnsi="Arial" w:cs="Arial"/>
          <w:sz w:val="24"/>
          <w:szCs w:val="24"/>
        </w:rPr>
      </w:pPr>
    </w:p>
    <w:p w14:paraId="7CEF5C2B" w14:textId="77777777" w:rsidR="00322FE6" w:rsidRDefault="00322FE6" w:rsidP="002361B5">
      <w:pPr>
        <w:rPr>
          <w:rFonts w:ascii="Arial" w:hAnsi="Arial" w:cs="Arial"/>
          <w:sz w:val="24"/>
          <w:szCs w:val="24"/>
        </w:rPr>
      </w:pPr>
    </w:p>
    <w:p w14:paraId="05AFD4C3" w14:textId="77777777" w:rsidR="00322FE6" w:rsidRDefault="00322FE6" w:rsidP="002361B5">
      <w:pPr>
        <w:rPr>
          <w:rFonts w:ascii="Arial" w:hAnsi="Arial" w:cs="Arial"/>
          <w:sz w:val="24"/>
          <w:szCs w:val="24"/>
        </w:rPr>
      </w:pPr>
    </w:p>
    <w:p w14:paraId="4581E91F" w14:textId="77777777" w:rsidR="00322FE6" w:rsidRDefault="00322FE6" w:rsidP="002361B5">
      <w:pPr>
        <w:rPr>
          <w:rFonts w:ascii="Arial" w:hAnsi="Arial" w:cs="Arial"/>
          <w:sz w:val="24"/>
          <w:szCs w:val="24"/>
        </w:rPr>
      </w:pPr>
    </w:p>
    <w:p w14:paraId="23D93184" w14:textId="77777777" w:rsidR="00322FE6" w:rsidRDefault="00322FE6" w:rsidP="002361B5">
      <w:pPr>
        <w:rPr>
          <w:rFonts w:ascii="Arial" w:hAnsi="Arial" w:cs="Arial"/>
          <w:sz w:val="24"/>
          <w:szCs w:val="24"/>
        </w:rPr>
      </w:pPr>
    </w:p>
    <w:p w14:paraId="5E4D53F7" w14:textId="77777777" w:rsidR="00322FE6" w:rsidRDefault="00322FE6" w:rsidP="002361B5">
      <w:pPr>
        <w:rPr>
          <w:rFonts w:ascii="Arial" w:hAnsi="Arial" w:cs="Arial"/>
          <w:sz w:val="24"/>
          <w:szCs w:val="24"/>
        </w:rPr>
      </w:pPr>
    </w:p>
    <w:p w14:paraId="579B21B7" w14:textId="77777777" w:rsidR="00322FE6" w:rsidRDefault="00322FE6" w:rsidP="002361B5">
      <w:pPr>
        <w:rPr>
          <w:rFonts w:ascii="Arial" w:hAnsi="Arial" w:cs="Arial"/>
          <w:sz w:val="24"/>
          <w:szCs w:val="24"/>
        </w:rPr>
      </w:pPr>
    </w:p>
    <w:p w14:paraId="75695466" w14:textId="77777777" w:rsidR="00322FE6" w:rsidRDefault="00322FE6" w:rsidP="002361B5">
      <w:pPr>
        <w:rPr>
          <w:rFonts w:ascii="Arial" w:hAnsi="Arial" w:cs="Arial"/>
          <w:sz w:val="24"/>
          <w:szCs w:val="24"/>
        </w:rPr>
      </w:pPr>
    </w:p>
    <w:p w14:paraId="64D7D4F9" w14:textId="77777777" w:rsidR="00322FE6" w:rsidRDefault="00322FE6" w:rsidP="002361B5">
      <w:pPr>
        <w:rPr>
          <w:rFonts w:ascii="Arial" w:hAnsi="Arial" w:cs="Arial"/>
          <w:sz w:val="24"/>
          <w:szCs w:val="24"/>
        </w:rPr>
      </w:pPr>
    </w:p>
    <w:p w14:paraId="4712417A" w14:textId="77777777" w:rsidR="00322FE6" w:rsidRDefault="00322FE6" w:rsidP="002361B5">
      <w:pPr>
        <w:rPr>
          <w:rFonts w:ascii="Arial" w:hAnsi="Arial" w:cs="Arial"/>
          <w:sz w:val="24"/>
          <w:szCs w:val="24"/>
        </w:rPr>
      </w:pPr>
    </w:p>
    <w:p w14:paraId="2266CA2D" w14:textId="77777777" w:rsidR="00322FE6" w:rsidRDefault="00322FE6" w:rsidP="002361B5">
      <w:pPr>
        <w:rPr>
          <w:rFonts w:ascii="Arial" w:hAnsi="Arial" w:cs="Arial"/>
          <w:sz w:val="24"/>
          <w:szCs w:val="24"/>
        </w:rPr>
      </w:pPr>
    </w:p>
    <w:p w14:paraId="5C66E68E" w14:textId="77777777" w:rsidR="00322FE6" w:rsidRDefault="00322FE6" w:rsidP="002361B5">
      <w:pPr>
        <w:rPr>
          <w:rFonts w:ascii="Arial" w:hAnsi="Arial" w:cs="Arial"/>
          <w:sz w:val="24"/>
          <w:szCs w:val="24"/>
        </w:rPr>
      </w:pPr>
    </w:p>
    <w:p w14:paraId="72A7B6FD" w14:textId="77777777" w:rsidR="00322FE6" w:rsidRDefault="00322FE6" w:rsidP="002361B5">
      <w:pPr>
        <w:rPr>
          <w:rFonts w:ascii="Arial" w:hAnsi="Arial" w:cs="Arial"/>
          <w:sz w:val="24"/>
          <w:szCs w:val="24"/>
        </w:rPr>
      </w:pPr>
    </w:p>
    <w:p w14:paraId="27240D36" w14:textId="77777777" w:rsidR="00322FE6" w:rsidRDefault="00322FE6" w:rsidP="002361B5">
      <w:pPr>
        <w:rPr>
          <w:rFonts w:ascii="Arial" w:hAnsi="Arial" w:cs="Arial"/>
          <w:sz w:val="24"/>
          <w:szCs w:val="24"/>
        </w:rPr>
      </w:pPr>
    </w:p>
    <w:p w14:paraId="2D1B897D" w14:textId="77777777" w:rsidR="00322FE6" w:rsidRDefault="00322FE6" w:rsidP="002361B5">
      <w:pPr>
        <w:rPr>
          <w:rFonts w:ascii="Arial" w:hAnsi="Arial" w:cs="Arial"/>
          <w:sz w:val="24"/>
          <w:szCs w:val="24"/>
        </w:rPr>
      </w:pPr>
    </w:p>
    <w:p w14:paraId="1AAAC3D9" w14:textId="77777777" w:rsidR="002361B5" w:rsidRDefault="00322FE6" w:rsidP="002361B5">
      <w:pPr>
        <w:rPr>
          <w:rFonts w:ascii="Arial" w:hAnsi="Arial" w:cs="Arial"/>
          <w:sz w:val="24"/>
          <w:szCs w:val="24"/>
        </w:rPr>
      </w:pPr>
      <w:r>
        <w:rPr>
          <w:noProof/>
          <w:lang w:eastAsia="en-US"/>
        </w:rPr>
        <w:lastRenderedPageBreak/>
        <mc:AlternateContent>
          <mc:Choice Requires="wpg">
            <w:drawing>
              <wp:anchor distT="0" distB="0" distL="114300" distR="114300" simplePos="0" relativeHeight="251652096" behindDoc="0" locked="0" layoutInCell="1" allowOverlap="1" wp14:anchorId="101B51FC" wp14:editId="0324E959">
                <wp:simplePos x="0" y="0"/>
                <wp:positionH relativeFrom="column">
                  <wp:posOffset>51435</wp:posOffset>
                </wp:positionH>
                <wp:positionV relativeFrom="paragraph">
                  <wp:posOffset>478790</wp:posOffset>
                </wp:positionV>
                <wp:extent cx="8968740" cy="4139565"/>
                <wp:effectExtent l="0" t="0" r="0" b="635"/>
                <wp:wrapThrough wrapText="bothSides">
                  <wp:wrapPolygon edited="0">
                    <wp:start x="61" y="0"/>
                    <wp:lineTo x="0" y="21471"/>
                    <wp:lineTo x="21533" y="21471"/>
                    <wp:lineTo x="21533" y="1325"/>
                    <wp:lineTo x="14743" y="0"/>
                    <wp:lineTo x="61" y="0"/>
                  </wp:wrapPolygon>
                </wp:wrapThrough>
                <wp:docPr id="60" name="Group 60"/>
                <wp:cNvGraphicFramePr/>
                <a:graphic xmlns:a="http://schemas.openxmlformats.org/drawingml/2006/main">
                  <a:graphicData uri="http://schemas.microsoft.com/office/word/2010/wordprocessingGroup">
                    <wpg:wgp>
                      <wpg:cNvGrpSpPr/>
                      <wpg:grpSpPr>
                        <a:xfrm>
                          <a:off x="0" y="0"/>
                          <a:ext cx="8968740" cy="4139565"/>
                          <a:chOff x="0" y="0"/>
                          <a:chExt cx="8968740" cy="4139565"/>
                        </a:xfrm>
                      </wpg:grpSpPr>
                      <wps:wsp>
                        <wps:cNvPr id="55" name="Text Box 55"/>
                        <wps:cNvSpPr txBox="1"/>
                        <wps:spPr>
                          <a:xfrm>
                            <a:off x="0" y="0"/>
                            <a:ext cx="6172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66B91D" w14:textId="77777777" w:rsidR="00B44E7E" w:rsidRPr="00222486" w:rsidRDefault="00B44E7E" w:rsidP="002662E0">
                              <w:pPr>
                                <w:rPr>
                                  <w:rFonts w:cs="Arial"/>
                                  <w:i/>
                                  <w:sz w:val="24"/>
                                  <w:szCs w:val="24"/>
                                </w:rPr>
                              </w:pPr>
                              <w:r w:rsidRPr="00222486">
                                <w:rPr>
                                  <w:rFonts w:cs="Arial"/>
                                  <w:i/>
                                  <w:sz w:val="24"/>
                                  <w:szCs w:val="24"/>
                                </w:rPr>
                                <w:t>Table 2</w:t>
                              </w:r>
                            </w:p>
                            <w:p w14:paraId="37D8462F" w14:textId="77777777" w:rsidR="00B44E7E" w:rsidRDefault="00B44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59" descr="Macintosh HD:Users:hilary.jin:Documents:finance:graphs:Revenue assumption #2.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6515" y="276860"/>
                            <a:ext cx="8912225" cy="3862705"/>
                          </a:xfrm>
                          <a:prstGeom prst="rect">
                            <a:avLst/>
                          </a:prstGeom>
                          <a:noFill/>
                          <a:ln>
                            <a:noFill/>
                          </a:ln>
                        </pic:spPr>
                      </pic:pic>
                    </wpg:wgp>
                  </a:graphicData>
                </a:graphic>
              </wp:anchor>
            </w:drawing>
          </mc:Choice>
          <mc:Fallback>
            <w:pict>
              <v:group w14:anchorId="101B51FC" id="Group 60" o:spid="_x0000_s1032" style="position:absolute;margin-left:4.05pt;margin-top:37.7pt;width:706.2pt;height:325.95pt;z-index:251652096" coordsize="89687,41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gggQAAIEKAAAOAAAAZHJzL2Uyb0RvYy54bWysVttu2zgQfV9g/4HQ&#10;PtuWFPkmxC4UO84WSNsgSdFnmqIsbiSSS1K+dNF/3yEpOY4ToJfdB8vD4ZCcOZw5w8t3+7pCW6o0&#10;E3wWRP0wQJQTkTO+mQWfH1e9SYC0wTzHleB0FhyoDt7Nf//tcidTGotSVDlVCDbhOt3JWVAaI9PB&#10;QJOS1lj3haQcJguhamxgqDaDXOEd7F5XgzgMR4OdULlUglCtQbv0k8Hc7V8UlJhPRaGpQdUsAN+M&#10;+yr3XdvvYH6J043CsmSkdQP/ghc1ZhwOPW61xAajRrFXW9WMKKFFYfpE1ANRFIxQFwNEE4Vn0dwo&#10;0UgXyybdbeQRJoD2DKdf3pZ83N4pxPJZMAJ4OK7hjtyxCMYAzk5uUrC5UfJB3qlWsfEjG+++ULX9&#10;h0jQ3sF6OMJK9wYRUE6mo8k4ge0JzCXRxXQ4GnrgSQm382odKa+/s3LQHTyw/h3d2UlIIv2Mk/5v&#10;OD2UWFIHv7YYtDgNhx1OjzbAK7FHoHLIODOLEzJ70EM9dHoNyh+FaxSNY0htD9dFEk9Bhu2PMeNU&#10;Km1uqKiRFWaBgix3yYe3t9p4087EHsrFilUV6HFa8RcK2NNrqCsVvxqnEBeI1tJG6NL4n8VwHGfj&#10;4bQ3yoZRL4nCSS/Lwri3XGVhFiarxTS5+tb62a2H29GpD91J5lBR78U9LSDpXMJYhSt3uqgU2mIo&#10;VEwI5caB5zwEa2tVQBQ/s7C1d3G4+H5msUekO1lwc1xcMy6Uw/vM7fypc7nw9nBpJ3Fb0ezXe1dt&#10;F11mrEV+gIRRwlOTlmTF4FZvsTZ3WAEXQSIAv5pP8CkqsZsFopUCVAr19S29tYfUh9kA7YDbZoH+&#10;u8GKBqh6z6EoplFiy9G4QQIXCwN1OrM+neFNvRBwKxEwuSROtPam6sRCifoL0HBmT4UpzAmcPQtM&#10;Jy6MZ1ygcUKzzBkB/UlsbvmDJHZre0k2Zx/3X7CSbWIbSKSPoitDnJ7lt7e1K7nIGiMK5pLf4uxR&#10;bfEHSphfSkZS+LUcCtIrbvh+r4FVprEw+n5V/9AeNVZPjez5eNmaVcwcXOuCmK1TfHvHiGUHOzih&#10;mWlHMzBtT0VD0ORUE8DyAyaMG6FL9Ocy/ayh/aYlq7A69P9iPF0K0tRQQBoqhsNlUN/gdHpPt5Q3&#10;FGGtm1oaaNnoj7gv+cYmY3e8dwZug5FbQZ404mJRYr6hmZZANC2pDV6au+GLSNYVk5Z27PVYucUM&#10;nD9rXW/A7ttiF4bv84pW2HqsSyY1pF9K6zXNgfze5z57OtI5Ja14koXhNL7qLYbhopeE4+teNk3G&#10;vXF4DQ0pmUSLaPHN5l6UpI2mEC+ulpK1voL2lbdvNtr2SeJbuHsKeB7reBtcc/zduQikZiGx0GhF&#10;7gFVR87aKGpIadWeupwejI8TDuZnZO0dWHpF690HkUPnxlAFrpTO2jI03AjaFrTfeDya+M7ucfL9&#10;OYrjGOZtf76YjOJx6BoanNzt07WT/6vjuEB8Z3AiROKK1b1zHFbtm8w+pE7Hzur55Tj/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c5IDuAAAAAJAQAADwAAAGRycy9kb3ducmV2&#10;LnhtbEyPQUvDQBCF74L/YRnBm90kbWyJ2ZRS1FMRbAXxNs1Ok9DsbMhuk/Tfuz3p8c17vPdNvp5M&#10;KwbqXWNZQTyLQBCXVjdcKfg6vD2tQDiPrLG1TAqu5GBd3N/lmGk78icNe1+JUMIuQwW1910mpStr&#10;MuhmtiMO3sn2Bn2QfSV1j2MoN61MouhZGmw4LNTY0bam8ry/GAXvI46befw67M6n7fXnkH5872JS&#10;6vFh2ryA8DT5vzDc8AM6FIHpaC+snWgVrOIQVLBMFyBu9iKJUhDHcEmWc5BFLv9/UPwCAAD//wMA&#10;UEsDBAoAAAAAAAAAIQCZV/Lnt7YCALe2AgAUAAAAZHJzL21lZGlhL2ltYWdlMS5wbmeJUE5HDQoa&#10;CgAAAA1JSERSAAAFkgAAAmoIBgAAALFytZEAAAPwaUNDUElDQyBQcm9maWxlAAA4jY1V3W/bVBQ/&#10;iW9cpBY/oLGODhWLr1VTW7kbGq3GBkmTpelCGrnN2CqkyXVuGlPXNrbTbVWf9gJvDPgDgLIHHpB4&#10;QhoMxPay7QG0SVNBFdUkpD102kBok/aCqnCur1O7Xca4ka9/Oed3Pu/RNUDHV5rjmEkZYN7yXTWf&#10;kY+fmJY7ViEJz0En9ECnpntOulwuAi7GhUfWw18hwd43B9rr/3N1VqmnAySeQmxXPX0e8WmAlKk7&#10;rg8g3kb58CnfQdzxPOIdLiaIWGF4luMswzMcHw84U+ooYpaLpNe1KuIlxP0zMflsDPMcgrUjTy3q&#10;GrrMelF27Zph0li6T1D/zzVvNlrxevHp8uYmj+K7j9Ved8fUEH+ua7lJxC8jvub4GSZ/FfG9xlwl&#10;jXgvQPKZmnukwvnJNxbrU+8g3om4aviFqVC+aM2UJrhtcnnOPqqGnGu6N4o9gxcR36rTQpHnI0CV&#10;ZnOsX4h7642x0L8w7i1M5lp+FuujJe5HcN/TxsuIexB/6NrqBM9ZWKZmXuX+hSuOXw5zENYts1Tk&#10;PolEvaDGQO7Xp8a4LTng4yFyWzJdM44UQv6SYwaziLmR825DrYScG5qby3M/5D61KqHP1K6qlmW9&#10;HUR8GI4lNKBgwwzuOliwATKokIcMvh1wUVMDA0yUUNRSlBiJp2EOZe155YDDccSYDazXmTVGac/h&#10;Ee6EHJt0E4Xsx+cgKZJDZJiMgEzeJG+RwySL0hFycNO2HIvPYt3Z9PM+NNAr4x2DzLmeRl8U76x7&#10;0tCvf/T3Fmv7kZxpK594B8DDDrSYA/H6ry79sCvysUIuvHuz6+oSTDypv6nbqfXUCu6rqbWIkfo9&#10;tYa/VUhjbmaQ0Tw+RpCHF8sgXsNlfHzQcP8DeXaMtyVizTrXE2lYJ+gHpYclONsfSZXflD+VFeUL&#10;5bxyd1uX23ZJ+FT4VvhR+E74XvgZZOGScFn4SbgifCNcjJ3V4+dj8+yDelvVMk27XlMwpYy0W3pJ&#10;ykovSK9Ixcif1C0NSWPSHtTs3jy3eLx4LQacwL3V1faxOK+CWgNOBRV4QYctOLNt/kNr0kuGSGHb&#10;1A6zWW4xxJyYFdMgi3vFEXFIHGe4lZ+4B3UjuOe2TJ3+mApojBWvcyCYOjarzHoh0HlAfXraZxft&#10;qO2ccY3Zui/vU5TX5TR+qqhcsPTBflkzTTlQebJLPeou0OogsO8gv6IfqMH3LbHzeiTz3wY49Bfe&#10;WTci2XQD4GsPoPu1SNaHd+KznwFcOKA33IXwzk8kfgHwavv38X9dGbybbjWbD/C+6vgEYOPjZvOf&#10;5WZz40v0vwZwyfwXWQBxeBK14YYAAAAJcEhZcwAAFxIAABcSAWef0lIAAEAASURBVHgB7J0HfF1l&#10;+cffc+7NapImndlNOmiRQtnQVkZBobTItsifKRsHCigKKooishUBFWQIKMpShoIgApW9yi50j+zu&#10;kaTNuPee/+85N+/Nyc1d5+YmuUl+76fpOfecd37PO5/3fZ/XGH/Ji5aiIQESIAESIAESIAESIAES&#10;IAESIAESIAESIAESIAESIIEoBLzy3MzJUOYI+zaKNT4mARIgARIgARIgARIgARIgARIgARIgARIg&#10;ARIgARIYjgR8m3aqoPTYNJTyeoYjA6aZBEiABEiABEiABEiABEiABEiABEiABEiABEiABEggDgEz&#10;znu+JgESIAESIAESIAESIAESIAESIAESIAESIAESIAESGOYEKEge5hmAyScBEiABEiABEiABEiAB&#10;EiABEiABEiABEiABEiCBeAQoSI5HiO9JgARIgARIgARIgARIgARIgARIgARIgARIgARIYJgToCB5&#10;mGcAJp8ESIAESIAESIAESIAESIAESIAESIAESIAESIAE4hGgIDkeIb4nARIgARIgARIgARIgARIg&#10;ARIgARIgARIgARIggWFOgILkYZ4BmHwSIAESIAESIAESIAESIAESIAESIAESIAESIAESiEeAguR4&#10;hPieBEiABEiABEiABEiABEiABEiABEiABEiABEiABIY5AQqSh3kGYPJJgARIgARIgARIgARIgARI&#10;gARIgARIgARIgARIIB4BCpLjEeJ7EiABEiABEiABEiABEiABEiABEiABEiABEiABEhjmBChIHuYZ&#10;gMknARIgARIgARIgARIgARIgARIgARIgARIgARIggXgEKEiOR4jvSYAESIAESIAESIAESIAESIAE&#10;SIAESIAESIAESGCYE6AgeZhnACafBEiABEiABEiABEiABEiABEiABEiABEiABEiABOIRoCA5HiG+&#10;JwESIAESIAESIAESIAESIAESIAESIAESIAESIIFhTsA7zNPP5JMACZAACZAACZAACZCAGpeboY7Z&#10;dbTKyTDVM0s2qzVb20iFBEiABEjAJYExI7zq2C+MUSNQlz67dLNavSW5uvT43caom46qUqZpqNvf&#10;qFe34m8wGrYtg/GrMc7pTODQiQXqgPI8tXTDTvU0+ms0/U+AguT+Z84QhzCBr+0xVp25z3hlONJo&#10;4X5nR0AtQUX38qqt6sWV2xxveUsCJEACJEACvSOQl2mqO4+fokbndHXrpO3ZtMOn1jd3qHdqm9ST&#10;n21S7X55ShONwIUHFKtvHFhiv96rJFed/8SKaFb5nARIgASGNIGrDqtQR+4yCu1GQP3ipRr1v9U9&#10;xy8Xoc78vz3HKQtNy+1v1qu/L95kM7lg/2L17Vml9v1+ZXnq7L8vT4pVSX6GGpHpsd2WF2Ql5Uc6&#10;OGLbkg5fIf3i4Cxj16CMLYxQxtIv1gMfo/wsj3pwwVTlxQSTmGX3fmLLWQY+ZsMrBl0jjuGVbqaW&#10;BPqEgHSm9irJi+j3rAkj1dn7FqlX1mxTF2Bw2tTmj2iPD3tH4LIvlqrJY3LUlp0+9cuXa1SrL9A7&#10;D+maBEiABNKcwN6leeqwSYVRYylt0w8PKVcnPvS5WttPq2x3Lxqhzt2vyO7oP/35ZvXCiq1R49df&#10;L+LFSVYia2Mazilh/XRgr2zfBpY/QyeB4URg//J8NWl0tp3kybhGEiTPwITbFPS5xew2fkRIkOys&#10;S9OwKrXjm8r/2Lakkubw8ctZxnYZm01BsuPTx+rvZHoMhX8h0ylPDv0e6Jt49cFAxy9V4VOQnCqS&#10;9IcEQMA58PyksUWt2tKqsj2m2qs0VxXlZdqMDqkqUD+eU6GueH4NmfUBgfOwCqIgO1i13flOg6rd&#10;1t4HodBLEiABEkgfAs62pxmTlE9/vkl50LOWFVyzJuTbbVNxfqa6C6uWj7p/cb9E/MCKfHXyHuPs&#10;sHwBKy0EyfHidNc7jfYkZAbY6ZV1/QIrwUDYviUIitZIgAQGlMAf321U21r9KstrqH90rlIe0Aj1&#10;ceBsW/oYML0fdgRi9Xdkt913/rVK7YvdDp+t34G/nWnFJ159kFaR7UVkKEjuBTw6JYFYBB79ZKO6&#10;b9E624roCPvDcVPUl6cEV4yJzi8KkmPR4zsSIAESIIFkCGzGbozLn1sTcnosdP7+AQJkMXsU56rC&#10;bI/aigE+TU8C1VitffOrdT1f8AkJkAAJkEDCBGQRxy2vsS7VwNi2aBK8kkBqCMgE1XCYpEoNrb7x&#10;hYLkvuFKX0mgG4Ed0JH8lw/XhwTJottHdFnKgN9ppozJVhdDp9h0bA+rLMyyD/qRmbZbX68LHVRR&#10;OjJT3Xr0JPswoBWbdqpLn1nt9MK+v+OYSapyVLbaCv9FL5msBhOTiP+2RfwnSuwvhZoIUQ3xjadW&#10;qrE4OEP0nenVbR81tEB1RHUoXuLuqKmjlOhLE3M3ViM8s3SLfS//ifvbj5mscqHr7KOGZnXVf6tD&#10;7+RGdqict3+ROnxyoZ1+P+K8ZONO9cLyrSGBfDcHYT++Dt3UR0BQL/5r81twkvg3NHWoG1+pVb85&#10;eqIaidXK0qH71tMrtbXQVbhNKMxWjU3tSPMKJepEf3/cZFU+Mks9homBv328QV2A9Iku7DJ8h89F&#10;7/XKrfbhH52IQ37JjRve3RzyBwmQAAmkiMB/VnTVw+Kl7I7Z2tp99Ybbukr0B0tbJdv3xudl2LqY&#10;36rebgthZRXarV+ZpKpGdemzlJ04D508VUlL9Lu3GtSb1U1xU+cmTtleU50DNRoiNK9C2yfbHJej&#10;fZR6+/7316tRqPejxSlSRDpQof8Rq5Pf6IxneHtYhDRL+r9YORIrv5V6fW2TuualalW3vV1NRLqv&#10;OLRCHVI1Uknb/yHayp/jnbQ7TiN6rUXlyJfQ5smWcOkXbGjpsO09gDj/03F4TLz27fv/7uoH9LYt&#10;dcaR9yRAAiSQDIGDUDfKGEJ2xsj45/FPg7qTtV9frMxX52MH4dSxOXbdVwfB86YdHfq1ere2OeLB&#10;ejI2uuLQciUr/qTfHWksEvIkyo2btkW8SLa9ixR8eNsidvQ4Q84x+BMWIF10YLGaN3U02oUcVQMu&#10;977XCIYb7HHSWRjrfH2fIuw2ylTLMEZ6Am7ufje4aEmHx7ZFkxh6V9EZ/q2Zwb6XlB05g2nFplb0&#10;qbar37/dEDoHQ3ZV3XfSLqoQsgYpVxc9uQLjYemBBY2oHTsOh2GK/vNroQbyA/RTtPnCuBx1zRGV&#10;KhOdm38v26z+8HajfhXx6rbPEas8yQHHsfo7kSJQva1NXfn82tCrvuiviZ53GfsfgHpHxv+iNbN+&#10;e5t6s6ZJ3QHd8CJnEBOrrxmp/+u2LgolMk1uKEhOkw/BaAx9AhkOZT5ScW9t7S5EXrD7WHXd3Cpb&#10;QKxpyOBS/uZDQPtNCD5Fx6Q0GlqYuw/0Yt773jr16bod2ond4Tlh+lj79/rm9pAQOVH/tUfSgRHd&#10;TWLO2Gs8Gq4SlYeBrjYl2CYt8Zj7p0/tjo483xOr3bQb6QQ6BckibDgEwmkxY3O93QTJUvHeiwZP&#10;OoZOMx4CDxFAHLlLoTr90WWhtDjt6HtpOOaE6QidCb3UYoTZLzCQn42OrTSMwu3PH6xXb6EB0GYG&#10;4u7kps+kOnLKKPubiM7lk3YfE0qfuBN/5O8L+Eai97qriVbKLW8dD15JgARIIJUEdh03IuSdtDtr&#10;oHLJadzWVXNQ1/4ZQmGnOg1pD6T+lMlR2Y2jd9/ocESthvyJeX3t9riCZDdxkqZVhNS6vtdhynkF&#10;8icD7TIMumPFSbtxXkUorAXJzvbwzL3Hq2+jPdQHQImbYyDA3hvCdREY3wYhek5GsK0cCfWiRyHd&#10;B1TkqS/d86laD0GxNs+dvTuEzkH9o/pZGSYt5U/OVNjl1Vr169fr7Vfx2jctSE5FW6rjwisJkAAJ&#10;JEtgj+IRoTpZBF1OQbIsOLnq8AndvB6dk9Ht97hcLJp5I1j/6Rf7l+ep/6DejDQWORJjkURU2blp&#10;WyTc3rZ3Ou7Oq7Ntked6nNHc7sdimoJu5x2IsPCGoybawnYZIx2BMYk2e6J9kz9hdwMWy2jDtkWT&#10;GFrXo6eNUjfNmxhS3yipK0AXQvpWB2Hi+oTpY9QZjy2zJ6NlwkJ2oI3LDZarmRUju+lfvhCTOGWd&#10;h1d+FQJSpyD5OOyalj6ImLcd42T7Qdh/bvsc8crTT7HILFZ/Jyz40M+bXqkLLc5LdX/tBPC449jJ&#10;obD0zTT0reVPFjAccvcntlq0eH1NZ//XbV2kw02nKwXJ6fQ1GJchS0A6AnLQkTb/XrbFnknXv0vR&#10;CFx/VJWSVVVyCJ+s9JUDkU6ZMc4eoMqA9dojK9UrOM1VBJpvYZWUCEXFyInKTkHyXPzW5rnlwZVo&#10;bvxv0xJU7QmuP8Tsv5i1W1vVxhafrZNIfosuYjmZOXx1sbxzY75/SFlIiPw84iyz719A5XzufsVY&#10;IZylDoYw+fS9xtkry6L5K4eAjMLMqwh2ZQWEmI+hp7oN04arITjZDq7/hSB+/rTR9jtpcJ2C5KOm&#10;dh1U5RSA25bxnxZCbIMg5rU129F5y7X1j8p78VMaPn3abm956zB5JQESIAG3BOSQo8MnFdiC3grU&#10;n9/o3CViWZb6+YvVylnHJ1NXXXV4he13AP79CKtAPkI9WwFBraxukYGwrLyVzvIEDFIkfDGyImbV&#10;5qAA+/36rpUvkdLmNk5zMdGqhcgy6LnufzX2yq0DMBF6Clb8yo6ceHHS8ZCw9eAq2IroN13XH3S2&#10;5bIjqAPtpUwkihF91HefsIt9X4cVMusgNJb2SIwM9GUl2U2dajOkiZKVdTvA61n0Bz6ob1Yt7QFM&#10;to5UJ3ZOBF88u1TdjYli6RPEa9/sQPBfKtpS7RevJEACJKAJzEM9W9EpeNLP5Cq7UtwYqWOvxDkx&#10;YmRS86f/XWtPvMnknAi+xDyPOvEF7PYLN/pQv2hjERFCxTJu2xbxq7ftnY5PIm2LjCPEyE7K9+ua&#10;7XGG3mX5k8OCgndpz96rbVJTsWpUC99ldamsRpW2gm2LJj60rsVYjPVbxyT1u8gD0i+QHWYnYjwr&#10;+UTKx08Pq1DnYWGTmJdXbQ2dUyF9Cz1GlXG17ueIPVmw5TSym0Cbl+BHLOO2zxGvPElYsfo7zrjI&#10;KmGj8yTPaAd6pqK/NrHzwNHFWLQncpVqyEJE3nDRASW2EH/0iAz1Dewi+NXC2rh9Td3/TaYucqY9&#10;Xe4pSE6XL8F4DDkCsqVLGveR0EepG3tJ5HJsRZLBvNNcdlCZLUSWZ1e/uFY9/PFG+/WrEFjKFlqZ&#10;GZRVSkdASPyvJZvtPy1InovVur926CE7Er+1Ebti3Pqv3Tuv1y6sUb9/q8F+9DOsJBAVD2L261y1&#10;bP9I4j8RQJyOFc9iaiCAOP8fy22VErJVeDHUejx+6hfsd2dhK5dsUY5m5J38fXbJPqHZ2vOfWN5t&#10;hYKslNOC5KMh/P3Jf9YqmbUVI9vItHkKB1VFMtKInPrIErURSv6zcYDIv86cHhIinAqBhW6kU8E7&#10;Uvh8RgIkQALxCMgKlD+fPK2HNakfneoSxILbukoGqbtgsCJGVFjIlmWpQWXSzjkBd/Lfltjt3y++&#10;XGnbfRFCgUhqmOyXYf+5jdOumKjV5tmlm+0t0fL7HeyKuaOzzZLficTp4lkltloKse/cYSK/nUba&#10;ab2dWFZDO3fDiFonaePF/Y2YID6ts32TQ2G0kWbnHKideg9x3OLYnfTYpxuV7I6RAaHsnpEVy8I2&#10;kfYtVW2pjiOvJEACJKAJyJhDjzv0s2Su+6Ae9HYu9hCVcy+u3GZ7I0LQv34t2G59tmGH+ttHGyJ6&#10;H3Us4qhfIzrEQ7dtSyrbu0TbFpmgXPDXJfbuFRGUPXXGbqHkyC7TBWhbZYW31PevXDDDbidEiLgr&#10;BMuyE5RtSwjXkLr5/sHloZ1O0p/6+uPLQgvSZMyqx8rzMLaVxWui9kTKlj7wODhJUWMzmY3dxE4z&#10;CYJSUdcgK+VFxZb0QcRsR9/knRgrkt32ORItT4n0dyR+ay7fT+nd3ljXENX0tr/26Ccb1BtYHOFc&#10;fCaBrW/ugFqaKXa408YGJ9Rk0VoifU23dVHUxA3wC2h2oyEBEugLAjJDJboanUJkGWDOe2CxWofK&#10;x2lku5Y20hEQ/Vb6bxFmpbWZ1LkNVlYwyWowMbsX5doNgNxLpa63MW/Eaiith9Kt/+KX0zwDgbQW&#10;Istz0eOljQi6e2P2xrYs3al8s2a7rUZCp30pdBCLGhAxsnor2gqxRMN/CY2v6KAUI7OJc7BqT4xw&#10;lYZXTD0aUvkGkczF/1xpC5HlneiaEvUY2kxDJ06b3vLW/vBKAiRAAqkicPa+Rfa2YFmNoo3bukoG&#10;qQ3QIS9G6lAZ+B/gaL+0v725uo1TLepsbS7HYEu2TcuBgn1lpD3UQmQJQ9pjbWRl8dWdQmR55hTc&#10;F2PlkNOIqiqnEFm/k91I2hRDH2Kipj/b0kTjRHskQAIk4CQgh49r41QPJEJSbTxRlhfGHot0r1+1&#10;X86r27alP9o7Z/zkXtTkaRVI72H8t87B5XvPrraFyGJPdCeLfmhtnO0L2xZNZehcZ0OnuDZyfoPk&#10;TW1krC/nKWkjOo7FyMpefUaSyAbGd6q5kLMdxOjxtdxr1ZMzoT5F7+qVxVERNimLddu47XMMRHlK&#10;RX9NVOaEC5EFwJotyfXVxK3bukjcpKPhiuR0/CqM05AgIOoPlm3cYa8m1ltfRVH741hx5FRFITN0&#10;zoG9zDBHM0Wdg0oRhsoWXq3DSNRZ3IcDGkTNhTZafUYy/ms/9FVm2Jxm884uQXgO1HH0xugtI+KH&#10;zJzq2dNwP7MQjgguwg8oDLcX67c0iP9YvFFdiO0oYo6H3iPpcM11qLXQq7gj+SMrJpxmGVYOaKM7&#10;cangrf3klQRIgATcEqiFWoXD7/3EnniTCU0R9MouErmXlSfXz63Czoql9hZYt22PxEX0Vt4MPX1i&#10;ZPAhf7LT5hbsjHEKTm0LLv9Lpv58+vPN9sF3kjbRnSm6N2U7o5zmfT3UXMgOklSa8PZQVmZr0wRV&#10;FU7jfKdXzuj3ottZVCaJbukpiPtYDPJkNVCm4zwFN5On/dmW6jTwSgIkMDwI/O6tertODU/tVdhK&#10;79yREf4+/LccPipqlmRLumwHl3617EaULe/afIgDuSOZ8LrXORZxCqgjuU2mbRF/+rK9ixTP8HGG&#10;tCFFnWuNwtMfrX1h2xKJ7OB9JgfnyaHv2siq9XAjqsPkTCUxul8neUlUYGhZwcHQo/x39Itmd+o/&#10;fgS7n+XAX1nMJYcDyy4Ap1oLWfkcyyTT5+jv8hSrzLjpr8nhlifjLCvp78qZT2OgriwTO5O1MVws&#10;dUu2LtJhpdOVguR0+hqMy5AiILp+RbgrDfpfv7arrQh/pJwcf/QkdcR9n4a2zUrnR7awauPsGOln&#10;chVdjKIjWRsReOrGISRIdhzCoAWiyfqvw4l0dUyERnrt6lkhmGgjh+Lt9HUfiOt3S9bv7JUQWfsj&#10;6i20IFnUgggfp1qLp6OotdDunVf5JtroFeJ9wVuHwSsJkAAJxCMgqz5E366Y5vY2W2ebHIz3G7Q9&#10;YmQwIfr4ZQ4wmbZHBhsyQLkSuvNl142YXbCj487jp6hKqEByqpOwX7r4L5n6U/RJHvvnz2xhuei+&#10;l0GRTDzKAEl2nRyJ9rY3E5Auop+wVekX3AVesg1VGxGuSFosCy+7xif6ddxrf7elcSNECyRAAkOG&#10;QGNTh1qCXYLhZlvYAovw9+G/Zcv9f2QBBxa+TB6dY9eDTjsLoZP1+eWxBVjaflcPXD+Jfk2mbRHf&#10;+rK9ix7b5N+wbUmeXbq6lAlyvUpY4tiGHbHhRq88ludOoaYIg7WsQISgH+CMCn3w8XPYTTUNfbcD&#10;sApZDuuTboderSxj2pc61c6Eh6V/J9PnGGzlSdIqizFk950+RFmeyWpu56pweZaoSbYuStT//rTX&#10;JcHpz1AZFgkMIwIia5TDJF48d3d7Bl5WJ8vhQFKBi2nGgF8O0JPVtmK+fO+nPVRf2C/C/nt26RZ1&#10;zRGV9qFHM6HvSGYg5SpGDjZ6o3q7fZ+s/7Zjl/9pfcPiTFZWOY2zYXM+r8bqOW1ktfAPnlujf/bJ&#10;VTrCn0DnpBzqIY2CHIC0T2lQH5SsinCeXBsvAlWjumaI9fbq/uQdL358TwIkQAJCYCV0KmojQuVR&#10;OR6oqOhIqu0Rf2SiUrYMiqD2O7NK7YGIPP/ewWXqHhyWKqp/kjHJ1p/Shl7yzCr1Kwiy5WDWb+Lg&#10;JqnfS3Cw0zk4q+DmzkPukolTX7j5Ck751kJkWc393X+twk6lFnsb6f1f3UUd4ZgUTjT8/m5LE40X&#10;7ZEACZCAJrA3Dqr+0uTgWS5vYZyyK8ZEXrRJa3CAlewi+RMW4PSFSbZtkbj0VXvXF+lk29IXVAfW&#10;T+nfyMG8WhVMKfQZh6vFEh3H2sgB89rIIfP6oEZZRCArlMV0QBD6Du5FfYUIkkUN52Hoz4mubTEi&#10;cI43AZ9sn2MwlSdhcfP8iSEh8k3Q6/4AzhsR/nsUj1DPfX13seLK9KYuchVQP1juWgbZD4ExCBIY&#10;rgSWYqD4KhS1a3MudFU6jZxArE346an6efhVdGhpJfiyAusaHGqkdQ1rtRbaTTL+a7durqKXWZu9&#10;0FnURg6m+zG2v0Uyax0Nnsyaymx6b4xzlfCECCdMi9+yKlkbOcBAn/oab1u2bJd2Rs+phmM1thVp&#10;01+8dXi8kgAJkEAsAkdh8lIbGZCIEFlMb+oqERW/vGqbOvGhz0N6k2WFsxwMKyaRuti2GPZfb+Ik&#10;7eKvX69XP3McaCsH1mmTbJy0+1Rd9yntOhdBDiz8CJObeoOLbGONZmLFP9VtabQ48DkJkAAJJEvg&#10;xM5dI+L+gidXqOm3vq+m/WaRmvunxeou6H5t1xVhsgHEcNebtqWv2rsY0U3qFduWpLClvaPVDn28&#10;MlngNHI+kvMwX6e+5OVYRCCLpMQU4ZyGr+PgejHS59iBXcAL0YfTxh7jYlJHjAig45ne9DnilScJ&#10;O1Z/J17cUvW+AOdtyM4JMXL4oKjm0EL8ZPtq4ldv6iJxny6GK5LT5UswHkOewEMfboAOouDhbnLy&#10;scz66W1if8VW4b1w6JyYn34pKHB9HYLnndjmWooVVQditvCQiSPtQxicnSwRfM7s1HUkuha10Wot&#10;9O9k/dfuE72u3Ny17U1W/N5zwhS7sToBuoinQdF/JCPprEYjJyuqRcelbI/+LSrqGqxUlpOI5dAA&#10;Wb0geqUlHfFMPQ6CEl2TYq6cU6EewiB9HH7f/mZDyOkTOCzwp9DHlgGhh2zx1ubpJV2HCOpnzusC&#10;6LgWPUnCV7b/6C1AYkeEAdr0F28dHq8kQAIkoAnIbhA5cE5MDlT37A2hpV4BJs8edBwS6rauysVB&#10;sE+dvpu6//11SiYsN0H/8J6YNCzo3IHShjZL6nMxcnCpNhKHHxxSpja2+NTHGMDIIULRjNs4XfbF&#10;UrQf2XacpJ2QCVU57V4bpz7BZOOk/UrVVVYYaSNbvOXsBGnb5bvF0jcaq31LdVuq48crCZAACaSK&#10;gHPn4ovn7mHvEAyqtQso0e8vB8iJ6ou+MG7blv5o71KdTrYtqSbaf/6dhPMStCxAhyqqYGRM/MAH&#10;69SNR020H38LO65EtcKrOItJViKLAFh2mol5CuoZVzoWNsmz/0K9hRy2LEaf2ST9BTHSHxOVmrIi&#10;Wcbt2sTTjyz23PY53JQn8T9Wf0fe94dphuoe6deKujRRTyqLMmRH+e5FI9StXwmqi4sUj3h9Tbd1&#10;UaQw0uEZBcnp8BUYh2FBQCoeOSRPhJpiZFbwiufX2Pd/hZD51D3H2Q2IVObRKifRq9Pu79IhLOot&#10;fgn1FnpFrXi2GWotdANhe47/kvVfu0/0+vraJrV0w46Q0Fi27urtu3IQgCy00jo1tZ9tGDz/7MW1&#10;6t4Td7EbwvlwI3/h5j5sl07EyCzqjM7GUGbm5U/0TjoFydLREns6buKvbAX6pLHr1NtIYUljIqum&#10;tb4pbedNbM97BQ26Nv3FW4fHKwmQAAloAqImSQ6ci2ReWLFF3fRqbeiV27oq0zTtgcgNGNDIn+jl&#10;0zthxFMRMGtBwbt1TWobVnAUoPMtnfDvzi6zw70W6idiCpJdtodyiKBM8smf6PWT4ZRuE2WAJEJa&#10;bZKNk3afqqucofBdCMBlBbdMLH/0nX3sA6hkcnNnhz+0jTI8vFjtW6rb0vCw+ZsESIAEekvgD283&#10;2sKYSkz+yXjo8E41F05/F2Gi8eS/LbH77s7nvb1Px/aut2kKd8+2JZzI4PktglynMFdiXre9zRYk&#10;i25hLScQfcmym/b7B3dPWx0mYkS9V7h5ySFI1u/ewHhdjKwMFoH0cV8YY/+W/xqwIGvx+tjjYbHn&#10;ts/hpv8o/sfq78j7/jCyQUIWTRyPBXFiRFbh7KM5753xidfXdFsXOf1Op/uupXjpFCvGhQQGKYGt&#10;GDSLkUNzZADtNDLgfgCDbG1Esb02UpGf+JfP7VPvW8JOfRc7ovP47ncb1VbH6fDyXLbxal3L8lvM&#10;3z7e0EMBfDL+O08O3t7WPS2t2A4js6Fiwk9EPf2xZVhR0LXaTPQwyQreox9YHJolbW4LurU9wH//&#10;wcEaRz/wmZLOo7BzGj+4iU4n0Z2WiPnD2w227k6nXec2H/38AazK0wfkybN/fr5Zv4p6Pfcfy9Vi&#10;rHjTRtL2dwgpTntkqX5kX5Ph3c0D/iABEiABFwRkAk8mEcONdHJllZccIvr1x5fhb3k3/cVu6yrZ&#10;0ncvJvXEXzFaiCxt3y2v1alfvtw1iJET5S+B7l9pv7SR+lziGsu4jZOoKvq8c9Ajq3K0EFkmVE9F&#10;3VyzrWtldKQ4STug4+Rs96Ldh7eHYk+3W9vD2ugd4CRpFuNsKz+Hrv5vPrUypBJEOErcRe/0WfhO&#10;2j/Zeuo08dq3VLalznB5TwIkMPwI6NWtkcY0msZWx+4KPQaSd87601lnzsQOy/JO9UeiI/m3b9Sp&#10;O9Fv/w8m12TRhxjZpn8edNuLieaPvIs1FpH34cZt29Lb9i6RtkXiqPnIYhXNQMddjyWlHZH2xGma&#10;Osdm8n00J7YtTkLpf/9WzfZQex8ptuubg/0n6UYc/+fP1a2v1ylZJes08lsEzYff+wn6e139HW1H&#10;+kLOFbLrm9sxmR8UJIudpzH+1f0U+S3nFSVq3PQ53JQnCT9Sf0f39eS9zvNSZvQCBudzuddlS+7F&#10;iBvdv0q0vyaL/mSlt3Yn52/IwsDzn1geUg0SXjYj9TWd/V+3dVEw9un3vzH+khctMzdTmdCbQkMC&#10;JNB7AnnY+it6fWSmLpKRrcaiV6cZAuPO8WUPa0V5GaoSqh7kvcwM1jm2CPewjAeig1hWfEmnKlq4&#10;TneJ+i9qH7BASrXgQMBwIwNfSYs0YJFSOnaEF2nItmc1dcdIVorJ6bMiLI+WdkmLrFoejVV1UhHL&#10;Fh3tPjwOsX7LqjxhKGGtgI6o8DiOwiq5Rd/ey+Ym/nwJDbBWNeL0d8X39rPTKc/2/92H9lYbUbch&#10;bERAnUreznB5TwIkQAL9TSDRtiETyuyn4rTvkajP12GgI+osnB15Z7ylrZC6WHTNrd7cFtIv57QT&#10;6z7ROJXkZ6gK6MWX9lcOgRG1G9FMrDhJu4Yo92j3YrWHWeCRiTZBD2yc4Up7nx2lrZR4yKGtBVle&#10;9RkE7LLFW4yEBbly6LfTP7mP176JnVS1peIXDQmQwPAkEG9MI1Rkt6T06cP76uF1prQb7397b7v+&#10;kgnGA37/UTc3l+Ow1ku+GNy58iRU0H3r6ZU29HB/nF8i3ljEaTf8PtG2JVXtXbS2RdqbPKjyk4lD&#10;WXQUbkRdlQiZnaoNtR35PuIm/IBbti2a0NC8FkNOICohRT4QT0agCUhekYn2SP0UyS/BXc+Sl3qO&#10;+bUfsa6J9jnclCcJL1p/R5cbGeeHi1xi1RnJ9tdELiEqOEWIvLZThVs8uYZwTaT/m2hdFIt/f7/z&#10;rWtWFCT3N3WGRwIkkBYELti/WP3sSxPsuIgOqsPu+SRivCIJkiNa5EMSIAESIAESIAESIAESIIEe&#10;BESf6zvf3Mt+LotQ5tzzMRbLBFdcilDo98dNUcd0HiR24yu19pb+Hp7wAQmQAAmQwIATEEEydSQP&#10;+GdgBEiABAaCwGl7jQsFK9u+aUiABEiABEiABEiABEiABFJPQFZOyhb7UgiUZXfiwvNm2Dv7RIXG&#10;dBxeVY4dJWLEzsNQ00dDAiRAAiSQvgSoIzl9vw1jRgIk0EcE9oP+tSljcmzfRYeZ6IeKbrq2mVk9&#10;FGREd8U3JEACJEACJEACJEACJEACQQKnP7oUB1u32D9EmHwAdCbPnTrKFiKLDtLncbDVKQ8vsVUm&#10;kRkJkAAJkED6EqBqi/T9NowZCZBAHxEQfUvz0HEVIfKnODxP/qKZORMLbB2Wom9TDg3sEitHc8Hn&#10;JEACJEACJEACJEACJEACkQhMGZOtJkPf6Hic0+RHX1wOhV2BM1Gch4JFcsdnJEACJEACA0+AOpIH&#10;/hswBiRAAiRAAiRAAiRAAiRAAiRAAiRAAiRAAiRAAiSQ1gREkEzVFmn9iRg5EiABEiABEiABEiAB&#10;EiABEiABEiABEiABEiABEhh4AhQkD/w3YAxIgARIgARIgARIgARIgARIgARIgARIgARIgARIIK0J&#10;UJCc1p+HkSMBEiABEiABEiABEiABEiABEiABEiABEiABEiCBgSdAQfLAfwPGgARIgARIgARIgARI&#10;gARIgARIgARIgARIgARIgATSmgAFyWn9eRg5EiABEiABEiABEiABEiABEiABEiABEiABEiABEhh4&#10;AhQkD/w3YAxIgARIgARIgARIgARIgARIgARIgARIgARIgARIIK0JUJCc1p+HkSMBEiABEiABEiAB&#10;EiABEiABEiABEiABEiABEiCBgSfglShYHQEV2NEx8LFhDEiABEiABEiABEiABEiABEiABEiABEiA&#10;BEiABEiABNKOQFCQ3O5TFv5oSIAESIAESIAESIAESIAESIAESIAESIAESIAESIAESCCcgC1IVobx&#10;e49p3Rj+kr9JgARIgARIgARIgARIgARIgARIgARIgARIgARIgASGLwGf6c00OnzLbEGyoYztDbcc&#10;vnb44mDKSYAESIAESIAESIAESIAESIAESIAESIAESIAESIAEwglMuW151vZV1YqH7YWT4W8SIAES&#10;IAESIAESIAESIAESIAESIAESIAESIAESIIFuBChI7oaDP0iABEiABEiABEiABEiABEiABEiABEiA&#10;BEiABEiABMIJUJAcToS/SYAESIAESIAESIAESIAESIAESIAESIAESIAESIAEuhGgILkbDv4gARIg&#10;ARIgARIgARIgARIgARIgARIgARIgARIgARIIJ0BBcjgR/iYBEiABEiABEiABEiABEiABEiABEiAB&#10;EiABEiABEuhGgILkbjj4gwRIgARIgARIgARIgARIgARIgARIgARIgARIgARIIJwABcnhRPibBEiA&#10;BEiABEiABEiABEiABEiABEiABEiABEiABEigGwEKkrvh4A8SIAESIAESIAESIAESIAESIAESIAES&#10;IAESIAESIIFwAhQkhxPhbxIgARIgARIgARIgARIgARIgARIgARIgARIgARIggW4EKEjuhoM/SIAE&#10;SIAESIAESIAESIAESIAESIAESIAESIAESIAEwglQkBxOhL9JgARIgARIgARIgARIgARIgARIgARI&#10;gARIgARIgAS6EaAguRsO/iABEiABEiABEiABEiABEiABEiABEiABEiABEiABEggnQEFyOBH+JgES&#10;IAESIAESIAESIAESIAESIAESIAESIAESIAES6EaAguRuOPiDBEggHoHCqqrCvMmTx8ezNxDvx1ZU&#10;lOaWlLfmFZd/PBDh92WYhWVVe+WVlG/C3+N9GQ79HpwE5syZ4y2orJw4OGMfOdbpXNdEjnF6PCU3&#10;pdKpvhxsZXMot6PpUUIZCxLoScCyLKPnUz4hARIgARIggfQk4E1FtEaWl+8S8Kt7laUy0Aw+3NJQ&#10;+9tI/uaXVhxvBayfG6bx26b6mvsi2RnIZ7nl5TOUpCNBY1jWDc2NdbZQB8KrZwxlTfRkeL6yrbp6&#10;VTQv8oon7KYM/92WMjIddjYYyliK30stj/VGS23tkBOCOdLa57cQIt6BfHhgIgHhm21pbqg7MhG7&#10;tIPBOYTIHa0dG5Tq8OaXTty1qX615Nu0MR2mmaUsXxa+f0HaRCpFEfH5fQWWskajrihLkZcD5s1Q&#10;aTMGDGCEgN9duuIZZVlH5peWX9lUX3t9BCuD6lG61zXpCpPcgl8mnerLwVY2h3I7mopym2wfc2Rx&#10;+fyAYf0G8sKnWhprfxArLrnF5TcoQx2u7aCv2o5xw0p7rGAFlhZ6jWdqa2t36ve8Dj4C++67b8bS&#10;uvXnW4Z1DsaTU7FIICevpGyF5A/THHFzU/2yjYMvVekV4x7lyFI+lKt6lKc1Vobnvubq6sXpFWPG&#10;Jt0JoI9V1dHme9KwVK5hWH9qaqj7VbrHmfEjgb4ikBJBsuVXczCTerAdSUsdmF9a+W5T/do3wiMd&#10;CKjJSlkzrICaFv4uHX4bfqPQsgJ7h8VFVm3LLLGFv0C3d6ZREvptqb1hoUT5jMLQswg3hhE4KGCp&#10;2fDOD0/tTiDc7QcB0Tzbuk8F0En9Xc6Ygh9tWLy4OYIXfBSXgLUrvlb4d/R0OvN3c26oLd1+84fK&#10;K5twsgpYhyvLuK25sfozJxJ/RzY4dgR3MqAFdb7jPQkkSmCotBmJprc/7KE0entTIGOV+76Kf6ww&#10;WddEpz5YucWKd/TUDv43vS2bqSYwatKkgo4d7dcaplqLSaebUu3/0PcvuT4mJrjLLUtNRf9/1wQY&#10;nYGJwRKMPnYg/wQsA4tPLGs2xgq2060+tSKvrOyC5rq6lxPwi1bSjMDVV19t3nTXPf9EXpiLIWYb&#10;vq+9gAhj6d3w7IeWtaMCUT4tzaI9GKNjlyPDMDaj/PjAOguMZ9qlqN1/SW5JxeUtDTW/7q+EDdc2&#10;sL/49kc4vnbf15GX9gzWxMb3p0yZcsuKFSva+iNshkEC6UYgVaot7O04qKi3IoFGIODvt0o5lUCb&#10;G2peaWms8zr/TNP4oYSBtP3V+Vzum+trb+9F+M9iNXO+/GVkZ4wyTc9BCOsKBNSGjuLFOzdt+3Dc&#10;9Ol5vfB/2DoF0y+HfyvpjAsQj9fY1fkOq5HHDVtQ0RLu95+ACZULLaPHpIpqqluyyVA5xTlZ3tKm&#10;ulXLonnB5yQQh8CQaDPipLFfXxfnZc9H/TZ1e13NDUkFHKPcJ+VfIo5ihMm6JgbAwcotRrxjpHbQ&#10;v+p12UwxAV+rVYx+5rewqOOCFHs9LLzrzz6m1/AeLOOEyy88L0fqd9M0T8B45H/4flMwIftSXnHF&#10;N4cF9CGWyFv+eO9ZEEbNxdikOiPLuyt28h4gf3njxxRh1+538Xz5EEvywCbHaxyKclTU3FhbmJWX&#10;U2AY6lpEyFRW4Ib8skmY3OknM0zbwH6i2z/BBNTpkAp1IA8txaTEqMaW1qP7J2CGQgLpRyBVgmSd&#10;sscgHViP2dQD7Vk3/ZTXmAS2rlmztam++nWsDLnBsMz9YHkNOomTd2zZ9rOYDvmSBAaAQHPjig0b&#10;165tGICgGeTQI8A2I0XfVFZEbK+tXQ4hQ3ChRIr8HUhvWNckR5/ckuPWV66GYtnsK1b0NzIBrGAN&#10;SP0OtYBPfv/C8w7HopNO9UWB68dWVnbtjozsnE/TjEAgELB38WIQfifGgGt09NZ9/HELFindhr+r&#10;9TNeU0tg84oV27GI6CdQEyOrwL3K6jgotSHQt6FKIL+scpbIZyDnet6yzLs703nGUE0v00UC8Qik&#10;RLVFKBBLyfacX2GW9VblD1w3ffr0JxcvXtweeh/nJq+k4hAUzpNgDWoJrFboifrQyDQfcOowkgNU&#10;fP6OKw1lvtvUWHOz08vRU6aMbGtpvQPD6G2YdbzY+U7u80vKrsS2sj0zzKwfbKlfVR3+Ph1+iyoB&#10;COF/aPn9j0CRxnehS/QudB5X6LiNLCk/Cvo1zoCkYKqtM80w3sg21a2bamvrtB1e3ROwt3rubP8d&#10;Zhlf22/a5HveW7biKsw0HoOJkU3erIzzdUcvv3Tq2IDVcgby2BxsU6wwLGMbVg6s8Jre322tW/Oh&#10;M+T84glnYVXvXCs749IMy2rzt3V8E/nvcJQRH9y/OdIsuqm+fpG9UtrprmDChFH+Dv/3oA9vf5SD&#10;8ejsrFam+XBzXfWjTnvY1gj1E+ok/M1AfsiFPUxAGK9VjR55R7RyBz3lxwYs61iEPx1+tWI+/hWV&#10;k/W75pUr1+eXTjgGK5GPhX8HIFwFO+dBZ9scZ5j6Hmnf2lxX84NwoRW2+GQ17mg7zwoE9gVLCWMD&#10;/j5FeX0wXE2G+JUsI3GbiOksLxeCTwWS9BFmkJ9pbqj9R7hbN99V3Cb6jcRu0YwZuTs2bv4m9MPv&#10;j29fhUdLUHZfn3fQ7Hsee+yx7qpW8BL5zhhZWnEe4jwH+WUy8uB7Xo/3Huj8xNshZoZIm+HMx95W&#10;fzk0FP0CX7LUNIyHZYJQfzW3eWFcVVXxjlbfZahj9oQfo5AX1uIqO3+CxqMeaq6tXSg/RpaUnQG1&#10;SfM9hufmbQ3Vi4IW4ufVWOXeNK0nt9fVPSN+JZLGRMtRrDB1vPU1FXWNs37HzqM7c0snHGFYgZNR&#10;vvbAd/rM8Kg/R9oi7qac6/iGXxPp12g38cLrDbdwBiPLyo72B4yvIewv4O9z5VE34XyGTyQuUK91&#10;KPLcJaiDRB/7xx6P+iP6Ie/IO6dJxfd25jHx220ZSVV9ie90EVanHaoyzGuba2o+daazsGRipU91&#10;XIf244NwVRCJ9Mkilc3w75FonpR45RWXLYAg8fjO9mEHBrZr0BbbbQn6AU1NDTWXOeOv7+XQv/eW&#10;Lb/Nsjr0TqzxaOODg2HDap/3xdnfidQm5ZZN+BL69KfCH7Tp0cuLhOP2++m46Wsnl99jVeYLTXU1&#10;948sqZgbUNYFyIuVaBw/QR0ou/ke0/bDr4mWt0Tqs3C/0+W3CJXx9+Ob77znGHz76TvbfL9C3M5O&#10;l/gxHvEJIB/nIU+jm6zGxLcdtOGmz+/M32Zbht8K7PgWwvoS+sE+6GR+ev9pu9yxcOFCn+x83bll&#10;2+XYnXAU3m8yDfXK1JKiWxYtWtQRKV6Jlq9IbvUzN+kQN4nUsdpvV1dDrQaPGajTdH3YzbmbtPam&#10;7Q5vA7tFgj/SigC0o2A1Mgz69tkea2GrT92EcjwfsprR6CNt1pGVsfC6ltZ70CdvLzCLLo401s8v&#10;KT8f/Zcvewzzpm0NNe9pt4nmO2cfIlVyC4mDm3GH2zhr+7wOHQLG+EtehGzDvH7dbw67MtlkoTBc&#10;AOHUXdC39vvKUYWXrtm0bQkq5ololC5raaj7jfY3t7jie1AzDOGvcSMOmrBVRoTelZRfh06iPPPD&#10;HQRPRi4K2BQU1lb8ndtSX/M3sStbUAL+tqW4bSnJyxnj1EuDDvGJcPN3sWdkenZ3CqClc9u8YfMm&#10;eZWVmz1OZiTFXjyDg4suDwSsG9FJfwgCqGAFEsERFPrXI80lECjuu61+7fsRrNiPNCv8+CdULBwb&#10;yZ4MjBDu5xgkTMM2tnOwAuFPYg9b2K6CqrRfoAPSBCYfogEcLZ1IxO1xxG1BJL/4LEggt6SsBbxG&#10;YGvgLk7BvOZTUFk50dfmWwWWTyEfQr2IOlm/8xjGvO0Ntc/lTZgwXbUH3gDzkfY3UEY1pK1F+E5j&#10;YTcAodFXmxpqn9DuoHvrAQxMzzRM8xT4eQ2+6y52frasbNuOoT4cl5UxC4sRWkNuJk4sUjs7PpC8&#10;hEHr53iOPGtMh9tRzjyN/HYv7JyD9wGUlxrEpw3xmITfXoTx3vyDZs10DggXLFjg+fdrbz4If2Qw&#10;CCvGZtjPhx8ZCGeDsnKmW6oV5dMug2IlrskckVW4ZdWqbdoiDt+bZgU6HgUfdMzEGFi1bI3HjUfS&#10;jTJ9qQhx7Fed/yXDyOk+/F5/R4RXB0H4k4gLOs+G6K7CbZA76qlrmuvrfqrduv6uCX4j8R8HeO5h&#10;+K3HwRoTP2odxPNrcd3VzkPYnpqRk3mck2FVVVX2xjbfX/GdTrDjZxg7Ee+cID/1Zzw/HxzfwkTZ&#10;LB3/wXjV9eBQaTN0PoZ6ovPRFv5W6prgdzHeRls3U+7d5oWC0sp9/AHfQtRF+fjmn2DwVwh/K5zf&#10;W1QvQbB1o+1/Z33jbDNyE8irqEuwsi1yuUfdcK2s3Onuf+Q0uilHscJ0pk/f97au0fUCyt7TyjQ+&#10;xKSOlH8RvAEv6ky732Gcha3FD+HeNomw03ajXXEIb0L9GnGfSHi94eZkYBnmYrRNV6JeaUf9koHg&#10;8alVM4Sos1SHdRLqp5/hGeasO/lI/W1aR0PY/hKe2SZV37tbHhvA+hLC2aeQGY4Fh5PDBZUiWAeT&#10;heF1b6J9sq76oas/5/weieZJAY9+7l/QDpyGNnwL2pXl+ET74HFoUYh8x3kHzy50tv/2B8N/IjTa&#10;sWmrTETpMyP0K1yNjlFeVSAHuOm4IVfUYdLzfoTzI1joyg8Ryot45LaOEzfhRoeN9KHPb21D2BfZ&#10;+VTCD/WdjOtRVnuMWVyVt1B9Gbk+C49XvN/x+pjiXrd7uI3a/9fhoKzHHVPklpafCu3JD6EPWI2x&#10;VqV2y2v6E8AY74cYW16PfL7Vo8wvOyd/I8Ue+cFVn1/XOViEcqoRsH6J+msSylFrqAwpdb8303ON&#10;vz3wPN4Fx9pd5es/KF9zw+PhpnyFu9W/3aYj0TpW+x9+1eXIyDD3cE4QyqTau0uWo/5UVcr0HNlS&#10;X/2C062btPa27Xa2gc448D69CNiHY9Y3NmAcN2LE6ILxco4V2uOFaI8PhRztG+HjW7xbhne7iAyg&#10;ub7mEWdq7Endpcsb0L6NNZRnul5o5SbfOdrKlMkt3I47JE1u4uxkwPvBTWDKbcuztq+qbjVTnAxD&#10;VkJiJYHdwUOn+ycySxcvDHt1hWVBP7D6KMvMnoQO0d4QjE6Vyh1uPVC6fJesfBF/RC8rKl0IqlXu&#10;+pa2OfKsy1hH6HvDF5iv7+W6Y+NWrN60snD7cqJCZKf7/rxHxwLturJXt6KjMU3ClpknCJExuDMa&#10;lcqZDD6HQJi0u2lm7orX6HDTpIIABpJH4u9kETbmZJhlaBwOxZAruBLL7xeh6Hte05z7/YvOLxT+&#10;EOLIiuGr8dyEu9DKQ2dcsDr3L/iebYbXOAx67nK9hgfqS/AdLbXXxraOs5x2zbb2yzF4KsEK3p9C&#10;gLMb/g6eVlpUZHrMs81AoEHbRRnA6kTj6hHZGWUoL1WwNw26tiGoxopFy9rv2dfflJVmIfPv196S&#10;mU8IkY3VGZ4MKV9jdi0rykXH8gzbUkZb0fyDZ/1Y9HUj//1DnkEwfqH8Dv+zO6Mhn4M3cnAIhMiP&#10;I+POwED2YdPMHQcBWumIMYWFtp5xlD2sdr4jr3jCbmFO7Z9uGEVy3+OZZZUhLhch7CvHZXkL8TcK&#10;9dLFYg8rL64qKJmwb8iNy++a6DcSJoZPPYSOwlSE/R0IJ4rB5MDc8aNLEfY/pfPRvrP9ilA8cLOx&#10;3XcBnp8AhutNj3c2Oh+d+UW9gufnO+0Okfsh1WZg9cFt+Ha18u1QbiZCqIvJGaWSyQs+y3cv6pR8&#10;GQiirpmBra6V8O948U/awFFeY4QWIsuzSCaRvBqr3GPV/M/C/Y2WRuWiHMUK01nfpLquAc/5ECJf&#10;hfL4c5WTWTYuOyMf9d1tSCMEa9Z10rnX6U2EnbYb6eqmXyPuEwmvN9x0HIUBKsEfom68Aro5i1BX&#10;j0d+wgSpylMdgRdRb14NJrdDD34F9HUWIj8/YgsfAurn2g/7mqLvrfNYMmVkIOvLVPXJ3ORJ7Cg6&#10;Du3AaagB3sEk5ERpT4zcbPRTlC0EQSY+C32TgkhCZPlmMvCVNhmCK+w6gi/KWKXLW9740aNEiCzP&#10;Q0baUQiRUV5+Ea+8JPP9QuFEuEE6FyDs89EH+8kojwq24Ris21YxXigoqUA/qsu4LW/aZdT6TFtI&#10;46upvMFFK5hgLC3dd0QaR5VRCyOQMSL7DyiA1cjnhdjB9AYEnjfkFU+JuDJWnLrt84eCCwQexCT0&#10;VuwqmSXjD+lP4B2qHfV17Hx8C+8yZUwj71AfzEF934z6/kh7F0LIE1nIhF0QCY7THc563LpJR6rq&#10;WGckwNsorKqqenfpivvwvApgn2+uW/tfpx23ae1t263bQGcceJ9+BJY1rJ+HNmmMYVn/krZUYojy&#10;8tdgTAM9Fxpa6i/2O8s6JWin6/8Plq08HH6NhQcfaiGy23ynfUNhTpncwu24I9k467jzOgQIyIrk&#10;oktfvq43SZFZ9tziMiuvtOz32h80im/Js/zSspD6CVmRLM+kwdT2pFLHao8VeB4oLCuT7bvdDN69&#10;FPSnXFYr2wbur5dneCcDwJARf5Cpt3e+ezn0Ajd5JWV/CD6vCHZEnS9j3MuKZNsdVoHEsKYQp3qx&#10;J7M5sexpVrD7dCx7mE3+VWe49grXwtLKvYO/y16L5Y7vIhOQ1SLCD9tPpkSyITN78j7IuOI3kexE&#10;eybCB8zI7RC3svJd25MVAbZ/xeUf6YmQ0LvOsoAZy7/rZ3JF/n3KjkfphC87nyd6D/UtP7LdF5ff&#10;qN1I/JD/19txKSs7TD/XV2ec5Rni8Dfbj5JyDFh7GqR1p7yXTp5+O7K47Ezb/+LyT6RM6+f6Cjf3&#10;BN+XPaKfyTUZRk734feO7xiQ7cTh75G2h+146O284RYcv6N910S/UYhJSbktmHd4jfqo4hCJB/6a&#10;ZbW4vJOBOPLpGnkOgYEtMNRuZJsUnj8t71DPvamfD9arrgeHSpsRyscl5VtkG3z4d3GbF2QC1v7W&#10;JeWLw/1CWfowmEcmHOR8p+OAvHO2fp5oXhX78ct9Z30WJY06zPBrtHKUWJipqWuc9QLK3kXOOErZ&#10;Qv24UZjKikr9zg077UZfk+nXuAkv/rfqyc3JAP2a83Rc5QqVGQfZ6RcGsoraYUT/Kt4F5D3G39mO&#10;VxFvk/3ebstIqutLzR/XHru7UOceKul31r1u+mSRyqbzeyScJ0vKbw3Go3scpb3ofN5NIBLxA+Gh&#10;7B7qTM/ySHaSiZvb7xcpXHnmDFv8DLeHPtNDEnfpU+h3yZQ3/U3gX8Q6W/ud6DVeH1P80e0e4h+z&#10;/y92ExlTSHmEX3bZjDR+En9o0peAnddLyhbZ+TmYp3egD39LftmuYxKNdaQ+v7jV+Vv6C7Lt3ukf&#10;6rj/dpah2oKKisnd3nWOlZ3tQDLly+lnIveR0uGmjo0Whi5HuLYjTa1Id4fmjfr803D94smkVbcd&#10;UE8Ud9wGuzHHV9HSwecDTwDf7lHJO6jHgztGESUpW3beQj0s5dkZS5E3dJazVlG96nwHN/cG86Hs&#10;1MfMThKyMEdbaaEP0Wu5hdtxRzJxdjLg/eAmICuSRYac6hXJISpYOfV9+RGwjG+HF66QJdyMKS+X&#10;lYPSkK3dWlf3kfOd3GNl6L/lij1tX5CrGNP06E7Y/OATpWSG0fYHemsww1ONGZovOgsufotdK8tr&#10;abfaaXpeocXdjphltco1a2zBMlmdhRmsWXmlFd/Swqf0jPzgjRVWYm0uzs3qtko0XmpEzxjWkNur&#10;hVu3bCkOt4/VPLc21S/b6HxueAIf2L8tJatTu4ypgmXACvwqVrnpctD9DhLcGnkCPWcl+s0HK1dW&#10;It9gpYNRH0kPqBzuoe0mew0YxlxxCxHyPWCI4tbd4Mmf5Qm2BO3f/U3wlytGkTwIfwZ1H9sb6uww&#10;u73yeGyhLuqKrhXJ3Sx0/Yj6XRP8Rn7DOER8wwGaT3X5GryDPqs3sPpjO37lvvDuuxXy9La77y4F&#10;oEp5PrVk/DNBm8H/RYUPnt+tbns8AABAAElEQVTifDbU7odCmwGd6ddubVi9NvzbuM0L6FV2Dvws&#10;T7hfWA2xTJ5ZZsAb/q7H7wTzag93MR5ES2M0J1HLUTQHcZ73qq5BvRC+/TCoHsv4TIL1+I2u+rgX&#10;7JLp10Bffa/q/jjYul6DAVayh4Rw8mLE2MJge4T7XUuLftplGbskcLAq2hXRda+2BAJdfJyWHPfJ&#10;fm+3ZWSg68uU9clc5El8h6CACZ1gB3IsMDfsOgF9xPh1gtNhvHsXcXP7/eIFjX58zfbGugd72LOs&#10;J4PPutrwpMpbp8du67Me8RnABz6fD1lCFsVB14iVaY8VBjA6DNolgW1r166ef9DsA2THIfrNy9Hu&#10;52CF/GUBf/PHEEIdmIh3+Pg1Ys/Z53e6w87C3zp1t8o7yzTs+h59yge21dSsdNrHy487f5fp570p&#10;X9qPeNdI6UhZHYvADey6AV/s3DCex4/3pJ+NccD01jb/504BcFJp7a+2Ox5Evu8zAvbqeMPAuUnG&#10;9jFZXlsuJYEFy5b1PG4Nf1v3VcmiRhP230K+y/I17wwtDhIVGciPJ8BNICcjuKM8qXwnEYBB3ZEa&#10;uYXLcUdv4hyMOf8fCgRS2+l0EGmqr34NM/3/wIzFif7gQRD/53gdum1Xahf7h2HIqpfVoRedN9iG&#10;GtyuZRkhAd33Ljj7rZvvvHu9CI7zS6t2bapfswRhBNVaoKFAAfXj3UXtLa3y7O+iy89q909AaXt3&#10;sBxKB710EIzDmMEBggj7sOrkW9C/+UeoAbjj36++eRlWFd3lyfT+EQfBbe3ExUsvCSDfNDv1bkfy&#10;Tjp4OPfsROQzOcCtGJLCDHwrEQKivei5GjeSH16VsblDdcirfOf7zBE5N+PASBx4Z+0Pnc3LUIYw&#10;aDJuh/DjFac9uZeGrWNnB8qVtQ/ChU5lowATLqJ+Q6JiDy7sex90M8NAvrtGrn1hIKieIv56LBUc&#10;0IYFkuVVK3AoAYw1QRrRaAd5OJ1FYgQetyKt33Hak3tsf50TiVG4PdNvrfaLfaXKw98l+l0T/UYI&#10;Yxcpw5by34C67WpneNDNJpHOlg8V6OiQum1Nh+WdoJQNaW0ifJz+DYX7IdFmmKLTvKdxmxeOnDlz&#10;DXSaQweqNU3yJTqkb4uvti6+1o4jUD/4MdOoB3w9A+x8kmhejepBpBdR0qitJlqOtH23176oaxCH&#10;zRKPgBUI1ce9YZdMv6Y34bllGG5f+heoowJ4HpzADreAA9xQk433t6seK5JT9b3dlpGBri/7oU/W&#10;I0+ifX8fn+Z01Atn4u8RtPnSxGAC1zo92Ogb8r4/TDBuysrTgbn9ftqd26upzDV+LC1BeCFBVzLl&#10;LRRulPqst32NkP99eLMt4K1UwX6kf2rJ6FWL6lf3YWj0ui8IdKqhuR87LB789Z13n45KGId3WaV+&#10;n/EE6tbdnULgRPv88eJpBGwhakRrqEua7LpE60uGrV6VrwihJJqOlNaxXuPbLTW1n+rojJ02LX/n&#10;9pbfoB4917D8D2Mx2hQZSyeT1oFsu3V6eO1bAr7W9q+i352NJX6POM81skM1zb+qQOArygicht/X&#10;dIuJqR5CczUTE62n4Lk9Mbq8bt0RKONQI6n+u7GmBrrwe1fGUiW3cDvuSKasdGPDH0OCQJ8JkoUO&#10;1kxcgcZQThX+GlQ+3OSDVFgaqG4mYIwSUQtWWW2DYOWFbu86f6DDiNGN8Xf9Dg1uAFtU/olCfW7A&#10;8stK4yVoDERoHDC9xotWwMTKXf9FGHDKu78b7dY8CRYzQz1WBuJxWhqcgDgZ6ZN/kDgFDQ7duw8c&#10;P/Rb/iuR3uOh6/UGq63jB5hNPQUHBfxX2+O1bwjIFuiGltYn/D5rHvIqDkFTH+ELbUC+wvjOEvmk&#10;C9OhS4K+2m5Ff3dVVdXMDW3+b2KZ0cX4zl9F+fgqttQ8Nq2s+DQtYJRTjNt3tv0dcRiB8FeiQVoN&#10;DzbDs5Bqja7IhE4k3tH1LLV3KKNjJCFYLRhxdXO7ldcqZ0TCmJs2bZLVVB3yI7bpyQhhvIfB8xNh&#10;7ixPpmmvygh73uOn34sV/rastkvQ7va7JvqN8G1Qt8kg3/gAfCLGDzsuto/PyflAliajErRXoWIq&#10;AqyGpxmybYbLvCCDS2x9uxu54AeYtHoVQr7nUM7XWDs75CC0QtHh7hxgRsstCefVaB64eO62HLnw&#10;upvVvqlrUFrFOHZT9IpdEv2aXoXXjVAf/nDwSfn3dllG0qG+7OM+WY88mZmTdV/7jvYb0N+YB0Hn&#10;Kvw9jT4i+oqBo9EH2BDI9t7Qh1/f6XUwbt2fuGvvnG5d3KMNbwtvw9HxcD2OiBdkb/sa8fxPxXvD&#10;6Jgs/kjboPuGqfCXfvQ/ARnXItQHoXbmbRVofw/tfAnGssfh2Z8kNu76/OKi16arjKewfLlNR1/V&#10;sRuXLm3CopZvLK1r/Arq0KKOdp/ICyAQdF+XDIq2u9fZYXh7AHnL6TaBgHEEVKJ0X8RhBbKksCAf&#10;TRtZXLH/9saad0O0AtlQ57jzN+hhfhkTQ6Ol3w6h8tfEsmF5/tJlz32+C7mNceOmn+Z63JFEWYkR&#10;Vb4apAT6VJCMArMcBe5OFLCLfZb/WhQzWf7fzXgMzxoo98YzYzsOALug28sYP0zDfApCZMwkWkej&#10;Ab715rvuPhx+fCCFFDpfX2resLkNBfcoCOKM/JIKaSDkXOtBIUgOrvCx9kOMA6aR0VUh4cG2+rWy&#10;4mTB2IqK0p0+63qk7wxDBR7BQRsV9fWL+kxQiDCHvWloafuZDOAgbHgehxSd4lwJjny+HB0/e1Vu&#10;b0F1znb+Gt/2N1iFfgLC/APK0IJlDevk218vs/k4pO0fkFDijAzjeHS0QvkaEyynoZx1NU5wEPAY&#10;Ncpn9wnLehu3GO6r8W4yRjQlkewEjOZg2Niu2mM2N5KDKM9wkrSkrVv6oliN+NgbMEp8qBjQhK/V&#10;FpL5rvG+kfiNUNbgsgf+/oK67SFcIxpbvI43ZsBqlJEEXNqryu3bYfbfUG0z3OYF0ZFoBZrPQ6n9&#10;ELtTNiK/ymEaIsZbhhOgr/reBefej3YvodyRSF5NyKM4lpIpR3G8jPa6X+oaCTxZdsn2a5INLxqo&#10;vnye6u/ttoykvL6EVE4GdyZOM3bDrT/7ZB2t7ZehfchA/O5HdXAk+gjfwcTKevx+GLvTfrRt9ep1&#10;buKeSrtuv1+yYXv8qlRm7Z1teLLlLVYcetvXiOV3qt75A8a3hAT6XW+nyk/6M7AEmupXL8XE8ULE&#10;4ivOw9bd9PlTnYJUlS+3Yxedjr6qY2XyBWO3z1CGikzLqpTwkk3rYGq7NVdeEyMwqnTShPZA26Ho&#10;gbejP94MV1nhLrHASXYQjsKqsjPwLiS3aW5csQHj8v+gbzHf8hsnQbD7YGNz63FYYLQza2TOP5oa&#10;gz4lm+/C4xH+200/ze24o6/iHJ4G/k5vAugz960xzBG/wGz5NhSiozAInh0empntWSnP0BWqHFdV&#10;VRz+PtrvAjPwX3SedsDdwTffffeh6P+L7rgXxL5sh8Hlf/C1FIfIHAw7B8mqzeaamtC2FrGXjkZm&#10;jwJ+dZPEDavO7pJORaR4ynYIdHTPxCoUWY09ujmwfnoke3yWQgKWdbj4ZpjWjU4hcgpD6OaVbFuF&#10;APIfUAr+HXmB9fwHy9W/s30WylMOvv1bTiGyvItkMgKZq+Q55lSmyAREJDvdnhmGX34j/MJuz2P9&#10;MIIr5y0VmBfJGlRKHG0/xyruSO9T/Qx6DwtHl5WVh/uLreu2LmdMQC0PvevFd432jcRvTHatkCvq&#10;vZlyjWcCRs4a2MF4XFVG1I9tqhnx/BgK74dim+E2L1j+psOkXsf3fLC5oe4InKg+Yv5Bs0Y0N9bu&#10;ISt0OlcvufrcsfKq7VEy5d4Zg2TKUTJhDkBdE5edkwPuk+3XaG/ihpcMN+15qq4p/t5uy0jK60tL&#10;2UO6gGFWhCPCLpG9wp+F/+6XPllAnYS8sRX9gnNaGmvLdi0rzmxurCvC3/+JvtXwOEX7bZgddhuP&#10;xinxNj6aZ53P3X6/ON4hamjDSyf3+BaYbD1K3Drb8N6Wt3hxScf3I4vL56NTZ++O82Z5f5yOcWSc&#10;kiOAMj5SXJqmsvuQbvv8yYUa3VWqyldv05HqOhb9KBN1+y6SckzI1cq1t2kdFG23JJQmYQI+1X4q&#10;LGPIrR5Hf3xapD/UxRcGPbS+JgcOd/PcMOzFT5BTnbJuR9tcDPIK0H49Lavitb3e5jvtT4+ri36a&#10;23FHn8W5RyL4IJ0J9LkgWQ4Zg0D0VwIBAl1s0+9utqxatQ2F82G8zdjR5ruxRwGEdTlVtSrstPDa&#10;2tqdEA5DcAz9tH7jevEVAj5bkNwZwrNyRYG9RexAJhdatdn5Pq0ukm6snD64saX1fQgQDkaNtcHj&#10;9YQ6h6LnGSdqTnJGWnTNgqm9eiYzy7QbQed73qeWAL4JVALJAMY4wOlzXmn5t5HPJjqfJXsvgwPp&#10;3Djdo8EpkN+6oxMwLTseeLR7eXm5/f3lfVBIbH1P7p1mS/2qanRu/iflQFaxOw9qlBlIbI99qLCs&#10;KjRQRlmxB9TQxS2r4hMymJm8CxaBwfhaXlnZYU5HeRUVuyOfXirPPJ5gXeB83xf3iMjIdr/xv8KS&#10;iZXa/7ziCbthFdM59m+vIfG1jdvvmsg3Eo8huL8HFz90zp0jp0/bgTn+k+8gM936kX0gI1a7y29f&#10;u//n+rlcc0vLT4VmoF87nw3V+6HYZrjNCzggR1Y9IBMZ38eKmZ/dcve9Z/771TdOlG2hci5ApHYy&#10;Un5INK+K22TKvTNMt+Uo2TD7q65xw87JQe6T6de4Ca+33yo8vsn8TvX3dltGUl5fmsbnQQ6BM7Cr&#10;LVczwa6gc1CZ96h7B6JPhna0Gf3DQsTpcZzSftGShnULcH8cFkx8UdpyHed416yCgmAbb6mxzjYy&#10;nrtY791+v1h+yTu7DQ+0LXTGT/oSeHF20K1xp/YjmfKm3Q62q3xnrHC7zq+CB4djHPQrLGxYM9jS&#10;MZzjK1vc0e/+X0FphewqMJws8PwkGQOiRe7A2Pl/8s5tn9/pXyruU1W+3KajL+tYWbR18133/Bp1&#10;ezk+QJOR4fmXsEomrYOt7U5FnhhOfkAAfIakF+PoR6Klu9Br/EvyEdro8e8vX24vWNJ2C9T4p/Cu&#10;GW3aoRZUVtp+eRxqLfAgmXyn/Y91ddNPczvu6Ks4x0oP36Ufge6zJn0UvzGZ3ts2tPouQtdwYqQg&#10;vEbmFT7VMReN5xnvLl0xA0KTF9BZrMUWgnEYSM/e2eY7dKfHcyTcvuh0j0L9FNxAh5R1AEr4zuKc&#10;7Nft6VtYgsDqWeiWvBWNhC0Mw4bFfhEkQ3/xwxj473TGE90EKCEwTneuiEbcv4gOwyud9opx+Jaw&#10;CX4Pw3jOg4MBtlVXbwn502GdgC35V0FX7pOWYb6NrkVgaX3jAnCCoMx4Rk5WD9nlTd8QMNTj4H0w&#10;dCVdmVdSVok89zkamLkQ8M3DN8DAzCrpbcAyOEDnZlVuScXjWMlaYxiBKThgETOd6FQangfE/5zC&#10;wnd2bN5ag7xfsdVnvJRbUvYoTmwu29lhYdYUrhDJcAO3P8Khby+jPJzx7GtvzkAefRWS6TGWv3k+&#10;GrcCCI27BsqGZyHknyKQ/joGLOPhXSPSuriloabLTlgAsvUM+fkexOl8nCD/b2zN+w8asI/hdorq&#10;CByNGOUhz9+2va72rTCnffITg6vF4DABBxouQbyegwB5O8rMMYhfIdLy7+ba2oWhgF1+10S+kfjd&#10;3Fj9GSaHbsMq6Es7lP8tsHwE3+lTeYfV5VOfffXNeRAIyWpxDBqCBvG+DvXF4fKdoCN3Kp6+gu80&#10;Aw7mgt9fEX+ZGR/yZqi1GW7zwrb6muchIJLyJOotrrZwfKwYPyocZXWod5cur8b7i7E6+elYmSHR&#10;vGr7kUS57xa2y3KUbJj9Vde4YtcNRPCH236Nq/B6+60ixNf1oxR/b7dlROKbyvoyO3/Eg63bW36J&#10;MjetZcOm99Bu/Adt40GBQGCfiHXvAPTJ0I6frSzfO4jjiagITpSmHltpOz9dUwD9w0dzx485r3NX&#10;XtRPumHx4ma0R4vQzuzrs9rfRn/gUVjefaRZ9JVkVaQl8/2iRjD4QnYWjulsw59FKlugokvOXBmJ&#10;NvxZrMr+n9O92/LmdNvf94ZSc8D8owjhvopdJ992Pofqv3uQFzGBoLLQp5oS8DfJThUgMLZiZPGj&#10;71947l1YfOB0wvs0JwD1VJbl88/2Wdbz6COKrvP3EeUtKI+7o2zPsqNvWD/YXlu3XO6T6fPbfqTw&#10;v1SUL9fpSGUd22HdjXFb5wS9ysWirWlgPRoFqR1l6UzneNttWgdd253CfDHUvZJFQB0B327oa2wr&#10;GpH1fGgJcVjCZXEjxu1P4LyCM7Gr/HS8fkZbkTYV7S3eWWegHv8y6vGNU4vHPb+orlpbsa9u8103&#10;x9F+uOinJTPu6JM4R0sLn6clgdQIki2zDUNc9Gvl2tOI7iB0ms5Ghf0kKu5CCFO0vNe2vLVh9Vqs&#10;Op7e2u6/HZ3F+RCa7CkvpHsMQYscZnYvdNK+J71Kp4F+838pY+cOWByBVZsvrFixIhR+p67NT9Hp&#10;3B2e1M07aObrjz0W8bwrp5c97hGHVnmorz0s6AdBoVkJ0mdvk9GP7SscQ5+ffbo1BFpLMPpptxuw&#10;oAAJj4w6pFEEeyvQoD0L4cCT3dzjh+mxHg741OHwCieHBk6W93AI4aL6I7a1/TDcPn93JwC+rcgL&#10;OZ5Apl7N282Cx+fr8AEpVhtHfC+Wm+pqbs8rnVAMfy4F/IvQKMhAdhUOgvxKwIBA2VLfMf0ZHdpj&#10;zB+043shO4dWEOtXyhfwIhxMDRjd30HnsRykeDn8vlLcwk9kD7UEHc/Lm+rWviEeyCAQjdtxHcon&#10;gqaZiMtMnGHeisg8hnLy047WjlV43i0dTfVr3ygomTAbp53fh3cz4O2ekqnh91L8981t9dWLdOSa&#10;6qr/hfKKsmh9GxGw9YvD3nf1e4iq2+A0w5uTg0LfZTCwuwAdtUV4dxWeQmirjsEV5++hvBvm1c31&#10;NX/rsh28S4ZRuB/O354Or88nXE3rPeiWOBWStz8hHsdLaUG8WrDC4w/TSoq+u6ihNuTM7XdN5Btp&#10;z5saai5DBwKDBOuXiMAZECBrA3YGDg40b9YP5NrcUPMKVnTPU37jLsT4QDySv2p820vnHTTrdgif&#10;F+C+27cVd4PODLE2I1Y+1t/GTV4orKzExKJ1HAQO61G/nI1C1GxiPInFS8WWEZBJ1/+DAOlRqED5&#10;gt7SHikOrvJqvHIfoz6TNLotR0E3/VPXxK3fLRzgBYPyGCpbbtiJ23Djtl/jJrxk6ui4DDCgRh3l&#10;yc/P76qldKKkncJT0+MPtW998b3dlBGJWirrS9lmmltefigUOz2CNmNXlD/8GY2GaXx7pBr/p21W&#10;4ynOutdNnyxS2Yz7PSLkSUP5zoNqB0zKmnehT/CApXw5OLAnFxPB++DznIU245SWDZsxaaow+Rzb&#10;eJV5oU8FHoMbqWsuRl2zbtSoVl99PRZixOsPRYibhOb2+8WMoaE2oSHHJH3gftR3EJzbpgl9rjum&#10;lRZd5mzD5Y3b8hbpmwSDSO7/eH1M8dXR/8/Hrxk9QjKMrgUhnWMKONrb7r2IIN2Sg5WNl7Fe4DOV&#10;k3VH88qV6ylE7kEx7R+I0DKvvPwI9E9/jLrmUPSzJ4UibRgfQU3MVU311f/Uz5Lp88fK39i9244F&#10;MciC3ccJEh7qlXbL70db2H0s5LZ86bg7r27T4aaOdYbT7V6PzZU9Vgq+glpMjGMakMbHDTPzlqa6&#10;VcucbtymNZVttzMevB94Aj4rEDxjy1CPOmVMEWNmGg9CFHYmSlHQjcOS4VH34Tiw0/AIIjD1YKTD&#10;Ud3mu7jtNAJz009LZtzhNs4OJLwdKgTGX/KiVXTpy9f1Nj2jp0wZic4eykd0I+9lO0l0G1h6hW39&#10;oh8UQq99I+k4DXcr6h0Kq6oKI4Utfsm7RLcBh/utf0vaxC/9eyCvkh6ZIZPtzVVh6j4GMl7pHvb0&#10;6dMzcSDhiFjxlO2sYi+WHXkn3GXLlVPfsOQP53ZYsSfPJO/IfSQzbvr0PMm/4e8kL2Pr25SCkor9&#10;cidOLAp/7/wtesUx+J3h9Efi4VRf4bQv92OnTcsvKK3cx6lWIdyO/Jb4we89wnWXSxl2qtSI5BZq&#10;WEYVlpXtKX5Eeq+fJctIu490DU9/QUXFZPlesZiIP4l+V7Hr5huJfTHCXcpuXknlF8LzStBG9//z&#10;Jk8eH67ORrg7v3V3F4Pr11BqM+Ll4/AvEy8vYGXh37Cq38JKpZPC3cpvTNi8Ku8xSSErH2wTLQ5u&#10;82q0ch/Nfx2+vropR9pNtDBTWddImYtWv0vdEKmudstOpyf8KuwS6de4Dc8tt1gM5LtFq9eFW7Q6&#10;K5Xf28ktXhlx2pX7VNaX4ld+2STZERIy0n+IVPcm0ieLVnZifY/wPJlfOnGaXSdgJav4F4pY501u&#10;2YQvdb7vtlAj3J7zt+Q3UR0h7WN42XATN6ef+t7t99PupJwE67aytfqZ9Iek3YyUbm3HeU2kvEX7&#10;Jk5/3NwLv3h9TDf+0e7wICDlTNSuJdJfFiKJ9vnj5W85+E7KfyTK0hbG6i8nUr4i+et8lmg6xE0i&#10;dazT71TeJ5rWVLXdqYw7/eo9Afn+UlYS9UnKc7R2QPpKkfqZkfxONN/Faqed/ibST0tm3OEMI9E4&#10;O93wfvASmHLb8iyRIatUCZIHLwrGnARIgARIgATShwDU1XwgwhSZ8IkUK+wYeLNTaHRopPd8RgIk&#10;MLQIiC5kW8BaXPZ0pJSJ/vTOOuHlSO8Hy7NIguTBEnfGkwRIgARIgAQGIwGOOwbjVxu4OGtBcmpU&#10;WwxcOhgyCZAACZAACQwpAoah3sSW172gH/Pe/NLyO3C0+EeG8m7weTomQk/oN7DVeSa2z71dOabg&#10;zcWNXWpahhQEJoYESCBEIENlvt9mtEHFiDUf+vNvND3mK6bXWOzz+/MMvzUbatSvhmUcoWH8NuSI&#10;NyRAAiRAAiRAAiQQhwDHHXEA8XVEAhQkR8TChyRAAiRAAiQwMARyx465HLpOx2O75PHQsX5P8EAt&#10;qO+FIncYqEw2/paT5b1s8eLFIZ2+AxNThkoCJNAfBDbXr6zJLyk/BYX/NgiTLw/4/fgLhgz9yJhX&#10;sqAKwjgz0hkb/RE/hkECJEACJEACJDA4CXDcMTi/20DHmoLkgf4CDJ8ESIAESIAEHATWffyxnC37&#10;VTknoEN59lKBQAl+Y8GAsdZrBhZvrqutDR4/7nDEWxIggSFNoKmh9gnoLn36udffnoldCRVYgDwO&#10;1cJ607TW7FJU9H6kA3wGG5BxGRn1je2BbyBtGwZb3BlfEiABEiABEhiMBDjuGIxfbeDjTEHywH8D&#10;xoAESIAESIAEehDYXFdXi4fyR0MCJEAC6rHHHpN1yK+Ho1hUOzSqiRUrVrQhbXeGp4+/SYAESIAE&#10;SIAE+pYAxx19y3eo+d7j5OehlkCmhwRIgARIgARIgARIgARIgARIgARIgARIgARIgARIoHcEKEju&#10;HT+6JgESIAESIAESIAESIAESIAESIAESIAESIAESIIEhT4CC5CH/iZlAEiABEiABEiABEiABEiAB&#10;EiABEiABEiABEiABEugdAQqSe8ePrkmABEiABEiABEiABEiABEiABEiABEiABEiABEhgyBOgIHnI&#10;f2ImkARIgARIgARIgARIgARIgARIgARIgARIgARIgAR6R4CC5N7xo2sSIAESIAESIAESIAESIAES&#10;IAESIAESIAESIAESGPIEKEge8p+YCRQCU6ZMySovL88hDRIgARIgARLobwJsg/qbOMMjARIgARIg&#10;ARIgARIgARLoCwIUJPcFVfqZNgTySyoOzisu/6SheeeOLT6rJa+47OG0iRwjQgIkQAIkoMZWVJTm&#10;lpS3oq7+eKjhGIxt0NjKypLRU6aMHErforCqqjBv8uTxQylNTEvfEhiIemnOnDnegsrKiX2bMvo+&#10;nAlYlmUUTJgwacGCBZ7hzIFpJ4HBRGCo9ctYDw2m3Bc9rhQkR2fDN4OcADpKoywr8IylrN2VYbyA&#10;v78gSWMHebIYfRIgARIYUgQ6TDNLWVaWZVgFQylhg7ENyi+tnL2zzVff3ryzdvr06ZlD4XuIELmj&#10;tWOD1dK6Lr904rShkCamoe8JDES99O7SFc/42nyr8kvLr+j7FDKE4Uggr6ziRl+7f+W/X3vzz8Mx&#10;/UwzCQw2AkOxX8Z6aLDlwsjx9UZ+zKckMPgJBDoCCyyl8g3DeKq5ofb4wZ8ipoAESIAESGCwEBiU&#10;bZAVCK1Sy87ORhPqzoyaNKmgY0f7tYap1jbV197kznXytvPKJpysAtbhyjJua26s/szpk78jG2nq&#10;CC6cMAzXaXL6xfuhQ2Cg8mosgsidXmbQWIT4Lh6BePkaeSwjHfNYrDo8Xpr5ngSGNIFB2C8brPXQ&#10;kM5HfZA4rkjuA6j0Mj0IBJRRJTExDPWmXGlIgARIgARIoL8IDMY2qKmh5tVMM6vSm50xYdGiRR1u&#10;WflarWLsAvqWFVAXuHXbK/t+/wnYgXShZQT2DvenqW7JJkPlFOdkeUub6lYtC3/P38OTwIDl1Ri4&#10;i/Oy53u8xtTtdTU3xLDGVyQQlUC8fD3voFnfM83MXfebNuXMqJ4MxIsYdfhARIdhkkC6EBiM/bJB&#10;Ww+ly0cfJPHgiuRB8qEYTfcEDGWNlVl3SxnN7l3TBQmQAAmQAAkkT2CwtkFb6ldVJ5/q9HTZ3Lhi&#10;AzsC6fltGKsuAitWrGjDr+XYSdf1kHckkEICjz32mB/eLV1YvzqFvtIrEiCBviQw1PplrIf6Mrf0&#10;n98UJPcfa4bUTwRGllTMDSjrqxAhH2wHaQVOzSsp30vuszzq6k21tXU6KnklFYfA3kn4jVVMVivO&#10;oPjQyDQfaK6uXqztOK9FM2bk7ti4+ZtWwNrfMowqvFsCYcHr8w6afU9npei0znsSIIEoBPLKyrAN&#10;XZ2EvxmY8Mk1lLEGkz6vVY0eecfixYvbxdmUKVOy1rW03hOwVHuBWXRxff2iHeHe5ZeUn49DG77s&#10;McybtjXUvKffJ1q27e1XO9t/h70Lr+03bfI97y1bcRX8OwbD+E3erIzzt65Zs0b8zC+dOjZgtZyB&#10;baFzLENVGJaxTRlqhdf0/m5r3ZoPdbjOKw73XIAtEcdblpoM/3ZgpeYaCAhkEAenRhNWGVzWzb7L&#10;+sjpVu7ziyechRWZc63sjEszLKvN39bxTYR9OOoqH+L95kiz6KZwhrkTJxYZrR2/xndY1txY+/Nw&#10;P3NLyi6F2wM8GeZPttXUrJT3TmbNDTV3jiwrO9ofML6GV1/A3+fKo25qqa39ROziAL1DkdhL8I3L&#10;8PNjj0f9cXtt7TvyLpoZWVJ+VECpC+GmAvH6CDKVZ6Ce6B+R7Lupk518vK3+cp8K/AL1fqlpGA9D&#10;DUPcFYCSHxt3tJ1nBQL74gtOR3w24O9TQ5kPOtUpuGmDwtOUaBzdpFvCGFdVVbyj1XcZvsWe+DkK&#10;+XEtrlvlnW086qHm2tqF8m3bd7bfjvTVtjTU/Ei/lqvofPZ3+L+Hcro/uI1HHl6tTPPh5rrqR+WQ&#10;sPeWLb/NsjrGdboZj3b3bvvesNrnfXH2d6SNdOadVJS3/NIJx2Al8rHIJwcgTgp59TyEO6czDt0u&#10;KLdbm+tqfoAyiKzVZUYWV+zvN9QJcL8XvBiN62fIE28dddCse8PbdWf8Je/nlk44wrACJ6Oc7SHu&#10;DI/6c3Nd3ctdvgfvYrELtxv+uzNPHOHN8n474POZAb91GeJ5OOztUKZ6I8s07nL2a5zuU10POv3W&#10;9848a7Zl+K3Ajm8hn30JcfRB7/nT+0/b5Y6FCxf6xk2fnrdzy7bLsVr9KLzfZBrqlaklRbdEW/nu&#10;5rs44xCv7ks0r+r06Wtu2YQvKX/gVPxG2Y/+rbX98GsieWBkSdkZaO/mewzPzdsaqhdpP9ykT7vR&#10;1/zSimMDlnUscr3UWa3IM6+onKzfNa9cuV7bkavbOsXplvfJEXDLvLNtPAMV2FSMPdrRtr+Rbapb&#10;pfzHzNeRomepv6DN/5+8Cq/XUtGmJ9pnilWHm6b15Pa6umec0U+0TnO64T0JJEvAWTZi9VnEf7d5&#10;M9ExgsQhWr8s6TrB0S9zti+x+saJjNt6Uw85v1Fftf/OMHjfewLG+EteRDtkXr/uN4dd2Xvv6AMJ&#10;DDyBvOKKqyxbQNAzLtgyeKAWYuSWlF+HA55+CFt+DGogDDByIUCaAsFPK/7Obamv+ZvTh9zy8j0M&#10;v/U4BozowKl1GLKuxXVXCIdGYmD6v4yczOO2rFq1zemG9yRAAj0J5BaX34uB+Dl4g93/qgblqA3l&#10;ahJ+e1H23pt/0KyZWoADodAylMtdDNM8pbm+5hGnb3aHZenyBrgdayjPdC3Mc1O2CyorJ8rhRijD&#10;T6E+aMMA7WQdhscw5m1vqH0ub8KE6ao98IZd1pVqgpCtGhKrIglX0gCh01ebGmqf0O7kinj/BfE+&#10;Df5ugb3lSO8+eByavEWam+cdPLtQp9NNnJ3hOO9zSyoeUFbgTGGFtFwj3Oz6zLKybXuG+nBcVsYs&#10;yMZbtbvC0sq9OwK+9xHPzyCsFUFDNwNB8MtI9xwI6o/a3lDzvLwMMVPqacswFyPMKxFOO8LMwGtZ&#10;S9esMsxZqsM6CW5/hmeQC0OsFPy+rYZpHQ1h20v4bRvtH1zWQdjxJNxAEGXIyjzcBuMOnbvXNNfX&#10;/bTTiX1xWydrPqZpnA/Bym/h+4igf8bbLY21M51+h9/LIW1WoONRRGhGp5sGRG887j2Iayvaj0tF&#10;sCjvEm2Dgv50/z+ROLpNd0Fp5T7+gG8hPkA+4vkJhHuFSHuFM2Qw+SGE6Td2fQtV3dJQV6ntyISD&#10;2tnxAdJcgg/8OZ5vEmE68tgoI9Oze05+/todm7aKYDqkY1m7hb2OUV5VUFtbu1P7n6ryhrrkesRJ&#10;2vGETOaIrELdTiPuBoQYP4YgWvIo6h61A3wwoWxBmGxn5DeyveaCjTU19drzUPyR95VpfIhJZcmT&#10;MjkUzN92f8I4q6Wh9iHtJh67aBPXIfe6XHs8X7P8gVvtb6CM7ciLI207hqr2eIwvo2+DeqbLuKlT&#10;QumKUQ92+dz9TudZTCqcagSsXyJek6RM6LIL2/d7Mz3X+NsDz+NdsI8VqpOM/4DVXKePyXwXHYdE&#10;6j4RaLvJq3a9pKz7UY/LxEpXXRbhWzvT4bxPNA/odJimeU5Tfc2ftB/6eSLp024WLFjgwYFqD4Kn&#10;CL+RDGMz0pCP/JOBMrxBWTloM1fIZJhyW6eIG5reEXDLXLcraF+b8DE/RI0zGuVpOr7r42i7F8TO&#10;1z3jirH/rWizLpU3ofKfojbdTZ8pVh2OfHptc0PdT3Ts3dRp2g2vJNAbAqGyEadtdJs33YwRdBzQ&#10;R+nWL+tdndDVL9PtS6y+caLjtt7UQ/Kd+rr9701eoNsuAlNuW561fVV1q9n1iHckMDQIzDt45q8y&#10;sjNGKcN8UFJkKvNy+Z2Vl1Oghcj2LKBlXYFK+aMsM3sSBsx7oyM2VZmeI+HEYwQCd8lsuiZy9dVX&#10;m4ZPPYRO+FTDNL7T3FhXDMHDgbnjR5fCzj9R8R2K2UKesq2B8UoCMQhgcIAVkcbVI7IzylD2qjBQ&#10;mIYyCqEnVkla1n7Pvv6mrG4NGqyasW8s6xT9SF8/WLbycJTJsXD3oRYiuy3b2i9IgY7E38kisMzJ&#10;MMswyDoUIrHgylm/XwSG73lNc+73Lzq/EKt4dofQTVZkXo3nJtx1W82KFWDHoU44DUP3dzDBNFHq&#10;CiM3G36qFyQ8SNrOgj8FWoicbJzFr0gGK2b/gkFmm+E1Drv8wvNyvYZnP8SlEc/22tjWcVYkN8k8&#10;Q7rnQ4j8Q3Q+r8jI8haZZu54pBECd5WnOgIvYpB7NQa5t0M3bUXe+DGFGAA/YguXAurnEcOzrDK4&#10;uQj+XTkuy1uIv1Goby8Wu1jFeFVByQSsBA6a3tTJWPF3G+JSa3q8s5HvJkJo8z3tb6SrhAUh8uOI&#10;2wy4exjpHIdvWjpiTGGhCGCRpiwII+/IK56wm7hPpA2KFI7zWbQ4JpNun+W7F98kXwR9yLszmutr&#10;K5Hm4yU8fK8lo7zGCBEiO8MPvzfb2i8PCjDNn6K87oa/g6eVFhWZHvNsMxBo2LB4cbPw8CgTK4Ph&#10;rzJWSbsrf3njR48SIbLTT8QnJeVt/sGzfixhIJ/ZK9YxqXPh/7N3JvBxVWX/P+fOZGsmTbpntiRt&#10;Q4sWKlAQqCAFWWxBAaGISFnL8orwyqaCInVBBFSw4F+Qoi+bIOACKouAVEAKQqH0fYO0DW32pHRv&#10;Js0yM/f8f8+d3OmdyWx3Mkkm6XM/mdx7z/qc77n33HOee+5zzHytexS0x5o/HZf5qhej3n6IuJ14&#10;G7Bo0VHzx6MfMIkU43D7AG3L/J6g/rP4eHRO1z6UyDfh+vy+KCn0TikuoIV9l8MLt7e6lV5ymfHS&#10;sTPDpdurcPhRXH9bChwFB6Mey6GcnQnQ70KYqnBI3GmNn22bkrJerBkkOtb1h/CSYie+OjiS2h26&#10;3hAMSYoLMJP9TfgVUhtKfrg+FqAsAdw7JxozfS3pDapeMmj77F6rkNGLa+FG1PUP0tW1pRgxhzm7&#10;BjIon5nxc6+/SV/roA7kJuOawbW9v3daKe6FJUaYgt5ptM+mTTHz4H12BOwypxmJmCBzs/EcFyUz&#10;0U59lvohZOsYEhiTXlJd19a2sL/fklBwatdy8ky30WdK1Ybja0+UObJl26aZ8XnPBAZDAPdG0j6L&#10;3WvT7hghkdyDbRMS9cuS9Tsp/0zHbYNth4b6+Z+IJbsNggDNSJ529Su3DiIJjsoE8pIA3vbdX1rp&#10;VS6P/wqrgPS2C7Ps6uGnV3i99JlvzAa/f1C8Mo8vOstpfKX3PCMtt2/A59X0KQv54RegGSAxifEJ&#10;E2ACGRMoc3tvjNxLvqhSa7zPV2u4uX09E2trIzPw+lOkN+SR8H5DEZjNvU1v+iNpoK1w+2OUMekE&#10;J2URZiHsofj0iaoZHm3PXeRmdC5NR+zReTyt3/0l0zkbmc248XuaVRBJ3/e+9UUYhSut9F9r+Ll9&#10;f7DGoxnJ/e51VnfzmGYkkz+ZazDdLMx0tJNLTXfaY4bnURTe+NFXH5ZtcnW1G+46+dXU1ERmScPf&#10;mh592m2JYhyC4+MUh9p00y+bNjnKx+3bUeGeXm2mlW4fzavS979UX/HhcQ2sMOSr9MbMmE/2DIqP&#10;bz1PJ2NUlgyfRfQ5fT+7AfULudeQH9WZKUO0LtzeRtON9qiDpyksTDkcb3WPP6aZ2xEWvpjZsWa4&#10;aPpGfebmfqO0Id9jhnxuH17gDNxQ1m7yp8EX+dKzGtf2hoisXpjCit3o+oBfGD/dfEFAISzy62gv&#10;LrfGItMnLrd3K6VJsw1Nv0zZmeHj9+Y1ATMz78W3gWXeGbOM/CCreU1n06ZYymW7Hdwrn28N2mtj&#10;NrdZBpT9JUM+t6+l3O+fabrTHqx+1e8XbSeyrRdTBtRpxm2fjWs147q2ls96nOk1YJYDz4oLrfFN&#10;90zLR88m8P2Y+OJz5GOtadGx9Xllt02JT4vP7ROwy3zvc9r7errc0l3XNLYxrgtLf8dy/+fkmZ5M&#10;xmR9Jgqfqg3Ppk1LJgO7MwE7BCz3RsJnYzbXpp0xAskalcHSL8tlmxB9vtjsG5NsicZthnuavmCi&#10;dmg4n/8kI2/ZE6AZyaRD5hnJ2TPkmKOUwCSfj2a90YCmcWdr6/vxxcCMxOfIDXaWP2H6haX8LB1L&#10;pT1tupl72Ex6A2/4d+O89MW33475XNgMw3smwATSE4CGrplCwXam2wyNrwjqcX+9SbM+Q4FuYxYl&#10;+c2bN48+zz0dh3pJQWRGTjb3tpkPZhNurywtsvVVAdn9hCmGdkqjZ8eOymhaQkwyjjUt5sWS0uV6&#10;w13K6GzFwchs5he/x8y5uzrb1m+1ukuH/p5xrgR9RZGbDWZJMJN1hTWxcZMrIvnAcX/PtBhTFFsb&#10;G9tRx8an1Dt0faAcSG93e+vD1vSMY4fDeIGHdjs6I3kwbTLsW9+ys31T44B8kjjoUhpKdKiQV+A6&#10;wcSU2A0uhswR28GxftmeJZPRdrn7zTRgYmjMtUhySaWM61FpevR6TCqvJiLPSqX/mAY1ScNl6JHL&#10;+y3DLGOCvbBq1QxcT7VoQ7bBxMyfYjxxQtcH2p1XcYguQRgz+uM2XKumKRPTJ7JQmvyAzh1huff6&#10;zhE7TWrLt9fXU18junW2blwPlpSnFpahg8hjMG1KNvViCoPZ4L9Ae73dPKe90qTRHoDlg6aN9ai/&#10;0tb2H3tNt8HWy5C0fXbq2ixI/D5H10Cm5Xvvo4+qMYt6Ci7ftkQ2uzevXdtlimi7TTEj8j5rAnaZ&#10;F00uX09fVaBOj6TJMUM2aSXXz/Q4Qsn6THHBBpwOpk0bkBg7MIEsCCR7NmZzbaIfnPEYIZmoQ9Em&#10;JOt3JpOB3FGWZtpbx210ns2Wl8//bAqyD8VJP3jYh2BwUfcNAn1C7GeUVEqaHbcpvtT4XHWc4aak&#10;VTG0H2kPlAjfhjjLrHHe/hATr6Qspg849WCQ4jRY/fmYCTCBgQRoZmCwO/gV3FWH4I0+7K7Kcry8&#10;IRMSdCuhb2LZNPEo3uwcgcHX2XA1TNZsaN18AhRB+KRdvGTaMM3m3jZzQVqBiCLIdBm4x2y7w/EJ&#10;+ZeQJy0CVwlNXAFk9ZDANCvBjIFyvIvjc+F2Hn6/R9kQAmGkOjdSOEn+xjYYmc00Mtk7RcH2oAhS&#10;0LJMwmcbhhQUaCPJjmiSF9WyEySmhvtEdEZyury0sNpERmgB2GeGxXH2bbJG9n0z3zB4r6XQDixI&#10;mChWkVPU94TIR1XRC45ki4clipvULYmMdst94hFHNMBOKux0q9l0/ULR9xbladhs7QmegAs3jIoy&#10;FXpJxSkcV/LT3q4eLGqnDoNN8fWYUfNn1MjdUKaSstX2lsv7zXbmFCEUqVPcth+ZJmYGpIPFNHG/&#10;LoAR9JkD/JI7GIpUXenR+yzX7OKzRuPSALdPwvyLoZAdTJuSSb3E55/qXOqGLeeEQdAedhrtoWkv&#10;mUINQb0MYdsXqWuhXAkLaHEcymsgUflUCPbxseHR02ARI+Gh3TYlYSLsaIuAXeb0XMUs9Stg2//X&#10;MF11z3OvrboGM/rucxQ6f40FgXfaytxm4ME80zPtM6UTaTBtWrq02Z8JZEIg2bMxm2vTzhghmWxD&#10;0iYk6XeaMtgat5mR7OxH1/PfTsnGbFhWJI/ZquWCJSWgywkY8NNsrF3oZb+YKBw6edCCyD9E/ZRA&#10;HFIEyffgZ7x9i/r1H2Da0u6pJSXvxUwXig/E50yACQhaZbivu/cPuA3HYabaR1DMbgKW7VCIRM1D&#10;xGDSi2EyoPtOhD+ePp2mWW9QKn8ZSi3cx45HomGzubejkZMf0Cfr7V09fwqH1EK0Gd2Q4310KrdA&#10;dvQHFek4Y7bCkqLf9O3puw1+C6Fw24jfMxB1JmwPnoyybtGLnbdFIwyRzNH0owdBQ5mNU3Mf9RmR&#10;gwQze5PJEXaqHiiYaKOmObINY5uMTCcRNMxMjs7iM8WgfZ9y9RhrMOKxsW3bNpr5a2jsrWFydmyz&#10;3KQkhQmY+5H/N/ES5DUo+Z/HdduguoO0EGIF2QSPn0WaSFaaCVtTU3PElt7w13AdXwnFNMxBqDPx&#10;OfKTs72VX82J8rw/Y7v3WyJ507mFJWYEoVJRtwnr1IivBOoVpVSyIF16Fv/I/WW5voeaHcpAi4Qa&#10;nRZDjmFrUyylHtxhhBnSGJp6GbK2Lyp3uuIP7TWQqHwKs5GNbU862XAfcP82LaQcB8iCORZf/A0W&#10;Tl0TVuEb0P6ehhdHt6ne4Ddhbujsrraml3Isof3kLG1eztvw0dem2efHMUYngSyuTVtjhBRUhrNN&#10;sD1uSyF3Mq9R9vxPVox9yp0VyftUdXNhiYBDOhqw+BCO5G4sWHFpJlQw4G5AuAPxewRxHk0WB1Pt&#10;eGMCTCAFAXqjjYUp/4i3Mlh3SZ6GjtDTZnDYMf0q1DZ7FcP9HrSyPPz+Do3OIhWWZ2CQ8lBHoOdU&#10;vNjpLhpf8sfOjkjAbO5tM+9U+/au3ptJKQwl8gtYVO5s6wwgsrOK9qHWGj/Y03cNykHKp/9BO3Mi&#10;Bn1XQdnzMc4fxwyiG3dt2rTZDD9UMpvpp9uHHHoQs71RPFGSLuxI+Tt16Q5B24HXBo2mDMPcJjch&#10;X1rYLGpyxZSD9roMeI1zfBbc0NBgKB+t/rk8tlvuMu/+k5QeWAqN1xop1FYwpAVjaMi/XmraTdde&#10;evH/YOGnjETsL9vPcT3fidlxp+Oi+RXSWry+fTPNsP9JRolkEMju/ZZBkgOCQJneRFcU3kQlrFMj&#10;gsQMXwTBJ5sbBiRg02Eo2eHe9ZA4+PLBuD9Guk2xiSYm+HDXS0zmQ3wylNdAvOi6QzaLEC5eEZml&#10;Hu9vPbfbpljj8nF2BLJlvqutkdraxZP9fk93SP0EbfESKfTfezzz/G1tq9O/NMhOXNuxct2Gj+Y2&#10;zTY8jjCqCGRzbdoZI6SDMRxtQjbjtnRyJ/Ify8//ROUdC25JPj0dC0XjMjCBxAS0YsdH5IMudvWU&#10;mprKxKFiXWGbsJ5cMPg+ItaHz5gAE7BDINzddyQUUCWYmfumVYmcNg0pDQUzlCZnb97TexIGYuX4&#10;quCZrevWRd/fZHNvp82XAih1HO2kpm63KpHJLeGmizOg1NmJl04XdXW0ePf3VhYGOlqn4feVXY2N&#10;m6xxhkxmayYpjmW4JKKGl6KSFsKxBqWF2qidtLoN5THss1VM9Hp98XnATIBhoxj1HVXoDWub3K9I&#10;VEJfGC8bncP0xsmGO2aqJ/LPpZvdcqtw57FQNkyEDA8F2ltPuP6ypeMWHXXkuEBHy4E0mwVKZDJD&#10;YmsjUy24tv8oNO0qioiVvo82E5BaMDJDX6oK08323u79RhlIaeQL2TLKtxjmSCga2pPZuM5n0LF1&#10;61+MbAG5aULLWb2mYmfNP+GxMl5mx3i5Kmsx87TfdrhyGPfHSLcpMQLaPBnOesnJtWqzfBR8UNdA&#10;hvkV6IUbKShm09eS0jFVNLttSqq02C8zAoNlTua8utpbzkM/6kNq3wP6x3PMnEfqujbzN/Y5bsNH&#10;c5sWw4VPxhyBrK5NG2OETIENZZuQzbgtm3ZoOJ//mXLlcKkJsCI5NR/2HYMEdmzcuAuzAx9HF7tg&#10;T2/o9njlCRV5cnW1G5/xFpvFR2d8BY7DsOl3Ea2Uarqbe1r4YoJnRpV5znsmwAQSE9A1BZNixnaA&#10;z+eLzoKNDHbVtYljYdViMfVp3LcBKJCPUfi0nsJJh8WsBc6zubeT5Wd1x2DNkBmKzk9b3V0e39ch&#10;z3SrGx1D+RrA4K4Cszafcrn9l3/Yvnkxjk8t81R9hmaIWsMPlczWPFId725dtw3l20LK/dXr6883&#10;w5IJkVAw/BJKM6B8Zphc78FyfF9Y/rPCPT2qvHZVVn0Ss2gvMvJyyvvMPIezTcaME8oX4skvu7ze&#10;Y00ZaO/y+w9AfV9Nxw6H+DHth3KzW24sgBYw5FHyOsyev/ln9z9w3nOvvfEl+kyxzFOzf6LnXyL5&#10;x1f6FkHpHNNnhGK/nMLivmwx4xSVlxsvJqCgnWytR9M/k73d+43ShG47kq+uD1wYL0GmNOiCQu9p&#10;ihruC99Jn2KbwaicXVu33Y57eAISfr5/xo/pbXufKbt0CeOFytWuSv9N1nCwvvETnDsxk2dlZ9um&#10;deQ30m2KVT67x8NZL7m4VjMtX66ugUzz29G2sQnX9z+pn0szV62Ls9EzCOaWHq3w1hxE6dltUzKV&#10;gcMlJ2CXuauqak78Cy+yx49nj9GHKizSctoGJ5c8M59ct+GjuU3LjBiHGq0Esrk2cd9mPEZIxmU4&#10;24Rsxm3ZPF+H8/mfjCu72yMQM/vIXlQOzQRGLwGnLPx2SARPwkBxydvr6ueWenwvQk3Qgk9/p0BZ&#10;ML+7N3RMt8NxIkr4MpUy0NH0QZnbv5wGckERfhOf2f8en7v+H/lhNtasZ19btRADWZoBcjS58cYE&#10;mEBiAiUVFf/es31nM+49/86Q/Eep2/sE7iVvd1CdA50O+lf4S7DRZ5u47/6EUe8SKKmOx0Bl66zK&#10;KS+sbm2KCW333o6JnOxEiqcg1tGwSXiDy+2thnLpP5DhJCzMiRmqEgqs2M/jpXRcKFTo3yjjl+D3&#10;JSoSjCn3p96pw67sE6VTJy2lxTLIcUhkTlaWOHeaHQfl1N2Q8Ae6ru6DguFzUNwG9ZB+OsrWBSXh&#10;K9CgxihP45LI2SmUYXXgVYVFAT+EHM9DDpic178AjhVg/lygpWWlmdlwtsmkSIQ8KyDHJUqXz8HO&#10;8N9x/a1FldaKoH4yatYFjst3t7a8aco3VHu75d7V1vwCXmKQ7GTeYpkKR67DMC5goYLi7XUbmuB/&#10;JWYnP5NK5rBQz/z0vhUbS93+p3CXNkup12Lhp8twjQRxvT9oxt1SVxfAfboa9+m8kOp7C8rrJ+B3&#10;wHht2ikZf3pt834z8paOlXjXSy+iLkD+U1E3Hbhm6rram39u+Cf6p7Qb8Vn4AlzfX+zo6n7f5fH+&#10;Qyqt54777l+A+HhhLDtwnvTlVqIkE7llyi5R3Bg3KVvxEu0HaIOwaKd8ETV4GCrx0yhnD+6d71nD&#10;jmSbYpUjq+NhqpecXKsZFjBn10CG+VEw3Jc3YoHoV+iZ+ezrq+biXnwNb30mqXBgEa75cizaZtwb&#10;dtsUGyJw0CQEbDMPqtNh3ukm9B3+rKT2Fp6L+rq2jsVop6pR03/b2tjYbmY1nNe1meeA/RC04aO6&#10;TRsAiB3GEgG716bdMUJCVsPYJmQzbsu6HRqm539CpuxomwArkm0j4wijhoASvSQrlMPG3ir3zvZN&#10;jZh1PKenL3w3BmOLoA3+FPnjGJ1vYxGtB2AL9R1Dy9MfsbO9+RoMUGGfTP0IAZdAgWxu+KRWviOl&#10;9lPTgfdMgAkkJkCdC8zqPzUoQqTcOgL30hG6kD24UZ/EPfe9YE9wI9zNWcsxiUiH+A3Mm38VjtA9&#10;i4cSLfBl9952hELBEG5qzDZOmCcJ0NnafLfLU1WJwffVkPdyDMwhrtyIBTlP0SUUykpcpYULgqaw&#10;UoSW6oZyUbsPdmgfVCJUgkUBSzFwPwTNxvlI5+yuLduhJBVQxAlhV2Yzn/g92ro+apag4BtQlpDu&#10;hBuGonKg33WXX3zLHb9eMR5l+zrYfwU4QijgyiJNXdiryyvgfqyu6dE00zKTYKmEo6ysbG8raQpL&#10;+cNVc4SjvBxBZyhEsmnqHdTsOfj247dgehq1yAjahQXhfjXbPe2/V7dHJ10Zqdltk1PxMcVLtid7&#10;+lDgrYY8NCMUym3xBeyx/h5MJEhtWaCt+bEBcVM8gwaE7XfIREY75a6orp4OjqfifvkY1+uFEDiA&#10;acUlmBFXqaROL1O/gpccT5RXV3+CzK4kq1vYM6cFnq7HtX8DVSrKj2el+BDX9/WdrY1vWMvjFNpl&#10;IaE/idqjvK9E3psnTOgJtbVh1vYQ3G+Ud2dr01+hKMPzXH0dwi0iN8j337SnDcpvWpCuwFlSgud1&#10;ZCNlDr4kmtun+u6F37G4cf4L5kvo3sa9qZ4UovgKss9uhqd9WvlVpL+B/kD0frHDzppX/DEavZuV&#10;0jwo4w2Q7wr4w0y8/EBziAt3tzT/2xrebpuStlzWxOOOU12zMAfUhxdwkHRgu4Nrp0+Fw6in2LY3&#10;m3pJJUOqtm9Q12qCuo5DEz3N9BpIVo5k7pRBsvJ1tjW+Ue6umh8W+m9w787FNf4palBxX6zDv6/t&#10;amtabQpop00x4/B+cATsMNcc6nE9JI5D9Z2JxU7PopzphS/q8tfOIue34iWJv65R6x1mG4z+5lez&#10;OgAAQABJREFUgTEmwjURHRulvf9tPtPt9plI/nRtuN02LZ4JnzOBbAikvTeQqN1r0+4YIZEMg20T&#10;rP2yVM8XYpbtuM1uO0R5Defzn/LjbZAEpn7jZTXt6lduHWQyHJ0J5B0B+jyVDMSnE4zCYRA9HR3u&#10;eYnscyaKP3n27DIyceFyV3+i35ZiomDsxgSYQAoCZKO81OebS59omsHofrJ+hmu6m/samJyZWFs7&#10;3jxPtc/03qY858yZU5gqLfKjvOlzMqvNScrD2gaUeabPxoxVzPL1vU9+8WmWeqs+1+9v2GiN989U&#10;5vh4dE5xU7GZMmeOy8o6Pg0yc2CUD+2b6UdpUntnnpv7VMyIk9VsiRmH9sTZysv0IzdrvZf7/TNJ&#10;FqubGTbRPpM2OR2fROkmciPb0RVe76eIZyJ/043yy+QZZIanvV0Z05UbM9geM643t+8Maz7mMZTj&#10;r5E/XpKea7olq1soHiRMntSWu/2Hlk6fPs0Mn2hPYcm0BdVh/L2VLP34dDK53+LjUJ2gTTkwfv0D&#10;Ml2R7JqkNOg6K/POmEV9AZI9Pl3reSr5KZ1E96Addta86BizwB+kOsLM8QvpnOq83FN9CF2HdJ5u&#10;o2sqkz5OqnKlyiPdNUv3QDKmxCrVPZ5pvaSTIVXbl+21mqyuk7HK5BpIVo5k7mZeqcpHYcxrJhMT&#10;bOnaFDNP3ueOQKbMK2pqKmjsQWaJqH1MJUGq6zrRPZnq/s/mmU6y5bINt5aV7odM2jRrHD5mAtkS&#10;SHVvxKeZ7trMdoyQTIZctAnpni/WMtodt9lth6x5Dcfz35ofH2dOoHb5hiLSIQtWJGcOjUMyASbA&#10;BJgAE0hFgGwhG4q5Sm9CUwFkm9ZQ7FX6XkmVDvsxgVwQgOmY9+h6I8VjovTwwmNV//V4TCJ/dht5&#10;AvGK5JGXiCVgAkyACTABJsAE7BLgMYJdYhw+HwmYimQ2bZGPtcMyMQEmwASYwKgkUCAK3+2VvTDf&#10;oBaVVvpu1xzaq5pT1oXCYZcMq/kwUbsMBYOZQ/mLUVlAFnpUEZBSrIIZioNCKvRAmcd3j6bk+1I4&#10;t4QcwekiRKYcYF5GyLeqJ5WvquuINR0yqgrKwjIBJsAEmAATYAJMII8J8BghjyuHRbNNgBXJtpFx&#10;BCbABJgAE2ACiQlsb/uoucztOxu2aJdDmXy9Hg7jFwkL+4ZkrLUR/87D4mZ/TpwCuzKB3BEonTzp&#10;etjjnorPC0+DbcwVkUUfDXPZlAkuU/lYSZHzmrq6uqhN39zlzikxASbABJgAE2ACTIAJEAEeI/B1&#10;MJYIsCJ5LNUml4UJMAEmwARGnEBne8ufYNvrmef/9dYRmPHpxwTkKVAef6xpqmG/adPeTbRI4IgL&#10;zQKMSQKb166lNWPPJPv/QeE4SOi6G+eYqCwbnZpet721pSUwJks+dgrl0PRf6Uq+g5lML42dUnFJ&#10;mAATYAJMgAnsewR4jLDv1fmYLTHbSB6zVcsFYwJMgAkwASbABJgAE2ACTIAJMAEmwASYABNgAkyA&#10;CQyKgGkjecCK8oNKlSMzASbABJgAE2ACTIAJMAEmwASYABNgAkyACTABJsAEmMCYI8CK5DFXpVwg&#10;JsAEmAATYAJMgAkwASbABJgAE2ACTIAJMAEmwASYQG4JsCI5tzw5NSbABJgAE2ACTIAJMAEmwASY&#10;ABNgAkyACTABJsAEmMCYI8CK5DFXpVwgJsAEmAATYAJMgAkwASbABJgAE2ACTIAJMAEmwASYQG4J&#10;sCI5tzw5NSbABJgAE2ACTIAJMAEmwASYABNgAkyACTABJsAEmMCYI8CK5DFXpVwgJsAEmAATYALD&#10;R8Dl9x8w3u37vFJKDl+unBMTYAJMgAkwASbABJgAE2ACTIAJDDcBViQPN3HOjwkwASbABJISqPDW&#10;HORy+7bh91TSQBl4TPb7PaVuX4+r0rc2g+B5HaSipqbCNXPm1HwUsra2tkgE9Zd1oR4666yzuE+R&#10;j5WUY5kWLFjgLK+unp7jZEc0uXy+xwYLBm3po/htH+/zHT7YtDKJP7m62j2xtnZ8JmE5TPYE8Gy7&#10;u7TSG3ZVes/MPhWOyQSYABNgAkwgdwT42ZQ7lvmeEg/68r2GWD4mwASYwD5EIBQOlWNm60ShhHcw&#10;xQ5qWpFQqkhJVT6YdEY6Lim4gj3BLaqrZ3OZZ/rskZYnPv/Ne3rPUUJMFVI89eSTT4bj/fl87BF4&#10;e13930K9oY1lHt+3x0Lp8v0eGzRjJTxoUyeIsKwYdFppEijzVM/v7g219QW6W+bMmVOYJjh7D4KA&#10;kpKU9ZrUtLJBJDMgKr2EhXL6idJKX6vL479iQAB2YAJMgAkwASaQhMBQPZuSZMfOI0iAFckjCJ+z&#10;ZgJMgAkwASbg8lad5XL773VVVn0ynkY4WOyAW+RZLSV0tvm16Uq/0pBIl7/PL8lYmqEigKvQOZi0&#10;U13vg0k3VdxUeeb7PZaqXHnnp3Rqr4ytuLg479orU7bRsJ8wY0Y5Znbdgxc21w+HvGSayOX2XtYT&#10;VB+g4hYLoTx4oesZjrw5DybABJgAE2ACuSAw3M9OOzKn6ovaSSdfwrIiOV9qguVgAkyACTCBfZNA&#10;OHy6UvplSuoHxwPobP1wmxQllSVFTk9n68b18f4jeY5P5feDogEyy7brLl/62kjKwnkPH4FKV/Ei&#10;h1PO2t3afFtWuaa43rNKL5NIKfLM53ssk6LlU5jO9ubXCrWiamdxQdXq1auD+STbaJMl1KMqlVBX&#10;KF1cOtSyl06fPq3M41+plLgXX5e0Sim5PR9q6Jw+E2ACTIAJ5JzAcD47bQufoi9qO608iDCoWSV5&#10;ID+LwASYABNgAkxgTBMIdNRvCeRhCaHgOIPEgtLhiWXLlul5KCKLNAQE6uvre5HsBtT7EKQ+Mknm&#10;6z02MjQGl+uOto1Ng0uBYw87gZ7g8TAFdbCQ2rWHzp65/J0P6++CDEcPuxycIRNgAkyACTABJjAq&#10;CLAieVRUEwvJBJgAExhbBOgz2vEe/1J8QrsAs6BmQiX1jtPhXAEbySkLChMQn8Unt6TAxExY1YNk&#10;1shC7cFAU1NdyohxnnbTgc3IxdCYntYv6x7MFGuAIs2wCSyF7MRMvGvMLMo8sybrqmsJTAAsUFL4&#10;pZK7MMur3qk5f7mztWHN3nBVX8BM5C9iVu+nURaB8EuxKNYC09+6Rzo7A63N30SeMZ+L02J3HXt6&#10;lypdnweV7hzE2YLf/0mhPRToaPrAmgZ97hXs7vslwr0eaG++t9RTdYJU+lko04HI/wPpEA8HWltf&#10;scZJdQxF8gnkryn190ThXF7vcSjWGfjNhdCl4NSAUr5eM3H8PXV1dX0Uh+Tf3NWzQleir1ybdmVb&#10;2+o98WmVuX2X4Ho53iG1O3a1N79j+mdah9ZyQ0my4p319TchvS/gmtvmLCq4ZGdDQwOlmWm9mfnT&#10;3s51YYQf5PVbVll1Pmaun6SKC6529oR9IaH/AHXn0aR8vLOtJWaGcKZ8zPJkWpbxbu8S1Ncih3T8&#10;dFd702ozPu3Hu32fxxuFJajvWVKoPtjKe6NYE3dta2lpLfMkv941Tf15d2vr3yiNTMqYaV2lypPy&#10;sm4jfY+lYmeVM9lxmadmf10PXQT9/qdxfXdKTb546Kza/wel4IAoNANV9gR/jntzfaCj5fvxAUrd&#10;3qvR0nzaUaB9d1dz80fkn8l9RGH6uvvuRhvT0tXefKOZrrVOC5TqDfcGv4Z25zhcHyHks2q8Nu2O&#10;RPf+lJqayj09oWvQfn6KRMA924j9TjNd4RCPBlpaVkbP4w6sMlObN97rPTmsyy8j2Cfw+w/i39HV&#10;0vK/FA1mJI5BPt/AtUv2+dc6HOLXu1ta/k1+8dtQtru0mOU76zcsVyo4pT/fqXgu3G8cS9W38DPz&#10;r4q3R0+LG/Z19V4FZfCxuI6DqZjGl4XOC4qcfwv1OGd2tddvWdneTCwSBWM3JsAEmMA+RcD6DEnV&#10;fyQomfa5rGna7YtPmzu3dM/W7V9TujoMz88aZPsh+lr/WnjU/BXW5wLMFP0Iz+EZxjO8qWkjwkU3&#10;LER+rlTqFOGU98Y/P2ktFjx7bsYY5+2u9tY7zUiZ9OfNsHb2Vhap+GaSv91nZ6YsU5UnF31Ra/83&#10;VV756CenfuNlXIfaTzbfeewN+Sggy8QEmAATYAJji0BNTU3x1t7Q76DsON0omZTdGACXQFHbA0XB&#10;w3C/BErHN6HgONJacnR+bkW4b8EtjAE/lKWyFGFrKR5+F3e1NT9mhi+vrp5OC4IhXBM6Q9WmO+3t&#10;pEPhMYh/BPl8FUrcHVB+bIDi7hA4R1/EQubAwqPnV1AnzlVVNUf06W+gEzYe7p3oyDVBQzwN8SYj&#10;jg6F35md7S1/onSxmNFPkBaVJ6OtcFxRxY6NG3eZgY0Onx58AnnNjbjJdqQ3FceOCEt5NXVSzfAm&#10;E8j1DJZoWoOO6PfgR8pw6E6M8oCrPL+rveVRM06yPXhIfAq9HfsKWaAdGGhu/j9rWJTtASR7Edx0&#10;1EEz8uwFgxk4dyKPdxYddeQRZqcXfNcjnf2waNTZgbbmGFvLRsdw3YZ24ieFY46pHLdTh9FyS/k0&#10;rp9eFPYsU1aHlAt3t7c8b6fezLh2rguKY0dmM4/4fanb/6BQ+nmaJi/RlfoFam5cJIx8q6uj5Qgz&#10;vN287JRlrwzaRZ1tzb8183RV+m9SUGwb172UayDbRFybc3DfPBVob1mc6nqH8vOWQHvrdymtvekn&#10;LqOdukqVpym3dT9S91g6dlYZEx0bL4V0/UnwpsVF6T4O41ovBPt/oh4mUBuBFzGf393e/ALFr/BU&#10;HxzUQ+/C/wPUDb2AitmgSHwFcRZY42RyH5lh4ttds07pHodcP6T7ndooHBcbGUuxZkpRwZF4p9Nj&#10;ClLuqT4krIdW4n4tQ1v/v1g4tQJl8Zv+tMd98C28QLnd6mY9NuWhNk9JrQ73zg3Itw/5FiAczakP&#10;iALtSBFUZ6C8N8MN70GQS6Sd6pGaOhkv1/6B8+g21O3ulDlzXHu27SRledTedDRzIYMTnKK8paWl&#10;22SqSfFzCHwK2shZ6ZjuTSf1EdlmBo8rMD78MZ4h30kdmn2ZABNgAmOTQPQZkqL/SCW30+eKpmmz&#10;L17q8x0ow+opauvx7NqMiRmN2O+Ptno8PesLSgpPNccI6NM9iufsOWjDb0IbDqXy3g3t+1rEOdDs&#10;m+31ofGOF89ngb6YvA19SmNBZTv9eUor+mzSYvuI1nzM4yiLFHwzzT/TZ6chow2Wpqzx+1z1Ra39&#10;3/g88vW8dvmGot0bm3q0fBWQ5WICTIAJMIGxSWBrX+hSdHBORwfoY83hnA/lYalTOg5FaV+F+yWJ&#10;Sm3MllTq21BQvF+kFc+AcvhgKEBmCc1xIsI7pK7fR2+GE8W1utlNB8rSUyHTV9Gp+jc6adPRsTpc&#10;lhZ78eB/kdLFSP/86y6/pNxUiopwmBS57zg17SS4V0AZfgAUHVOhCFkGdw0D/uis0UVHH/mdguKC&#10;CejM/RF+0O3Ky+g8/mcoByiAZYMpCU3pwafQGZwLjo9rWukUyOYZN6migpQrUJQUYbbzPYkW8IMM&#10;i6BEvgkzFr8vSgq9U4oLyiDDciSP4qhbSXlrySrhYUVV1QxwqSBPp8PREh8IfDB7UC4bV1zgRV3V&#10;QEk4G+WC8ggzCpU69Nl/raJZgZFNiUeMA6XONp3M/XvrPzoOndrJiLfGVCLbrUMzLZT7RPzOkpr4&#10;YUmBhjrUjkGJIzMObdQbpWf3ushWZlP2+D1mBC9HvbfQ/QOu0zVNu9YMYzcvu2Ux87HuaVYJlMg3&#10;4z7pEKJkJu7Nz9K1r2mF+yOc8YIn1fWO2TSIG7slLaONukqVp/U+G8l7LBN2sWRiz2h2rND1B9EW&#10;lOOeu8dZ6JhSWFI4ldoTXO+HUxsRG2NwZ0gz+X2UJml8OfEI1LS90imPvf6ypf3tPq4ZJQ7a2hs8&#10;3xo9pEIPIK8yaIvPwbU0N9DWUo3r/DQKg/blwwlOOS6VEtmaFtJZBCXyt9A2fhuzb6ehvZyKNPDC&#10;T7hEUH8ZjJahDbwbtuj9rqmTKnBv/d5Qcuvi+9Z0hqPd3VJXF6B23CG0TxtlFXKjea26pk6cQEpk&#10;q0y4T64RSvZlwtQaj4+ZABNgAkwgMwJ4ViR97tntc5k50nMp0744PXtkSEA5DCWyJq8KdLRW0nik&#10;dOpED9L7C/rjx+BrIEPxa6Qv5TPGXqmTzfxoT1/54HmHrxCxKXFCfH/feFbCy+FQfzbC4J+t/rwZ&#10;yeY+Fd9M88/02WmbZbKy5Kgvmqj/myzLvHOnGcnTrn7l1rwTjAViAkyACTCBMUeAHuD4bLqhtNKr&#10;oMAylAJmIUkhAvdnyA9vzFeZ7uggSZzXw12v8HrpE+eYDX7/iKTni87upbfc5Ia8Gs3A2aSDt/p3&#10;ReSBaQvLRrL3u79kcU56SJ01zFjYQ3HocyprQHRCH4vI6oPCeuCGeN3kTwon03d8pfe8SP6+/6Vy&#10;me7mHnFWRPy90Rm+USbgiE/wLjfD0p7YYybCVkMOvKm3+iU6LnP7jzbCVnoDifyTuZW5vTdG4vmi&#10;swixaF+t4eb29dAn2ta4NBMhEt5vKEqzqUNLuRXKfac1/XTHyerNznWRjczJ5KKZHsQD+e+ocE+v&#10;jg+XTV52ykL5mTLgHrjQzJ9muEbk8r5uuiXbp7/eU5cxWbrJ6orCp89z5O4xO+wSlR31cFHk/vG+&#10;G98WYKby8WgDu8h/vNt/khl/b56+OtPNukeb+kp8nEzuo2gYS7tL6ZrXDNJ9P/6FX2ml/9rIteP7&#10;gylDeVXVhH63AfKhbVtDfjBbcpQZPtk+Kg/avDKPb6k1HMWndIwffe1i2SZXV7vhrpNfDb6gMb2G&#10;s92lmc+UP5htMPO37u0ytcZNd4w87zHydvtvSReW/ZkAE2ACY5WA5RmSsP+YTZ/LkmbGffHos8ft&#10;MyaeWHmTSQ1qr/ELLF682PiShfrS6D/3wS1sfebi+Xmu0bZXendH9jDp1L+RkhlueO758BXgwHGF&#10;Gc7cJ+rPk5/5bLL2Ec048XsLi4R848Nbz5Pln+7ZaZelNc9MjgfTF80k/XwIQzOSSYfMM5LzoTZY&#10;BibABJjAPkJg+f33e/AWvBoz53bPck/9m7XYtIgX3H9mdaPjST6fF2/QZ+KwcWdr6/vx/phh+hy5&#10;6UKR3cukWzbpQEM7yUhQ04zOmZm40uV641hKp+mWar9y5UqyBdpOYXp27KhMFTYTP11KQymErt4K&#10;zKTDy/zYDS4Pkws+fTss1gdnMDVhNXlB/pEF1OQHdOwIS5rhkHqTYiIFwEyBltQBY33Bs5lc8Dm2&#10;2/SBHdJ61PubNIs6FOiOvlyYN29eAdIn8yd6SUFkVms2dWjmA07bK0uL9s7YMD1S7JPVm53rYjAy&#10;JxMNdrdv2dm+qTHeP5u87JQlPj/zvGhy+XpcDLBZLo50efxXmIMZ0z+bfbIyJksrWV0lC5/Ofbju&#10;scGyg4mT+VQWzEB+PL4t6GpregkcI7Pu0xU4Q/9s7iMzacykuquzbf1W85z20qG/Z5wrsbfdUcpo&#10;X9CCxbS7RniljLZXaXpGba+RNto8zF5eYRz3/xs3uSKSL87390wjMz/RbWtjYzvuC7I3L3boelSu&#10;4bomooJkcJAx0wzS4iBMgAkwASYwkECy5142fa5o6jb64mEpP0vxpNKejsbvP4Bt4TdoTIXT0hff&#10;ftsw/7S9vn43hgYr4aZJ1bWwPyglcLxxLDVjMgcGD4tMv56+MIVDUcVf4vsSZhjrHs/IAf15q7+d&#10;42R8U6WRbf52WaaSIZFfrvuiifLIF7fMO2H5IjHLwQSYABNgAqOWQFA5q4QIkfyNq1evDmZSkD4h&#10;9jPCSUmzxDbFx8GnYeMMNyVTKmizSQfK6XeR9rl4O38efr83O1ew13kutLTQyUryH7Bhlu3hWDfw&#10;S+iQ+RGuEp23AgQnJTr0penf9A9IMM4BCrtacnJgsaw4L+O0yCnqewzMqooUshmy3k6RdaWXJUrT&#10;6gblVSSMEkYcq595HFlEI/gVlPgQlNkNduXgSaY/IujMgLTXxKN4E3AEOnhn4+whctrQuvkEvECA&#10;6Q/x0tbm5jZyy6YOKR5tSCsQUZhHzhP9z7Te7FwXg5E5kYyGmya2JfLLJi87ZUmUJ7ltXru2C7NP&#10;rsB18WuYL7jnuddWXYMZoPc5Cp2/xmKGO5PFS+mepIxmnEzrygxvdz9c99hg2UmhqtCsoF0R9XbL&#10;mE34TO4jO+k6RcH2oDAeBdF258Qjjmh47vVVsEmvZlM942XTW5QmLRIoeoInoLBhzIRZayef+LDE&#10;nWZfwT3JpBoJG/dqarhPRGckD9c1ES+r3XMLU5fduByeCTABJsAEYgkke+5l0+eKTTnh2YC+OJSm&#10;+xnPeRG+Dc+tZdZYb3+Ij1akLKaOtR4M0jiowfCXUDor/QSYPyLzFsbkEqHLE9Cn/qC4UHugu9dY&#10;04IUycbXnHjeGkpl2OCLmrUw0sE/W/15M5KNfTK+ZhK5zD8rlqYgCfZD3RdNkGXeOLEiOW+qggVh&#10;AkyACewDBGRkphlUqT0Zl1aXE0gNiFWGd6Gz9GKieOgYQBsg/5DIL+qWRTqFJUW/6dvTdxsUFwth&#10;AmAjfs9AmTATnbOT0Rnbohc7b4umjwMyEdHe1fOncEgthKxYRFC8jw7SFiicoa9TtLBdTjaUdxJ1&#10;KjFDritRgn3KBb7QgwDLtm3baFZfJkp7SpI6pJG9cZL4H2Y/dkJpSLVCndYB23i37/N93b1/QIBx&#10;KPtHYLUJgbYj4RizHtGIevHvhei+E+GPR6dsIhRH26FU/jJpx6RyPLI3XI6uhWiCkQO79Wbrusji&#10;uosTL/PTLPKyVZYUkmDhvd9ggbQ1YRW+AQOS05QublO9wW/CvMLZNDM2RVRbXnbrylbilsDDeY8N&#10;hh3uEMzeVWSAPfM21VLOkT8Mmu2NuRdkcx6f194P2b6JF3KvYeD8PNqRBtUdpEXxKsjOObURwyK7&#10;pT0czmticGWLMh1cMhybCTABJsAEkhPIos+VPLGoT+RZaHn24BGPcRCe9FK+h+eQMRM4Grr/AM/F&#10;3VNLSt6jqcm0FYrCZ3pFzz3o059IX4k999pbs5UIe9DJf5K+uoHZq/fQVztkomemf+4sf/s7H9af&#10;gLQDU13FL5tpUDq2+/MUKYdbzvPPgmWi4gxXXzRR3vnixorkfKkJloMJMAEmsA8Q0HTVQVPAaKZX&#10;psV1SEcDFl5CcLkbi3hdmmm8+HDZpBPs6bsGshYgrf9B/iei03UVOlof4/xxzLa8cdemTZut+bR3&#10;9d5MSmd03F7Aok5nW2djkq1LKEGMmcTWOFkeNyHeTEyJjpqIsKajy4DXOMencw0NDTlXMGEWeGSW&#10;qRReMMFk473KZ5o5gEU//ogeL9YclKdBSRb9FA/22b4KnnsVw/1CBzrqt8Dv72C3SIXlGeigPdQR&#10;6DkVKXcXjS/5Y2dHJGA2dWjlkuzYbr3ZuS6GSuZEZckmLztlSZSn1W1XW+O7OF882e/3dIfUT3Bt&#10;LJFC/73HM8/f1rZ6jzVstsd26yrbfBBvWO+xrNkpYdwdyiEzblNDDj2ILwDoPU3JIPgMWdQy7/6T&#10;lB5YitH0Gsy43gplOS10RK3MeqlpN1176cX/A3v7Q5Z/ioSH9ZpIIQd7MQEmwASYwAgTyKbPlY3I&#10;GDs0IN6B+D2CcdCjydIwpo/0e25v+6gZymJaO+GQ519/cz7eNh9Mz308Q40X+xjLPIvn6iFB1bvw&#10;nXUffYg8ytGX/4P1y71s+vPJZMvGfSjyz4ZlItmHsS+aKPu8cEvyOVdeyMZCMAEmwASYwBgjoMuS&#10;BhQJz3FRTYssDCieJubGu2nFjo/IDR2ealoMIt4/0/Os0tHFGehY7UTH7SKskOzd31tZiNWSp+H3&#10;lV2NjZsG5K3UceQmNXW7VYk8IJzVQUpjpjLyqbA6pzyWYgP5K6EvTBROC/ev1IwZ0Yn8B+umOUWr&#10;kYZSha4ZM2IUWOHuviOhoSrBLOQ3rUrktHlKaSiYodw6e/Oe3pOMTq1Sz2xdty7aN86qDtNmjAB2&#10;683GdTFkMicoV1Z52ShLgiwTOpEpkq72lvNwDXyIQczEgP7xnGjAbK73aGQc2K0riptNniN0j6Vk&#10;Z+XQf4zB4EY6hEmaBf1O0R0tuIP7qCbq0H8gwyWRVzNSVNLCMFZ/WuiO2lqr23Afq3DnsXTdIN+H&#10;Au2tJ1x/2dJxi446clygo+VAmr0NJTKGwyOwDeM1IbVg5AsWqTJ/LowAEs6SCTABJrCvEsiqz5UF&#10;LE1q9RQNL1OPsBMdayQ8Q+HxBeHJmAByAlIIFleUrSQ3qTmfpT2e94vwvDXMWuA4xqxF1v15SjgH&#10;Wzb5p3t2ZstyQHGGqy86IOP8cWBFcv7UBUvCBJgAExjzBIyFljBblwoa6gt/31rgUo/vHHR0fm51&#10;o+MdGzfugrLkcXR3Cvb0hm6PV3xQmMnV1e6amppiOk62ZZMOOlUBdLAqYP/1KayMfPmH7ZsX4/jU&#10;Mk/VZ2jWXHxeUJzBZBp19uSnrX4uj+/rUOgMVJxTWKkiMwp1/VBrnFTHmAVxH/yRpPyyy+s91hrW&#10;5fcfALmvJjeHQ/zY6per413NzR/hU3Pj6zdnT8hvTVfXlMEAbgf4fL7ojEeapQqRr7WGtR6Xi6lP&#10;o54DKNQxSulXkp90WMxa4DybOrTmkezYbr3ZuS6GSuZEZckmLztlSZQnubmqquZAATnD6k+2uZG2&#10;Uf+FRVqL6ZfN9W7Gpb3duorEyd97zA47KwfzGC91IrOTdHFmqc8XfRFHJmL6unr+inA1Zlhzv7t1&#10;3TZw3EIvfFavrz/fdKc4oWAYs5USt1VmuKHew3ROwMhDyevwJcfNP7v/gfOee+2NL9EnrmWemv0T&#10;PQOGWiZKfzjb3aLy8shzQYnJFe7p1cNRPjt5YKbb1fiK5FnUzzF24nFYJsAEmMBYIZBNnyubsuPD&#10;vxWIF8b6LBdVeKoPjk+DTFdM8Myoind3OpzGF4Hod30R/etj8Nx/c0tdnfF8vfaSC9/C+Tb0Az4H&#10;/1MRN+Qs0GIWQc+2Px8vR7bn2eSf7tmZLcv4MgxXXzQ+33w6j5mFkE+CsSxMgAkwASYwNglAAXkr&#10;bCQfh87LEtjBnIVSvgoTDXPxyvwkzMr9HRS358SX3CkLvx0SwZPgt+TtdfVzoXR+EWrUFnz2PAXK&#10;1PndvaFjuh2OExHv5fi41nO76UjpuFCo0L+R75egXPkSvbqHseP+JDt1V6X3idKpk5bSwk2GoxRP&#10;wfto2Ie9weX2VkPr9R/MsD0JCnLMHJZQDKiBpiikYyX6h6RgvQAD86mI34F4dV3tzQOU6v0ZC/oM&#10;HvaaV0CuS5Qun4MN0b+jU7MWcWtFUD8ZErrAcvnu1pY3zTi53CNthfzXIL/PhpU+HWm/Y6ZfUlHx&#10;7z3bdzZDNv/OkPwHFA5PaDCB0R2keiUTGCY/M0ZkT6YPUP4/0XUBZsejPFtnVU55YXVrU0xAu3UY&#10;EznZic16s3tdDInMScpiNy+7ZUmYbVCdHhLqJtwPf1ZSewt3ib6urWMxqroadf43sscXjZfF9R6N&#10;Swc268qIm0Wew3aP2WEXAyJyQgvR4b55HvfN5/Ftw8pSj/cZvMjapYfU2WAFnax4EfcTZiLt3Yz7&#10;t9J/N+rpB7qu7sO9/DmYjwjqIf10AO7CgPMVvNA5dm+M4T3a1db8Al7YUftG5i2WqXCkzQijIEIF&#10;xdvrNjTB/0rMTjZmWw2XdMN2TaBANNhHva5Gvc4Lqb63oLB9As4HjNemnZIrMzEmt3K/fybs+t+B&#10;c1Q9ECvxqYiffiaujU9GjuXqQHvzjyLHxv/zEPAgLE5Abf8/Le58yASYABPYZwjY7XNlAybQ0fRB&#10;mdu/HF8eXR0U4TfxbPg9+tX/R2lhMb1Zz762aiG65fR10tHW9He2NqxBH7wJbfonyB09cLwojmz0&#10;ZQ/a9xfwrD8HfbX9MTZ7ZVdT0w7Tn/bZ9uetaQzmOJv80z07s2U5oBzD1BcdkG8eOfCM5DyqDBaF&#10;CTABJrAvEMBg9FWYfliITgs+1VKH43c9fp/AEPbqhUcdeR66OkEcm7NaDSQ72zc1Fhc65kABQgvq&#10;zULP6ToMYu9C5+g76BkdAPcHCoucUWWmIxQKIhxe3stBpSNFiBQZUMpq92kO53zpEJ/TNAfe7Mtl&#10;kLMRfmd3bdkeVfh2tjbfje/FSFFeCNkuhwL5F+i47e8Q8hQodJ6kwmjhApItunW2Nv0V6UGpg66c&#10;8XmZuggdwpAZAPF7cRx2lpREPnXu9yB70Ujzcpxuxe8LxALyLAa7NqFp58D/v/uDGrtkTKJhlKJ8&#10;oMPWYphF/eMOoMR/gZyUZqwIHfWlTlyBdJ4KOd5FgY5AqX6uK3kFzl8qKHZ+hqJgS5gH+P4G/jol&#10;Bo3GQ6tXr45hRe65uhYoLXOzW292rwu7Mptyxe/B3OCGzxQT8qPwdvOyW5ZEMmgO9Tiu03/h+jsT&#10;C1H+DHV+J2Z9HIb78teo83Ot5Uh7vacpo926orzT5jmC95gddlaO1mN3afFpaHcewn1ViLvnfNTD&#10;5biB3neKwkNxg75GYXVNj7lmrrv84lugZv4pbvgg4n0F9XYO4rxV5FCHof3Cy4DYOGnbD4RPFibR&#10;NUPp0xbSnYZcaKyj8lUYZo/UqWgDPkbbiYVNtWMcUvu8JhwX4Jp6DNdXFe6BJxKaRzJSjfxLJk80&#10;iKTngwyWlZUBWdzWL4/mCMe0QcPZ7jqFdhnk2wThpqEtxVca6pMTJvQYzwa7TONKF3Oqh4QH18Dp&#10;+J1GP+QznQLgmTIr6qZiXyzg2UqLuCKMXEd73pgAE2ACY41A2mcICmy3z5U2zSR98c725mvwvF6C&#10;VrcdDe8SvAS+jX44vgBiNOM5+dOE/KWkl5C06Q4pDXMWkVPj/x+jx3vDRZ2y6c+nejZFE+4/SMci&#10;m/wp6VTPTvLPmiVF7t+Goi9qpj1q9lO/8bKadvUrt44agVlQJsAEmAATGDMEXDNnTo3/JJ7MIdBn&#10;8ckKibfoGikQyt1V8yZ6vb5k4abNnVs6Z86cwmT+6dIp80yfjZm+CjPB3qew8emUeqs+1+9fH+9X&#10;AzMb9Ml6xJxDxJfSIJniw5rnU+bMceHT9APj7UDTysBWExFmeOue7JpWeL2fojSs7vHHqZjQp3Fk&#10;UzU+TrLzKB+3b0cyzlQW+tzeWp8kA+WVLF1il6kc6erQzCNVuc0wtM+k3qLlzuK6oDwylZnCxm8U&#10;N1M2FDddXtmUJZUMFTU1FfTZJZkfIJbx8lvPk13vqdK3xs+krqzh6ThZnvlwj9lhF18u85xMPlC7&#10;Y20voAiUk2fPLjPDxO/NONYwVAfWczNOJvdRojDp6pTqxdpGYGb7Y0bb6vadYeZt3eNrj9fIH7Oy&#10;zrW6JzpOJI8Zjq4hKyvTnfbUplFcq1v88XC0u1R/ZNqC6tXaztplGi/7YM77240wvijamO4+H0w+&#10;HJcJMAEmMNIEUj1D4mWjdnmw45NM+uL0fKa+lstd/Yl0zymSkfqNyZ51WAx5XKLnfXzZMu3Pp3s2&#10;xaebKd9M8zfTT/bsNP3NvV2WZjxzn8u+qJlmvu9rl28oIh2yYEVyvlcVy8cEmAATYAIjQYBsIRvK&#10;ikpvws+nyV5nvyL5lZGQLx/ypBWhicF4r/fkfJBnOGQYS9fFWCrLcNQ95zE8BNCuvEftSrmn+pBE&#10;OeLl3qr+tveYRP7sNrQESt3+B8Ffh33+44Y2J06dCTABJsAEmAATyCcCpiKZbSTnU62wLEyACTAB&#10;JpA3BApE4bu9srcPn40twsyr2zWH9qrmlHWhcNglw2o+zHYug7AwCSt/kTdCD7sgEmY91MNhXTsL&#10;Wccs0jHsogxThmPpuhhLZRmm6udshoGAlGIVzCocFFKhB8o8vns0Jd+Xwrkl5AhOFyH1X4bJHCHf&#10;qp5Uvqquo2UYJOIsTAI02y7UGzpHauLeQGvrP0x33jMBJsAEmAATYAL7DoEBn+ruO0XnkjIBJsAE&#10;mAATSE5ge9tHzXhIYsEqiYXC1PV6OPwXDKA3QpGxFkqOe2GbuRd+52HBpz8nT2Vs+xw2u/Zx2FVt&#10;kkqdSp/Ij+3SRko3lq6LsVSWfeHa21fKWDp50vWGPXwlDoQNyBUhpb8dVH0NKqRegb3gM8lO8rhi&#10;52l1dXVRu8r7CpuRLqcKhaZhDccfUB2NtCycPxNgAkyACTABJjAyBCSZtoBx7p9svvPYG0ZGBM6V&#10;CTABJsAEmED+EiB7Zc//660jMAvOD4XyFCx+9LGmqYb9pk17N9FicPlbkqGRrHT69GkiGJzW1dKy&#10;dmhyyM9Ux9J1MZbKkp9XC0uVDQGygR8UjoOErrsRHxOVZaNT0+u2t7byNORsgHIcJsAEmAATYAJM&#10;gAkMggCZtti9samHbSQPAiJHZQJMgAkwASbABJgAE2ACTIAJMAEmwASYABNgAkyACYxlAqaNZDZt&#10;MZZrmcvGBJgAE2ACTIAJMAEmwASYABNgAkyACTABJsAEmAATyAEBViTnACInwQSYABNgAkyACTAB&#10;JsAEmAATYAJMgAkwASbABJgAExjLBFiRPJZrl8vGBJgAE2ACTIAJMAEmwASYABNgAkyACTABJsAE&#10;mAATyAEBViTnACInwQSYABNgAkyACTABJsAEmAATYAJMgAkwASbABJgAExjLBFiRPJZrl8vGBJgA&#10;E2ACTIAJMAEmwASYABNgAkyACTABJsAEmAATyAEBViTnACInwQSYABNgAkyACTABJsAEmAATYAJM&#10;gAkwASbABJgAExjLBFiRPJZrl8vGBJgAE2ACTIAJMAEmwASYABNgAkyACTABJsAEmAATyAEBViTn&#10;ACInwQSYABNgAkxgLBOY6PX6yjxVX5g8e3bZWC4nl40JMAEmwASYABNgAkyACYwlAjU1NcVl3qpT&#10;yquqZoylco2FskyYMaNcKSVHW1lYkTzaaozlZQJMgAkwgbwkMNnv95S6fT2uSt/avBRwEEL1Ku1o&#10;XQ8/07N7z38PIhmOygSYABNgAkyACTABJsAEmEAWBGhCh8vnW2B3YseW3uDlejj8l3BIP9ma7YIF&#10;C5zl1dXTrW778nGFt+Ygl9u3Db+nhpKDz+crwXjxHvx29u3p3Vnm8W8r81YfOZR55jptZ64T5PSY&#10;ABNgAkyACeyLBIKaViRUqAjvlMtzUX5STHeH1JVSiS8gzVrse5UQH2pSrNjd1rxCSrgM0zZuwvi/&#10;7Nm+q1sodSHemt8ynHkPUxE5GybABJgAE2ACTIAJMAEmECUwwTOjKqR6/xsd7pOVkNOlUn3ok9ej&#10;H/zAobNq7125cmUoGhgH+HrvM7qu/0xI4bC6m8dSir8F2lqWmee0d3l8V6FvfSGmpPqEEu87pPbt&#10;Xe3N71jD0DHNWi1z+59G/kf0dXXNhVNnfJhE54sXL3Y8+9qqq5CCXlzgeCpgCfT2uvq/IeETyzy+&#10;GzrbWn5i8donD0PhULkSaqIU0juUAHaG1Y24pq4QQrYjnz+h3muUHnYPZZ65TpsVybkmyukxASbA&#10;BJjAmCRAnx4F9/TdIjXRiM7WHUNZyDJPzf49weC/kUcZOq5BdDBa0HH0orP3aV2JT+NN+Xz4XTiU&#10;MljT3lJXF0Cef0Pn6swyv/8Y+K20+vMxE2ACTIAJMAEmwASYABMYKwTKvDNm9YV730V5SoWUrZi+&#10;8Qb65NXoix8Epe7db6/fcCj8Logtr/4ZKGwPR7894aaE9oHVA0rkK5WufqFJ+Qj6+b9FP/uakND/&#10;ickk+21tbm6LCeuuugZpHwsl9lW7W1rqrX6pjp//15uYhaymQzm6cmtjIykuoxvK5EwiajRMrg9c&#10;3qqzhK6OE0ouD3Q0xfDIdV75mh7eCVyMOhEFDueina0Na/JVzlRysWmLVHTYjwkwASbABJhAP4FQ&#10;j6pEB+8KpYtLhxqKVKEadCh3asJxgdtVXNbV0TJjgkNUoCP7cH/eF4zAJ1CPU94qLC7ql4F3TIAJ&#10;MAEmwASYABNgAkxgzBHQVaga/e4PheY4oau9xRfoaDmW+uNSat81CquL811VVXMSFVzT5CVTigtK&#10;4n/XX3ZxzCQQKJGvwSzl/3S2tyzBTOXlDiEvh35xXG9YnWdNt9TnO1BIdQvk+Xtna/M9Vr90x1B6&#10;n2WEkcrox1vDV7qKFzmcctbu1ubbrO5DehwOn66UfpmS+sFDmk+eJl5bW1uE0ZQbddkzWpXIhJYV&#10;yXl6gbFYTIAJMAEmsO8SOGR27Uvu0pL9OjuaHqyvr+8lEi0tLd3lctrl+PQt8lWaCh81nIQqHOLZ&#10;SN7qjIm1teOHM2/OiwkwASbABJgAE2ACTIAJDBeBrramFwNtzYdh/5I1z862ph9jVvB2clPBxMpQ&#10;qau+hoaGnvjfsmXLdDMtj2feOBzXwLzBe6abropX07Gui/1MN1I8ypB4BH3wrhKnvBB5ZzyJeM6c&#10;OYVQTH8BaYWkLP2Dmaa5pzEGZjdvsJOmGZf32RHY2ds7iWJKoaxWRrJLbARjsWmLEYTPWTMBJsAE&#10;9kUCZZVV5+Mt9EmquOBqrbcgrPQ9V+Bp+jl0dEJKqmcOm73fPWRzbMqcOa7uHbuuxwzgz8N/G2wD&#10;vzrLPe1nq1evDibiNr7Sf1hYitPRrTsIaU3E/gN8Kvbm54868oEnn3wybI1jlaFAqd5wb/BrSonj&#10;lJQhdM9Wjdem3dHWtnoPxaGFKN5Zv2G5UsEp/WlMhZmH+41jqfoWfmb+VfHpk1+pt+pzIqyfg0PM&#10;VlAfSId4ONDa+ooRL82/fptrofhgJBMWZmhEenPwWVRFvP9QnpMiG4sJvoZP+haGAj2kxH52KPPj&#10;tJkAE2ACTIAJMAEmwASYwEgRSKRgJbfSSl8PyQSbycZkj2zk6xSdpEjGkEVExyiFLtHbS+pFKaN6&#10;uvY9PT9CqLkYnyze2twSY+4iXb5N23cfjq8pMflD/ruzbf3W+PDj3d4lMJm3yCEdP93V3mQosQ1T&#10;ft19v0Sc1wPtzfeWeqpOkEo/C+OkA1ONZ8qrqiaEg+FrYf7jMISbClMam4SmPR5obXqC8oX96C9g&#10;JvIXUeBPwx/sxFKMpxaQn6apP+9ubf0bHZuby+3/LMKdgXPMXFY9GPeskYXag4GmpjozjLkv88ya&#10;rKuuJUhzAb7o9Esld2HsWO/UnL9MNOuX7E2P9/iXgv0ClGsmlPTvOB3OFbCRbCZpa5/JGLTfxvXy&#10;npAyFMkg4IqOJ4VcTaxtZTrCgaMX6AjLwdkzASbABJjAPkJAl2QXS31F9Ib+ovTgj9DBmYHOCjpk&#10;qhj9imPf/nDDp9AZ+WH3tl0vwK+WPv1B+GJ0dBZ+2Lb5WGA6yYrKeDB7qr4DjfTNiO9Ex2EPOnno&#10;cIjDdSxe8dzrb5wPW2PofO21NWbKIHtDT4eU+iHC7mfmg07FSbtUx2k1NTVH0kyCui1biiPmLJSx&#10;cIbRIUPnx5BByeCqVauuw3H3Xpmkw+X2/kiFwzfCjWYeIElxOExCnAdF7Pn4PO7RvWHtHUXK6qs0&#10;UhSi2V7swYdGR6uZCqNrAnXGGxNgAkyACTABJsAEmAAT2HcIGEpDoXswbugr1NSqbEu+u3XdNpfH&#10;34u+dY2ZRl9vbxUdQ1e9ifYun2+BCqlrhNQegqLxKXKzs+lCn0fhYT4j4ZghLLTj0as/G+OivyOY&#10;oUjWw+GJGG98FTNmy2DD2Y1F4L6Hvj8pu5OOZ0qnT58W6g7SzGo3ZP8P9tvwW4Cx0Okw/1FHyl8s&#10;Qkj2oyPjJyMxtQApLsAhzcDejF1UkYzx0q1QOn8LbmGM6/4PSulKxD0eM8C/XurxX9zV1vwYxaON&#10;zIuovj1v4JC+luyEErkJWuoDMLZbEAwHLypz+86E6ZA/UVjaML4rLvP4f4cyYvIRNim7cXx4UA9d&#10;DE4P94+xDK90/yLjsszGoMcee6wDSu5LMKaFaQtsGNsCaISHFB64jCpFMpu2MGqR/zEBJsAEmMCw&#10;E9D1hzADeafDIY68/rKlpXgdTbN3qZNyAd5ovwm/QqemnUR+6EAsQEcrgIfuicZMX4uwZb7qxehs&#10;/BDK407YFlu06Kj54wPtLZNkoeMAuH2AjsT8niBWUE6wKV1/BDn2Sqc8lvJxSseh6FF0wO2grb3B&#10;8ykKLTQ3blIFLDtoeIMOXyE3FhQXTKCfa+rECTRTl9yjm1Je5Hmj1OQPREmhF/bRyiDHcvhDEa1u&#10;pRnO0bA2D8Z7qo5C2vQmWxVq+l9tRh98cCVbKBHMwJg++MQ4BSbABJgAE2ACTIAJMAEmkP8EyBQF&#10;lJKnh6X+B5JWE2rZ9tZWo18cL31YynNotqnL4/1laaX/2vGVvkUwaxGje8PYAEMd9WcoIz+DsGeU&#10;V1dPF0H9JqSlS1n4O5oZrMLqQQw8motKi66MzyOTc01IQ5GMsAnlTJUGBmSLYMP5Joxnvp9uPKP1&#10;9l2PoYlbCu17gfbWT+J39GzPtGmaQ7tQ0/V2ymfR0Ud+h8ZOKPcf6RxfjV5mjqcWHjX/ZnKjzVXp&#10;XYzx3rdR7veLtOIZXe2tB2NcNwu2qk+Et0Pq+n00A9kITP/C4an4/w6NGa+7/JIK2LI+AIui04zo&#10;ZXDXUI4Y+89b+0KXkhIZ48qPNYdzPsyX9I//xKtwvwRxMt7sjEHpa1PXlImTpHAYdrWhtN5mlr9m&#10;YnlEqZ1xznkQcOo3XlbTrn7l1jwQhUVgAkyACTCBfYBAqdv/YGmlV+Ft85rxPh9MUOzd0Hl4qd+v&#10;pdzvn7nXBx0Lt/dX/X7RZ9bixYsdMPWwgdwR90xreDqucE+vhl8YP91VWfVJ09+UAXHfj+mMIAB1&#10;+Iz03D6jo2jGKfNMnx3Jx7fBdLPuqQNI/kZebv/lVj+ybwb5txr+tGBGlhvkfSUig/f3WSYxqGhl&#10;Xv8FRv5uX/TN/qAS5MhMgAkwASbABJgAE2ACTCAPCZR5958EMxbtUPRuo/690Y93+5oxo/W0ROJi&#10;Bu/XjTCR8QCNCaI/9OHX0mxma7wJnhlVNB6KhnP7eso8vospDJTWD8M9HDHxEIlFs2mt8dMdI8+X&#10;Ke2ySv91icKa4yGU50LTP5vxDMZgTxtl8FQdb6aTbI+wjxlh3b6vxoehGb6QuR7+eoXX+6l4f/j9&#10;wyiPx0ezlVNuNHEHbPdQ+Glz55ZSYFLml7q9DZE0YuuQxmpwf4b8kM+qlInDM9sx6CSfz2vk4fZu&#10;SZdHPvrXLt9QRDrkmLci+Sgoy8QEmAATYAJjkwDeRP8CCzwYi1WYJVRaZMEJvEV+cFdz80emu7FX&#10;2tr+c6/p/sKqVTPI/AW91V149PwBys2d7ZsakdarCC81ET7UjGfu8Zb9rnibYdKhv2f4K+MzIzNo&#10;5nvMHIi3cxVZME9+QIk4wpI+X7K9UccSZV2AN/k7VEnhVbYTyEEEvX9GMmZsz8hBcpwEE2ACTIAJ&#10;MAEmwASYABPISwLjJhX2YGbse5gh+x5MIKzFLNZOHPt0pT8KBe93SZloFbxyXPH99EVksVP6NEfZ&#10;ZJg6/iTiLUHf/QP04Q8MS/VH6ySaHW0bm/BF5CGao2g2faFJM1Yxm/YBl7fqLJjnOxfDlzswpniV&#10;7AtjQsq6LT1BKEZ9bTiGWT4YSkizYcqzMWEHWj/bM5JpJnTG4xlNvG+IovQfGzOr08iVzJuUrOBE&#10;E4kad7a2RtK0BMZg7jk61YX6hMU54SHNAIbNZGM2dM+OHTCNIcTy++/3YAxTjbHh7lnuqVFTGuRH&#10;YzW4/4yOM9kGOwbNJI98DuPMZ+FYNibABJgAE9i3CEhd7kYHImGh0RlC580wq7D3bXxI1FJg9KU+&#10;SrTgnZEQFltAvAW6JmNmOCfMBI5OUbA9KILkXZYsTJbuhtIcnR+X3fjoQH4GndZfIh6+ltPOD2za&#10;RLbEhn2DAertxjIUUmWlDB92gTlDJsAEmAATYAJMgAkwASaQBYHNa9d2IdoiMyrNWu3Y03MJTD7c&#10;pYT+w+dee5OUuT80/SMTR0RdwHSI2Ar+D75+fF6pPWtJCR3GminwvssMglmytJ7KejrHgnOClKm9&#10;Yf1XUOSugcmD7zU4xVw9FH4aGf0Dk3C+rQt5GpTI38VXgjSjlUznJd1gPKOMxlXQdsdM3EkaITOP&#10;yHhG6dFxUuG4kp/2dvVgIT11WKg3tB4zuP+MEdvdpATPLMlIqD6BNWtok9KNWbubIq57/4O7sUCh&#10;UGQzOXaDgv5wrJX3JUwu8qPIlbDDV4BhIymOIVZE6R5UTtigNkYyjckWb49NNcXZEIxBU+SWd148&#10;IznvqoQFYgJMgAkwgTQE0CWIbGFp2AtGX0tQRy/xpkQPeaAPUZA4QLxr0Ezf3McHyPY8q/TQMapV&#10;KvxnFKAItseu7Gxr+ku2Agw2HhbcmEZpoCDJeQ82E47PBJgAE2ACTIAJMAEmwATyjAApigNtLfdg&#10;ZuyPI6Lp34y3fZxIZOPrR81Y0A5KUnFQojDkRgrP3rD6LfrZ42SB49y6uro+qSsyl4flXAovpkXj&#10;Dps9kxaF24qwFyZLx3Q3JuFQuro+QPFqhsliHxnPwMazGXd7ff3uKUXOI/D957Vwa4FsZ2L9mn/C&#10;jMUT8+bNy3D8hZi6nEBpwnb0LszifjH+BwXz03C7H2vi3EnhaDNMUrh9z4ZD6k2wvRKDlOlQnkOX&#10;L7cBKC0SuHczZ2jLyNhwr4f9o6EZg9qXY6Ri8IzkkSLP+TIBJsAEmMCgCeATpCZjBrNU7qSJSeEl&#10;zacmRULbxknj5YHHRM9Mf2+452XIj8/jtB/jzf6vRlIsvM/3EUt0znaOpBycNxNgAkyACTABJsAE&#10;mAATGBECSnsJWs+b0CV23b1iBY1BWtPJgUkve6gLLZVmTHBJFB6zjK/EotonQCH6jUBTU50RRpez&#10;oQruInN9dG4s2ub2fojZxmnXXEGYnTRO0qXmT5RfLt0aGhqoXD+HEvlO2Fw+HUrcX6G8i9e3b34X&#10;7j/JJC+HdDSEFM0YlruxwN6lmcRp7+q9GXkthJL5hYIi59k7GxqiYxTYOt6A8htfr1Jamq46aPo3&#10;eNICfYPaxvoYNB0cnpGcjhD7MwEmwASYQN4SKHbCbAU2dLpml1dVDbDb27+4wgIKowltgK0tcs90&#10;k1ow8lZbqopM4wwmnGvmzKl9qucl9P+q0Fm5B0rk7wwmvVzENRTJkYTSdphzkR+nwQSYABNgAkyA&#10;CTABJsAE8oqAjKyjAuVw4MqlSw07vOnkw1jl8P4waxKFpUXBEeY2zDZ+KdDWvNdkhRQFUCwjK8um&#10;ZAguEZ2oxXnAoTQV3LpvgN8QOWDGsIIS+I9C066iLHQljo7JSkpjPIVwA8ZTWrHjIwoLBXT1lJqa&#10;zGZRK3UcxZGaut2qRCa3+E2XJQ1wI916dUJbzpqYGx8n2flwjkGTyTCS7qxIHkn6nDcTYAJMgAkM&#10;isDW5uY2dESeRiIy3Be+kz5vMhOkT826tm67HW/GJ+At9fO72hrpjXjWW1F5eQdFRidvcoV7enXW&#10;CWUQccKMGeVqT+/fkdcsyP5AZ3uz0RlLFXWi1+ujVZNhl+y++HBYRfr7cP81bLRNNv3KPdWHYDXj&#10;h0o9vnNMN9q7Kv03Iez9pdOnG2YsrH6wTeancymw6Ihlo1WokffjWPzjMoszHzIBJsAEmAATYAJM&#10;gAkwgVFHoNTtv6bMW3UKxhExSlyjL6307xkFkvKlfhvHgtwThaf4ZW7vjVBeHoIxy44ihxpgoo7M&#10;PygZfhgZdRc55AWkjLUAa0LccZOrq6NfX8JkxUwEMJSulnADDpG10V/H3ui/DwiQI4fxlb5F8SY+&#10;YJ6inJJHmVqs2aBokfGUrg9YBH3Hxo27EP5xjLYK9vSGbl+wYMEACwrEoaampthME4p3mFZGPkp+&#10;2nSjPcY+X4fGeLrVzTAxgpnL5BbqC3/f6kfjIYxzfm51S0CPKVAAAEAASURBVHU8nGPQVHKMlN+A&#10;ihkpQThfJsAEmAATYAJZEVDajXgpvwCdhS92dHW/7/J4/0Gfjd1x3/0L0PE6GF2LDpyTza5BbVvq&#10;6gJQvK6GJnleSPW9hc+lnkCCB4zXpp3S1rZ6z6ASj4sc7A5+E/l8qt95LlaGXoVVmmNCQZmra055&#10;3u6WFmNWdlBp8/DxGi10IdCZ+y+zY0tv9Pf0BCMdXtX1IhJ5khIK6+EL0VFbgg7bYTj9HbnRStLh&#10;kP4DcBOiJ7gS/x/FL7phQkQNvcYH0xhFsq7pFyhdfBmLXxwNzwGK7GgCfMAEmAATYAJMgAkwASbA&#10;BPKdgNIX6GHxMygkm9D//ye6v+1QWnqVvucU9ITL0X/+uKTI+V/mwnpK23OACqm/IHxzGcJjJm4r&#10;wk8oc/s/g/BzUNwwfku3tbQM+Krvw7aPv4/0D4EdvrO3tTTH+GuaegwL9H21pzd013iv906kuwh9&#10;bj8UsrekQygd+rtkJRhyTE8XdjD+YaGe+el9KzZC+f4UVODNUuq1ulKYXCKDUjoejElbOlYCBY3L&#10;LgDXqSh3BwSs62pvNpS4sAX97ZAIngQF/JK319XPhYL3RYRpwbhnCsYZ87t7Q8d0OxwnIv7LRrpS&#10;PAX/o8HkBkxoqUZa/8FQ6CQohRfSGBBjnagCnsJjLHMrXg0ch/HSEoytZsHpVTjOxdTpk6DA/x3y&#10;jZlgY+SR7N8wjUGTZT+S7jwjeSTpc95MgAkwgX2QADoCxptjdDCMvRUBPkuKuCX00ww/PORj4gU6&#10;mj4o0ArnouPwnBKyGh2J/9KVfjXeTM9EJ+9JKYrnUpiYfFLIENKdRvp42x+TD8V3Co06RZvQIZwG&#10;heqV6Jx8csKEnhD5OUKhIHaIFisf+RmbUr20h63jAelGAlj+S8NAWMQBKyAjWXwOF/uDDEfI8N7P&#10;wtDxwaLMRgep3lQi0/mcmpqtcKVOWrfTEVkVmtzhRkxILxw1+XHN0qU7Ea4Fvx6nkOuMYP3/Kmpq&#10;KtDx+gziBR0F2j+sfkLXyI4bFpIWCT/XiwnLJ0yACTABJsAEmAATYAJMII8JOJzyGvSHH0a/vpyU&#10;jugyfxN97a+i4+yEYvZeVVI4d0tDgzG7lopROnHi2+SOsUcJxjjnIvy3EP5S9J1rkc6zskA7yDD5&#10;EFfmMk/1fMwN+RbGN4/CpMXv47zFrpaWZ6Umv6+kPA0K5VWYXfxN9MVvX3jU/BXxYePPK0tK3oA8&#10;nZDjk+jH18T7JxqTZTOe0TR5A8pbgXLcgEkt/w/K7mvAollzaF/qbGt8w5pvZ2vTX6HMvRtuQKkW&#10;YXcRlOLGWIrCkS3o4kLHHPD4A05nQcF7HcLdBeXwdzDt+AC4P1BY5HyHwtLW2dp8N+xakHK4EGEu&#10;hwL5F1Bm748F+U6BDMbkGS1cQGM0Y4OpwFcx3lwIGeqRN42vrsfvExjDXL3wqCPPo3EOjtOP1ZBa&#10;NmPQ3qIikgWIpDEujEg1Cv9P/cbLatrVr9w6CkVnkZkAE2ACTGAUEoCSU5tYWzs+meiGWQf0khL5&#10;U7zFixcbCtNE/uRX5p0xi+xeodOUMA2Kl06GKXPmuJKtMkzpkmkLV1XVHGyFVjnIJnO8m+lPsqUq&#10;txku2z3MUTxaWulVmAVxaXwaVF6r2Q/T3+OZN848NvcUFn3N6CdjpntZZdX5lD5mD7xguln3/fao&#10;rU58zASYABNgAkyACTABJsAERi0B6hfTOizlbv+hk/1+TyYFoXEChafxCMVPFafCU30wmYabPHt2&#10;WapwZOaB5Eg2PkkWF6bnHjPGBx4fFKaxG8mWaGySzXiGxkf4srGWyp3IPF5szkLQWKvU5zswlS1k&#10;gz0Ylrur5pEJv/g0rOc0dqGxmbWOKH6q8QmtRxO/xo7P5yuxy5jkyHQMSmFp/JVoXEZ++b7VLt9Q&#10;RDpkwYrkfK8qlo8JMAEmwASYQGoC1HFDJzEEcxuvpFKgp04ltS8UyH+LdET9F6YOyb5MgAkwASbA&#10;BJgAE2ACTIAJjDSBMo//i/0TQd4eaVk4/9FPwFQkp3w7MvqLySVgAkyACTABJjD2CeBTt2+jlD2O&#10;Qu1ifPIFqxe53fC2fgI+QDsBU7w3TxtX9Lvcps6pMQEmwASYABNgAkyACTABJpBrAtdeevFfMTbY&#10;APMQxgzpXKfP6e2bBFiRvG/WO5eaCTABJsAExhAB2PlqEJrj9F1NTRuHolh6WJ0K+2EFsDW2vL6+&#10;fnTb9BoKQJwmE2ACTIAJMAEmwASYABPIMwIw76BjIshPSSy9Vz8jz8RjcUYpAVYkj9KKY7GZABNg&#10;AkyACZgEsHDEj7raml40z3O91xzy6QLNeci82fvdnuu0OT0mwASYABNgAkyACTABJsAEhobAtZct&#10;XVHgKDhYaCX/MzQ5cKr7GgHnvlZgLi8TYAJMgAkwASZgjwBmOu9AjB0r2xrtReTQTIAJMAEmwASY&#10;ABNgAkyACYwYAZqVjMzXjJgAnPGYI8AzksdclXKBmAATYAJMgAkwASbABJgAE2ACTIAJMAEmwASY&#10;ABNgArklwIrk3PLk1JgAE2ACTIAJMAEmwASYABNgAkyACTABJsAEmAATYAJjjgArksdclXKBmAAT&#10;YAJMgAkwASbABJgAE2ACTIAJMAEmwASYABNgArklwIrk3PLk1JgAE2ACTIAJMAEmwASYABNgAkyA&#10;CTABJsAEmAATYAJjjgArksdclXKBmAATYAJMgAkwASbABJgAE2ACTIAJMAEmwASYABNgArklwIrk&#10;3PLk1JgAE2ACTIAJMAEmwASYABMYJIEJM2aUK6XkIJPh6EyACTABJsAEmAAI8HOVL4NcEWBFcq5I&#10;cjpMgAkwASbABJhAXhCYXF3tnlhbOz4vhMmBEKRMK6+qmrF48WJHDpLjJEaIwGS/31Pq9vW4Kn1r&#10;R0iEvM/W5/OVgM89+O3s29O7s8zj31bmrT4y7wW3CDh59uwyl8+3gPYWZz5kAkyACTABJjAoAtk8&#10;X8bCc3VQ0DjykBBwDkmqnCgTYAJMgAkwgQwJuNzeHwklz1ZS7SopdJ6ytbGxPcOoHIwJDCBQ5qme&#10;390b+pfsDXXOmTNncl1dXd+AQKPMweX13y50dd1zr696DKKfM8rEZ3H7CQQ1rUioUBHm2JYzlMQE&#10;dobVjUqIK4SQ9Bz4k1CiRulhd+LQEdfSSu9vhJQHJgyjhF7kUGdsb21tsfrTy5kyb9XXhK6fKKQg&#10;RbVUQv5bKvnXQEfzr6xh6djl8V2FOBdierQPMr3vkNq3d7U3vxMfzkjX7X8adXxEX1fXXPh3xofh&#10;cybABJgAExgdBMbC8yWb5+pQ1U5ppe82PHOPM9PHgzeE8zYpVIMqcPwm0NRUZ/rxPr8JsCI5v+uH&#10;pWMCTIAJjGkCU+bMce3ZtvMbQqhSDM5FbzC8BAW+fUwXmgs3tASUHp21W1xcjKvK3kaf/QX39N0i&#10;NdHY2dZyh73Y2YVOlyc62gW2C5KdKBxrjBNweavOwkuJ4/Dybnmgo+mDfCsu9LsX43kgChzORTtb&#10;G9ZkJJ+UZwulSpKEDYekLLb6LVu2TMNM53uh9L0E7nRrrQGPIA4/r4RaVOb279fZ3nyNGQdK5CuV&#10;rn6hSfkIFMS/RZhrQkL/J2aY77e1ubnNDEd7l7sK8dSxUsqrdre01Fv9+JgJMAEmwARGGYEx8HzJ&#10;6rk6dNW0BM9rN56R27EP4R1uEZ7FRxh93L7wN0rd/uu72pt/PnTZ7005Xd97b0g+SkSATVskosJu&#10;TIAJMAEmMCwE9mzfdRoyKpVC/i9lqHRx7rBkzJmMWQJQAL1WqBVVO4sLqlavXg3lkL0t1KMqoSi6&#10;AtfipfZiZh86XZ4LjzryWk0r3P/Q2bXnZZ8Lx2QCIBAOn66UfpmS+sH5xqO2trYITwE3Zhf3ZKxE&#10;3luIhinFBSXxP7erpDReofuzex+4xlAiS9FYpBVXd7W3HtLV0XK4wylpZnKXrvSroWj+opk0lMjX&#10;SCn+09nesiTQ1rLcIeTlUD+P6w2rmPux1Oc7EPOab4H8f+9sbb7HjM97JsAEmAATGNUERu3zZZDP&#10;1aGrNKc8JtDROi3Q0VJR5CopxzP2FmSmYSB4W5l3xqyhy3hvyun63ntD8lEiAjwjOREVdmMCTIAJ&#10;MIHhIkAzkIV0OC4TevivGNwfWOH1fmpna+v7wyUA5zP2COxo29g0lkr15JNPhlGedSvbNo2lYnFZ&#10;mEAMgZ29vZPIAZ+4BmI8MjqRqqGhoSeToFCiX0zzkKXQztve9lGzGQcK539j9vHPoDj+ntJ1MiHz&#10;jMczb9wuvaMGoX9nhtNV8WohumEVQ+xnutFgvSPQ8wgS7Sp2ygsx28qYYGX6854JMAEmwARGK4HR&#10;+3wZ3HN1eOpre339buT0XayN8AVM5JgrVPAonK8fntw5l2wJsCI5W3IcjwkwASbABAZFgBZEgy3b&#10;z2E2cn1na+Mql9v3ByR4SVBJmpU8QJFsfILU3fdLDOhfD7Q331vqqTpBKv0spQRsY6oPpEM8HGht&#10;fSVToVze/8/ed8DHUVz/7+ydmlVdpSsqtoXtxOAfNdiOHRxCs0noBgIxBEJLCPwChIQSwAkh1ARi&#10;yC8BTP6QQEILLQFC6NUUm5aYYFu21SXjbp2scrc7/+/b05z3Tnen29NJluS3H51md8qbN9+Zebv7&#10;5u0bHz7v1k7Ebwbe+MkquhY+Mt+qGlN0l/KrS8qBDe2dS02pdRfrpRc1N6/YGUu/0OM/Fwrww+Az&#10;81a7z8zSGTPyd27a8gMoJQ6SQlSh3OdQkLw9f87spT2KwQipwrKKM6HcOFLmZl3i7jT8+Gz6F2iT&#10;F59SPwz3CjdTxkLvlHGmbF8E9cQ8fF5dDl+e26G0qHHr7t8lst4rKPMthHXcccBoMnx77sQDWi0U&#10;HKSURFHRZv98m+Kc8Ez5Yw97Hx04dfLS5atrrgE230Ldm905Wedug6ZHlSnwlH8NbTwR17CMlJ34&#10;9O5jka0/kMg/WqptIR66O7rvRAsb8XncVao+Cos8/qNMTVuE/p6CvuhGv7yTq2t3bG5sbJo3b557&#10;+eo1S6QMju8pMwFj8l7rXMju+V+dfTH1Wyp9RWVSGV9J6+xhIiqQ2oOw3ng9Kg4XRWXlBxlCOx44&#10;7ovxPAbhZxg77x41Z9Z9ycZalpRdRlfwBxgfhwKLEMbWsiK99NZ44zy2TrpOFQsn48pO0yl/qYyp&#10;El/VviEjeCWUiB+0tTbcZm8XbdDY1d55F3DYDpwvsqdZ7fX4rgRW/5Ol5/xELVakMy9j6Sa6tmPR&#10;X7lQ6K34FiyRj8H4+ArGBzkEPgfjex7VrevyqR1NTc/a+UgFS3v+ROepjE3ICAF3Eks6Q9JSJIO7&#10;gsjc08QKkveJ6DuNL/aUHxiS5jRYP21sa65/E/IwioRbyCfwGcO1kLHfgo/17PqtbaMoA2SGJTfp&#10;PLtA6+oiVbcQkfeolp2dv0SuGcB14aaGxih3F1Qm0ZHp8ZiK3LHzkkwm2vPxOSPACDACjEByBIbS&#10;/cXpfTWVe7VqfSrPJiqvo1Bo63Gzxd4CUj2HRxV38lyCDapHG0HjMjxPHAR6E/DOsx4POw8Hmuof&#10;TfrsbXvej6qcL3ohICb86GW8O+g3bbj961f2SuUIRoARYAQYAUZggBCAH6xL8QnTr+GL9vpAc9O1&#10;tMu9DEkogkXz5RecUw4/ltD57TqKKysnhrpC6/Da/4ymi4/Jagyp9HKPd3yNXugNvNif2d7S+BDO&#10;kx7Y7OE+FDsbmUxoVBtAswsKokm4doPG8gVzZs1UCjgoNFbjgWwvoeunBpobHrETth5GVq1pQdlx&#10;QnNNVz5H6RNnYcjHEQ+FpbYBDzJ1CKdBkVsExcXrWXnZx25dt267ogUsHgAWZ+i6ONeU8rdokaW8&#10;ABbv4ZPrmQUVFdO1bvMdq7y1eZOohyaolOqlNkBpeBI+u35S0aMQfD8Ivk9HfVuRbw3auz+iI4oP&#10;8BOYP3d2iWqnU57tdanzSB8J8TR8n3WhY05WaS4h5u9oafwnXed7/Dci/ac4RZ9p/8EDXj54rQb2&#10;nfh9r725gTaVixxO2qJ4AN16fLJeqYgUlJVfg323foF2t6EO+ETVxgDP6cDn8UBL48Ief93bkD/i&#10;Y1mVRT8ER7u14sbGxo6++orKpDq+kte5q3Z1hue1O6BUu0RdWy8K3oqroSC8DnEYu9pOYAmlvIQy&#10;mfRc2ju5bh2KrV1+XBX/NJ7RB9cj714W7lKG/cgK7ePxOVmzUrHuVLQSjVviwem4UjSd8pfqmKJP&#10;Jk2jaxVYa4fbg7E1NTVdxCcdGGcnAA9a0NJEtmtv+6IGKcMDG7dspqSc/NzxZEHjdF4mGptUX7xD&#10;YZEIXyf1Y0zeBBlAc67XgXFyQ6Cl6WcqIVUsVf54oZOxSXL0g1U1AYxHuLaIOYR4DjL96JjYqEvw&#10;uxPzuRWykmR40qPQ6/+eacqlmPdPY96Ta6WogxYPWwIdtGCo57i0clpkKvCWd0BuvI/8X6PMBeXl&#10;e8ug+W+hi5/D1cXinnvXy5rQH8Ti1ZlRBPu4yOR4TFXuKJb6kokqH4eMACPACOypCAzX+0uq91Un&#10;92o1Bvp6NlH54oW4T2GhFT6Ss/R9Ag0N/1F5LH4/X4N3Fa1K011HtDfXv6jSKHTyXJI/cWKp1hH8&#10;yKoHbqlQHM9uYjraOpqe7fIKC+uwP0+fz/v2+vl8FwLVS9bk7FhX36nviuIzRoARYAQYAUZgMBEw&#10;w/6QTdfDVOuPzznnDSi0mnDj9956zx8PTcQJlJMLoES+hl7itbxsH3xiFkIpsAT5oQCUN9LDSKKy&#10;Kh6Kk9FQuC0elZvlg7KxCkqUqVm5WVCoaXVQZhz43NvLTlF5oaB40DqX8tRIXM/JR6vXHmopc6F8&#10;U0pk2shJhLSHLCWyLi6GD7Ay8r+ZP2GMF8X+jgeZQ2Axe0UsLbqG5fMSKCwadZd7NviZqOv6ZVY+&#10;w5iAcLlb14/88QXnlsBacm9YKtMK+2LE68DEslq28uIf/Hsei3pOx4PT+1BaT6T6RX6uD+22HswA&#10;1JmgU6yUyP3hWdVpD8HPEfidTIsEeVk66tUPQe+8T3ksy2IprwDWn8A/6STgvx8UNFPowRHJLmGa&#10;d5OVp6LntC2qnD0kK2Uoka8DHq2aljeZFEKEIfkdRj5Lab1x5crAqLElJS5Nh8UmcmpiHfpgNP0K&#10;JowZTUpkO82EfUVlUxxfyepUdVPY08/26q3zQn/lQiiRr8f4b4Pf1gUL5swuQtvG0oMy4j7DGJzd&#10;GTR/3asgIvDp/oMY213CLb5++fnn5LuF60ALH6ntu6kreGa8MoniEmHRn3HlhD8nY6qtad1q9M/n&#10;aEv+F+1d86LbJA9X1yJkLlDnFO7ctA1fMFiKzld7PsPEMoizeWmn5+Q8Eb5O6l8wd9bV1lgS4gmq&#10;G4tP56sxhq8kMDfChxMsVZl4oZOx+dprr4UKxo8ZS4txRAv9s1nxVjWmGJb2fR+Qm2MKvL7f4WVz&#10;KayWboDcOLvEM7GyV0kpSZbSsTEcRP+nhQXQ2kSxWMkci3kkhZRPQZ5+FQsNJ9JigBY0r6FkIbL/&#10;YskWQz4AgdGQk59zUTS1vq8yOR5TlTvEVSoysW/uOQcjwAgwAiMfgeF4f0n1vurkXh3b0wmfTWIz&#10;JrnGvVWUVFVVYTH5j8hWhQeAFwJNdS/Zizh9LtG7ui+3lMiafi3e776M39yp3tJS3aWfpZtmS7Jn&#10;73jP+3Ze+NyGAFkkl17y6o22KD5lBBgBRoARYAQGFAGypMsv80n4w/rEXlGh13cbxed7fffb4+mc&#10;XuCttDKfCUXBBfZ0siIr8Pg2Wem04VGaR6HHd1W4Dv8tikSR319txXn8nfTpu4qnkCzAwvnLwwpf&#10;xBWV+c6gOCgdLIWNPT99lhXO7wssXLgwYvlKq/s9ZbbGVX7YidjOSWlO1hJUliwmVRLqvsOiR64t&#10;bAeUK8f1xEc9pKXDs41s5NTWR2h/+e2RhJ4TemBEn9eAB5N8YcemI+0V4g9WgxHLSadtifDg8dUp&#10;+iXeyv2sdnt8b6m4RGGhd+LUMEb+NfHypNtXRCve+LLi+6iT8AjzvwtTGj/Aa02YV99JsbzSOEKa&#10;gZ9ZUFbxZZUe4R9zz66wp/T8svLLwvVYbmZUkYRhhJbHH3fcpjOuIjRT5C+dMUXWuWHc/LQAFTlo&#10;bOKFZUdP2quRBJxAvvw+HF/+fXt8vPNE8zLe2IxXXsVFsEiAr8oXGyaqn/KhfX+ldkBuYKEp+kgH&#10;y2gK4at0x+ZYv99nYezxxVXyxquL4iKyn9pl/3n8XXRPoXapskqeYC7GXWChfKCx3uKD3B/hGO2d&#10;VAG8Po7Qxr2ALJspDa6N/ox4g2Q7XdOBd+Lc8Flq/wd6PMaTO05kYmqt4FyMACPACIw8BIb7/SXZ&#10;fTXde3W6zyY0OsgiOXwv9XfjvtqJ86C6t+IZ7D/k9tA+itJ5LsFzztMWTW/FYXZased9Pe/H5ufr&#10;MAJkkUw6ZLZI5hHBCDACjAAjMOgI4LNgyxoZxl4P2yvXpcuyDhWmdgJtcmRPi5zD8ivWZ2b483Tx&#10;GeVxGYIsf9M6oG1ooIK60CIPMtiAqQYWoe+SNWIo0BH5FPqAAw7IggUYWcuZeVlhq1YqawhhKRSE&#10;1J+ma/sBv8HvgNYOxOW/+MEH5fY0Ooft2w3bWtZHFKCx6bHXZHEAn5wtFN+5dWuZSkc7LF+j8AcW&#10;UVZTmjRFePMKm29Piu8Pz1Q+9oAV35ay/JxeVtf0QAt3EpORvy7ehoqwYH6eaJma/JKi6bQtqpw9&#10;zBlXvBpWDnD5oM3CZ+oX2pX49nxOzp32FdGON76c1GnP+8KyZZOAZTXG4Ga4KIlya0L5aBxhrL2B&#10;U8BqwNo4+oBF/x1tzasty0uVIlwmPgXEITVHcygRFv0ZV6nyl86YwrR4pqfNEatjsoixxib8kqOj&#10;6qWmfdW+cIRryitz3FKV7SHRO0g0L3vnTC0mEb6JSqdbfzpYxuOhv2MzHs1kcVkiZ393ll6t6/nj&#10;yR0FfdGBsf87yGwXNsS7rMhXDuskdSj3GZDyCQ7IryAlobj1nkT+sGG1v7/uypnqckGGwHoaX4Tc&#10;V+CrOBmuiHAvE7finvQG+aGG0mHVxs4gFvf8zTgn1zEJ61HVD/R4jCd3BkImqvZwyAgwAozASEFg&#10;uN9fkvVDf+/VTp9N7Lzg2fUd3GRfxP3zBTyfL6d3I3I319ll/Bd74EQUwGk9l+g9++xI81e0gG+v&#10;l88zh4A7c6SYEiPACDACjAAj0DcC1uqy138a5dSz3VGK5O0t9Svw8g2fxNqU7doXxyKLpVjum6qV&#10;Ywv9N6VZmEp++rQ32BH8NtQF+4MnD5QHxVBgWp89Q2kU/fKvaw9BuzkTirFTQftPRH9N04bD8dAz&#10;Gg9DL9l90KLgXigPXZxxM1bEF1NedXzwOYxchchFomYGg6T4rVVpVqiTH6/EB6yjDzZC2gmosxw0&#10;yqB5zgIpL9GzKyzQjg9B5TuIOwO/R+jzbKKKb7S/Q3nxwEbpkaNfPEeo7DoBLgG771mV0g1srHMh&#10;PMBmvYpXIVyWhBcPpIgoxZ22RdGyhxs+/bQd1tgXQulzD1wm3PX8m8suhUXh3a5s9z3YAJD8pDk/&#10;+ugrR+PLee2aFtKqqRj0VGuVi5JeZLAZI/p7Hpxok/K+z8OtZW0JapYOLaU5FCGYAItMj6t4/KUz&#10;pi4776x3b/vDvV+Q4rjQWzWtrbn2c6MrFHZrgRcbzC8DaRd0t3dS3N/oCwrZbVRg7n5APnMj7e45&#10;SXVexpZL+ToBvqp8pupPB0vFQ1Q4AGMzin7Mhdr40BbdiHNs4FoO//XmL3E/uRLXt/SkWzIW94kS&#10;W/6oU/R92KJYN79QCT0++1fTNTYm1Ojltsswfw9h+jHcb1xb69ZmmCHjaYz5V+A25Ao438cmp/Jn&#10;hb5ysq6OsnxXNFWYyfGYqtwZEJmoGsQhI8AIMAIjBIHhfn9J2g39vVf38WyStG63+GF7Q+N/VJ5x&#10;U6cWduxovx33ze8JaTyMxf1qej5P57kke1Tebdg4GZsLy4Owt85qfIn0FN587qQFX1Ufh/1HgBXJ&#10;/ceQKTACjAAjwAg4QKAw/AlwBYoYRpfxND5lii0NZa6lGSWrZSeKZEtZCmVPOIylarumneq7O7r+&#10;hmpGQam6FoojUmpuQcGIewhbdmh9c7HJXsftyH8YlDZjYKW8BUrlU/CQAl2u68GovFIbTdfYyfYj&#10;KBUsC+eodFzARHTHhLy8j8g0OZXD2gCqvfNJIyTno30d4OMTKDs2gnfoWSVtOBh1ZOfl/LF7Z/fN&#10;SJuPB6h1+D0DVifDJPlotHWjmeuO8qkMehnnOYohdWEK1EOYye1oBywReh/ATNM18TeV4rgtqmBM&#10;2Nbc8Mdib+XHhjSuxIPqcdLUbpZdwZ/A8uFUbOrxUkz2fl06Hl9p1GYIWJ1jwAKv9oTFpdZJaVA2&#10;ZyXME5UQVHNHhVGpji8yPq7i8JfGmCKlID6p/DuA+Z4pDbI0/hxjgpTGpu4WL0tTh/W6cQHmDKX9&#10;TXTL+QQI5lvUVwZO5yVIZPTIeP1pYBmvQQMzNuPVlDzOneN6KNhJimRZQhbneCmtRT9aimQsrsVV&#10;JJNf71vvXmrdg0a53V/Em1ygJ7AQ9f8gyUaJLNd3Vq5c2Q3/zBeANlyOZ3+PvgaAe5G/L1+1ZgHy&#10;ngUukyqSMzUencqdwZSJyXuKUxkBRoARGF4IDJf7SzJUh8q9mnjctGpVG770/P6qptZv4tmrNNgd&#10;ouevv2A3AsfvDbSPBW75Mzd2GT/Ae89FuA/D/Zs8CS4vHpvqKzt9xYoVlsVEMmw4rW8EWJHcN0ac&#10;gxFgBBgBRiCDCOBD30WkAMM79xfQKOb0Ji3IgqsESp4jCiZPnhBYuzZiFdY7r/MYstjCZndPQNOL&#10;vevEcXiZjiiHwn5DZbRiGFUEWms2Iu1f4GmBNMSJUOD8qTXQeSyUxR05RXlPtLXu4gMK3lpc7YPf&#10;g9j47KFdKdFnbdGXSa9a2ruuQ92kRH4hK8d9qt2Klvzkos5qO4FgZ/eleGgi5eH9wPkIPERdDIUj&#10;4fgwrHCv2r5+/QZ7/oHg2U5fnbuEqzYkQ7gUO4DNeSo+Wei0LclobW+uI0vshePKy70dIXkTcFkk&#10;NPMRuFEpb25esTNZ2VTT0hlfqdK254NSE+4XSHUlI25Y7OnWudB8lAUf8cMUfvCPwRhX6YwpQkIX&#10;+tNQIsPyRR4NRd4dt91976EA8yNaJIK/8VcCG7d0AbujMEYEFr/ohUbT3FpEVtCl03lJZTJ5ZLr+&#10;dLGMbdNQGZshlwtzOvy+CGFoLapg40+yUiaW947lm65/s3TpJMjaHLRh+7yDDtr4WG1tr2ywMsaL&#10;qXY4VhZ+FKivX2llMMVUyNx25ZqI3Ivg65rP8ekv3Qv6PPo7HtOVO4MhE/tsPGdgBBgBRmCYITCc&#10;7i+JoB0q92rFHyl48U7zGe6lpbqUlRSf7nMJ1o3pnv8bPMPdji8Sj8d9/fd4HF64umUDvQfcRLT5&#10;6B8Clu+v/pHg0owAI8AIMAKMQGoIYIU4F/bC1sZguit7HnbSndr71zgF1mJ4kIDapqPr1NQop57L&#10;6OiehQeKPFjmvmtXIvdJQQhLwQwFwqkbdnYdCSVZMZRQz9Aqur0sFAI1dI12zrTH9+tcSii5QFOX&#10;t9iVyAlpmtqJwHAblLVnt7c2+qb5yrIDrU2l+H17e13d+thyA8JzbCW41nNdaykaD3OV46uqyuJk&#10;6R3lsC29CfSOIVck7S2NZ2AMkCXqmID5xXSVS+jBsIW3kHEtFlW+RGE64yudOnPdcFuBA+NxanFF&#10;xaRYfno2X5xH8bqmfxKbPhjXgzGu0hpTaHyxbr4EReBOjMW5t9177yHAkfyKW1by9Nk/zl8Hul74&#10;vZ2LPHPwwrU20NAQ+QzTws/pvLQKZfBfOvULYY3veBa56WIZ26KhMjZFR/Bg4g2LaBs21tZay30u&#10;t+WPsRvzfq/i8vJeLl+MkCCXSlQIHmMe6/W1B21cibFyM2THS4Hmhl2WxkLLQhlUZTukCCHG0lrb&#10;YuOe9nc8piN37Iwkk4n2fHzOCDACjAAjgFvEMLq/JOqvoXKvVvzRF0EwNtqLrnEzbaSwv88leNaR&#10;eBd6AnvGXEz0TKnNpZCOdJ69wyX5PyHAimQeB4wAI8AIMAKDhsCmzuC3SAGLJ4SP2prWWf4m41cu&#10;/kLxeGFfFD89/VhTl3C5ZR17+/3+PEWJrFRR42XqOjYs1iaQ/8sA+IfSybyI0oUrxq0F4mDAuBSB&#10;AX/EZ5d4K/ejfPaDNnob7Z1Erj1SPqC0sHiGddtX7IUKvP4fgp+J9jg6h+IrAEVJCVbhH4ef0As+&#10;b9mwEOfHQin21ULfNFKYRR0DwXNUBT0XW9et2w4MHwaHWTu7Qrfg8293bD7asbkKCw4q3mlbVDl7&#10;SD5uY5WttFkiaFv9n52jWw+sVCanuNhSOGHsjSvxTKy000nlPJ3xlU6dpPjBAzJZyAqj27id3Bwo&#10;/uhhvH3T5lswBkbDiv2fPVaHKnnQwsEYV+mMKQKgsbGxA3o/KI7hZ9wQN1EcFmosRTKd43iO/mF+&#10;/Zry4F0kyhqZ0pzOSyqTySOd+tGO8Pg2zQNjeUkXy1g6gzk2yZ1D7C7vxM8Y7+Ry0zR/S+dwQfEA&#10;hXRsr6/fCiH9Ap2HguYd9o03yf2FECb5U0bf6pEydE2HJTOE8WfIsI4cl/guvaCGU6z/9aholJ0X&#10;3AMmI8NaW56Ep/0dj07ljhOZmJBpTmAEGAFGYAQjMFLuL4m6aDDv1Yl4UPH0DHvb3Ut/g/uzH/fY&#10;NriN+gelpfNcUlTmX0DPwYo2hTD8KbbCHgU1nafz7E3l+Agj0OsFjoFhBBgBRoARYAQGEIHvEG1s&#10;RvRIsjpc2fpfQl3mL/FAcWChd+LUtub1q5Lld5KWV1Ly/s4t2xqgZCvfFhKv5Ht8j+LTf19HUJ5G&#10;jxqkdoh3kOsDuLd4EjwtgpLxMChxNk0pG//Ciqb6qOyB1vrP8Cn8EmzmdElQM95FmUdA37JkxEr4&#10;lOfeXDYf+od1KBRZFY8iEO9CaI+Drbn4IvtKfC5dCS3Hf8HDkdicbj54hmIo2r2BEK6zNBl6H208&#10;AWknUJPgTLmHcpsJP2GP5k8Ye06P5SVcdwwAz/HagTj4EL0ipAWPBG+LPlhVMyPf638RrDUKTY6H&#10;u5HZHV2hQzpcriOQ9WUi4bQtVKbXEZTHhzR5Ddr9lBT6e0DDXNXcuhD1VqKGZzfV1bWoMhtXrgyg&#10;z1agnw8Iye738Jndo0jbu0gv/WYq7i/SGV9p1yn1q2DwOA/KzmNa2zs+gZ/WV4TUO2+9+955aBsW&#10;MUQrrhMujqg2D1Q4WOPK6ZhS7SVFPMYhLFDlVzDQOsryct+2zLyRweXSnsPGlneQDKL8UtN7KZKx&#10;IOZoXqp6MxamU79wvYZ1LhoT38U4n4CGtaLtK9tbGn5DfKWLJZWNOgZpbMLc94qOLmM25umbqP+/&#10;kHI7IZsnd8muo9FrWFwR71eNLb5mZWtkrUgTWfpVWtA8GHm/iY03P4IP+VcxDgpDnaETEFcMH/bX&#10;tzXXvxXVHlx83vzFz4HX/riBnbq5saHJnq7r8q+GoZ3e2RW6o8jnux2yfgHkdTlk/Q32fMnO+zMe&#10;HcsdBzIxGc+cxggwAozASEVgJN1fEvbRIN2re9UflPfifSZgxUstv7W9cyruw2PwPNKNe+EZ1qJv&#10;TyGnzyWGJp+BUnpdvqf8cbzVNWCBuBqbbZ+P54Eg3ikii8RpP3v3asyeGRGlqd8zIeBWMwKMACPA&#10;CAwGAmT5BZ/CUBCKIPz0JlUkk/sFPEiQYgCfIYWgEIBiJxQiZ5cw8hLKopiidx1SdtEFLMnip/fk&#10;pAeHLOE+FkqgD6GAmwnFwG9MKS7E9UtZue6vIhueZSJWyz2lwoFwaX/EGZ4tUY+m/SnRhg1tLQ2X&#10;ghFYU8sWUjybpryZfjj/LorioUa/jWioA0pUi2c86MTlva2p4U6YS96IT76yoUC+AArk3+LhaJpL&#10;E9+E0uQxoqMbWYSPdQgtdA4UIgWo527d5Z4Nvr+h665jYIG5GJzXIe3U9o1bLMVRTxHNKc+qnD3s&#10;s4+QmXyI5ma7pqN//4bLKejgHwOXO9Cuq6HH3xvx92XnuJcruk7bEo8H3SUfBl5vo90nYeONX6PP&#10;sTO0OAh13YM+txY3VH0UujWdHjjXI38pxgisz+WXR4/uDFFaX32V7viKrRN1f0nViXFhjW2MSysk&#10;PuggRW2Wnj0DY+15WF1WQnH1fVrAwByZjPH5mNByZ1CecO7w/2T8h0y3Nf4wyeKOQzsdOk9GS+V1&#10;Oq6S0UzEn9MxpXiTZs4/0IidVlukfLGmpiaCL3wlr8F8sRaAgG/T/Dkz31blVOh0XsYbm4pWvDAZ&#10;FpTfaf3hMvX/QLvuxDmGtoTvZ3k2lJ3W2Kb0dLGksvYjnbHZlZNDMgw6WBHpBzvNeOc6uZnQtBVo&#10;zCH4XYj2XI55ggU0bRP69hIokefSZnj2suSiROjZX6N7DGRqNfLTJ69n4lcvdPG/geama+356bzQ&#10;WzkbsuOnKPMQXFr0un9tb2x8DmV/jnvccVAoL4N8+QlmyC3z58xeGksr0XV/xqNTueNUJibimeMZ&#10;AUaAERipCIyE+0tf99V07tV9PZskHQ9C+5TScb+eief+w6yf0P4HEVvpmVzXs/eB28Gn7DScPpdg&#10;/5srUQP22jGvlJr5f3iouBTvSg26Sz+hrbnuHTvt2GdvlIs879vz8XkcBCb86GVZesmrN8ZJ4ihG&#10;gBFgBBgBRiCjCGBTs1FVNrcFyYiT4hmfGpfYP08iv6/Tp0/PjleO8o+pri6Kl5Yojvz05vv9M+iT&#10;ZZWH6rB/7qziVUj8O6ln3NSpheTiosBT+aUev7WKVCSkNqZCk+qmT5LDbjjCxamsnS5ZcOeX+SQs&#10;9D6xY6cqy/dVfKMnvUbFxYap8BxbRl0n6yOVR4XEX3Fl5cRiT8UBY3w+v4pXYbptScQDjSfqi0Jv&#10;1bS+xiGUS4JcWxDe9jGXal9RG5yOr0R1Ei3aTIvS6TzeQWO20DdpCuGZLF9f/I+fPr3APh/i1aXi&#10;+qKl8qkwlXHVF82++KPyycaU4kWF1FYaF/EwI1qUFs8FiypPYSrzUuVPNDZVuj3sCwuV10n9qgzh&#10;CNm3TzJf5U6xVLRjw1THJpWje4TdTUssrUTX1B6aqzS/U5Glig71LZXrq0xYhvvOpzGsysYLiR65&#10;0Ul1DsXSyMR4dCJ3nMjEWF75mhFgBBiBPQGB4X5/SfW+muq9OtVnk4EYG6k+l9AzXZHfX13sKT8w&#10;f+LE0mS8UN54z/vJyuzJadVL1uSQDlljRfKePAy47YwAI8AIMAIjDQHyhUyKYvyeidc28vnWo0h+&#10;NV76UIobSW0ZSrgyL4wAI8AIMAKMACPACDACjAAjwAg4QUApktlHshPUOC8jwAgwAowAIzDEEcjS&#10;sj/sEl3d9Nl6fpn/FnzK9YbuFitDhlEgDDnbkNpiNAGugoW1EdVQbs5IastQxpl5YwQYAUaAEWAE&#10;GAFGgBFgBBgBRiAVBNhHcioocR5GgBFgBBgBRmCYILCleW0Dbu6nwq9rC/TFl5uG8fdQV2idFpKf&#10;whfZH+CHuAtpZ8T6IBuKzRtJbRmK+DJPjAAjwAgwAowAI8AIMAKMACPACDhBgBXJTtDivIwAI8AI&#10;MAKMwDBAoK2l8ckFc2ZVYYO9OULXvw3r44sRnupyi5nTvGV7tbc0PjgMmmGxOJLaMlwwZz4ZAUaA&#10;EWAEGAFGgBFgBBgBRoARiIcAu7aIhwrHMQKMACPACDACwxyBxx57zEAT3o5txorGxtioIX89ktoy&#10;5MFmBhkBRoARYAQYAUaAEWAEGAFGgBFIgABbJCcAhqMZAUaAEWAEGAFGgBFgBBgBRoARYAQYAUaA&#10;EWAEGAFGgBFgBMIIsCKZRwIjwAgwAowAI8AIMAKMACPACDACjAAjwAgwAowAI8AIMAKMQFIEWJGc&#10;FB5OZAQYAUaAEWAEGAFGgBFgBBgBRoARYAQYAUaAEWAEGAFGgBFgRTKPAUaAEWAEGAFGgBFgBBgB&#10;RoARYAQYAUaAEWAEGAFGgBFgBBiBpAiwIjkpPJzICDACjAAjwAgwAowAI8AIMAKMACPACDACjAAj&#10;wAgwAowAI8CKZB4DjAAjwAgwAowAI8AIMAKMACPACDACjAAjwAgwAowAI8AIMAJJEWBFclJ4OJER&#10;YAQYAUaAEWAEGAFGgBFgBBgBRoARYAQYAUaAEWAEGAFGgBXJPAYYAUaAEWAEGAFGgBFgBBgBRoAR&#10;YAQYAUaAEWAEGAFGYFAQyPdVfKPYW7n/oFTGlWQUAVYkZxROJsYIMAKMACMwXBEoKPPfmV/mMwrK&#10;fCfZ2zBv3jx3cWXlRHtcps9LfFX7Fnj8m/F7PNO0B5reuPJyb77H3wn8Ph3ouoYq/XGVlZ4x1dVF&#10;Q5U/p3xJKUVxRcWkhQsXupyW5fxDA4HhNCYHW/4NhkzP5ChgGZtJNJkWI8AIMAJDH4GSqqqSgsmT&#10;Jwx9TvvHoTCN/zNM41Wv94BR/aPEpQcbAVYkDzbiXB8jwAgwAozAkERACkGKQF3oeqGdwQ9W1Twb&#10;6gqtK/T6r7DHZ/I8ZISKobwbo0nNl0m6g0ErqOs5mpQ5UsjiwahvqNVR6K2c3dEVau4OdDROnz49&#10;e6jxlw4/Bb7yW0Ldxtrn31r253TKc5ndi8BwG5ODLf8GQ6ZncgTs6TI2k1gyLUaAEWAEhjoCpEQO&#10;dgY3yvbODYXeiVOHOr/94k9oj0hNFgXM1igjnn7R5MKDggArkgcFZq6EEWAEGAFGYLgiIKTmHmq8&#10;j540qRgWwHdBuX35QPM2mHUNdFsGhL40I1a7ubm50mkduwPfvurEmM9y2g7OP4QQ6OeYHEItGRBW&#10;hqJML/BVnFzgKf9DQVnFlwek0UyUEWAEGAFGYMggkEzmG8Fceq4M6+kE7lhD6EjGd1psul2PUDlT&#10;iLPTKs+FdhsCrEjebdBzxYwAI8AIMALDAYGygtwFLreYsqOp4eahwm+oU5ZhBf9CaWrnDTRPg1nX&#10;QLdlIOi3tTS8ma3nVLpzsypWrFgRdFrH7sC3rzrnz5l1ma5nTztwavUZTtvD+Xc/Av0dk7u/BQPL&#10;wVCU6ZphHC+leb4U5n4D23qmzggwAowAI7DbEUgi89uaPt8stLyyvBy3t61p3erdzqudgSR827Ol&#10;eh6or18pNPEffJX5teLy8smpluN8ux+BIWdltfshYQ4YAUaAEWAEGIFdCNTU1HThao0QYlcknzEC&#10;NgS2Nq+rt10O+9PHHnvMQCNWvda8fti3ZU9twEgbk5nsR5bpmUSTaTECjAAjwAhkGoFAa83GQKaJ&#10;DlV6QjwCF3nXGyHzLLD4s6HKJvMVjQArkqPx4CtGgBFgBBiBQUCgwOc7FP6AT8RvBr7ZysdqdK3U&#10;xFtVY4ruWrlyZbedhcKyijNhpXW4O8f9QzMU0k1DXopyhyLPTnz49U6OLu7e3NjY1N8y9vL28yKP&#10;b5EptQUu4bpte0v9Cnta6YwZ+Ts3bfmBNOVB8LFchbTPhSbfnj9n9tIeZZw9O56TpCjylp+DNs+T&#10;UpsM1fRyt8u9FD5Co/IluqBNopavXrNEyuD4njwTsEHfvda5kN3zvzr7Ynu9RWXlBxlCO17T5L7A&#10;bAzCz3Qh3j1qzqz77Pni1ee0LkWDdmDWDPM0XE+n+oRL+3OgqelVlW4PneJnL0vn5KIh2NH9Ow1j&#10;58Cpk5cuX11zDTD+FnDd7M7JOndbbW2tKuO0rvFVVWU7O0OXakL7H6oKNOsQblP0NJf2UKCx8TXi&#10;obuj+07w0Nje0nBVJB0n2LButBE0LsPYPghYTMA4X6/p+sOBpvpHU8U31TamMqeS1mlnXJ1L7cFA&#10;a+Pr6lKFTsaVnf9AS8Mf8r0Vhwtpnozxv0+y8ZEMO8VHX6ETPhWtQm/5MaaUx+BjUoxfrRMy5g0t&#10;L+d3gbVrv1B5KCz0ThkntfaL8VXAfpoQZULKGuFyPdTWVP8PlQ+uCi7QpHmIlqXfEGho+I+Kp7DE&#10;M7EypAVvxPrUR23NjbeqNDteicZ0j0w8UuZmXeLuNPwhzfwFsPRibj8MWjcnGpN22k76gnjDJqQL&#10;0c7jeuTWTnwRUYvFNVpwwBQRbbCCvpTOkx1O5d9A4RdPpvcHm1RlRTxsCr0V34Il8jGQz19BH2oY&#10;d+dAps+jvLoun9rR1PRsbDknMpbKAsevgfaJOIW1s+zEbehjka0/QJZgsbQTXRd5/EeZmrYI964p&#10;uMd14373Tq6u3WG/99KcMGX7IrRhnhRauZBiOwZHjVt3/25bU+3HdtqxeBf5fEcbpjgFeb6E338h&#10;X29tb2z8N5WBG6dDQOdHqJv2EPjU5dLu2dHY+D6lxR5O5Xxseb5mBBgBRiAWAadyJZm8TCbzY+uF&#10;HN0WaGr4Ce61EH/Rz7x0D8+E3ExVbifjO969ysl9R3fJf+E16HrcAY9AM1mRHDsQhui1mPCjl/Es&#10;oN+04favXzlEeWS2GAFGgBFgBEYQAvll/vvwMns2mmTi5bABCrouKCcm4doNRcXyBXNmzbQrOfM9&#10;5Q9AGXMGlDSnSMO8A2U9UFzsoM0ZLFiEVu9yicPwYrlGwdSfMrqun93W3PD/Ymn1ivf79xGGfBy8&#10;48Va24AHoDqE04gvPPS9npWXfezWdeu2KzpVVVW5m7pCf4EyBYpdHEJ0QLOch7AT5f6M+HPRrneh&#10;uJulysSG46dPL9i5eRspMyN+eXflEcHRbq24sbGxgxQ2eOi7GgqK65AOXLWdoA0FAjb0wwHl1Tu5&#10;bn3hpoaG5l3lo89Srau4snIibUYIok1QMNwPPEiZCp0DtCJUt6YZSDuzvaXxIZxHjnyH+EUK2k5U&#10;3cD7aWDZhQpPVskuIebvaGn8J107ravYW7m/YYZeA71C4PZvbCRYgtaUK9oU6rr4KZR2tygegHF9&#10;e0tTpcqTP3FiqdYR/MgarwKKESi3gfx09MFoke3aO6+wsC6VvlT0k7Ux1TmVvE8V57tCPB/egZeV&#10;S1RMOuMqwr+mPYOtLD/Gosu1oEcKyITjoy/s+lKApcPnwoULXdhc8E8oS4sgGLJiC8YyNt6UWZgv&#10;GzWZN50shCjNUmxpEhvEaKW4DCF9O/KOpTSMl8WYwz+ncyhfn0aeYzC/Tw60Nj1GceogGpAVr8XO&#10;+QheSca0km8Yg+dC6f1bINmz27l4r721caaiETsmVTz4SbkviF8oNh8ELqcDk61oJ+Ss3B/REWMU&#10;0AvMnzu7xC63VTtVmI78G3j8dsn6dLFxIisUFvYQc/cm4PlTe5w6x7i6IdDS9DPFm1MZS3TyPf4b&#10;IRuJPuSw9h+Mt3z0ZTVodeL3vfbmhr+q+hKFBWXl10gsVqCf21DmY4y3MRi70zEeHg+0NC6kcgUV&#10;FdO1bvMd6/5H+TRRD614KcbLOCSbWOQ4qa2l8UlVh2oTjUUp9JW4x18J2t3glfyzo+laAAsws7Sg&#10;PBE0ryMa+IVlBt0zdXk0FihfUfQodCrn7WX5nBFgBBiBeAg4lSt9yctkMj9e/dmjckrUu0Sm5aYT&#10;uZ2Mb3WvUvw7ve+Mq6z00KbVoLMZ9zy6Z/AxhBGoXrImZ8e6+k59CPPIrDECjAAjwAiMQATwoADr&#10;TrF4VG6WD4q3Kjw0TM3KzdoLL7l1eIk88Lm3l50Sr9nSMB7Cy+XGLFfWflDUFLuzXZNR5kO8WlZg&#10;Jfv2TJWJRyc2bvHixboIaQ/hJXmK0MXFUBKVQYFzcP6EMV7k/Tte1A+BleoV9nKbukPnIf54tOEL&#10;3eWeHWhuyHcL14HI8wbiz7XnTXS+ceXKwKixJSUuTYf1mqW0WgfsRtOvYMKY0aREpvhCf+VCKJGv&#10;x4t+m0sTCxbMmV2EF/6xpMBE3Gfge3Zn0Pw15U10pFpXpLyUPtC9Cnj8QsvL9o3PzSpEXUuQDqW3&#10;vJGsYVXedPBTZeOF0C4cgd/JQteuz8vSfVCAHoJaLYu1dOoKydB9oFcIbfFpGGszAs2NlVhIOI7q&#10;xvj9fLRbjCIlcjxeVJze1X052o1FD/1ajPEv4zd3qre0VHfpZ+mm2eIU32RtTHVOJatTjSMKaX6q&#10;dtjD/owr8L8ASuRrMD5+3tf46As7O0/xztPh8/m33j0X8xBKZLHekjGYL9N8pfno8EVWHVldpRRW&#10;YUEICwsPoD2lGGe/wljA3Goa587SqzG3H4VMgqV1/49k/a2o40uJJaizkeQJ+m0ixuhlKi1Z6KQv&#10;YKF9LHA5Hbi8j8WxiSTnRH4u5pj2ItWByX3mjy84tziZEpnyZUL+EZ1Uj1Twi0fLCTZUvr+yYsHc&#10;WVdbc06IJ4geFK7nq7mIL1uuo7jI4UDGUhnLilzKKzAmP8nRcyfhfrsf7gNTNN1FVl8uYZp3kzVa&#10;hH6cE7IchhIZfIhWTcubjPJfg0zcm3yoI/suJbRhTMD1creuH4nxUEJ5ICPpK4zFiNeBa9w9Bghv&#10;KJF/ikWRK7Jy3KW6nj8BYwsKaa1AC5ovQ4m8GPeRO+ErtLxgwtgSjHf6BDoXauWfg27kSEfORwrz&#10;CSPACDACcRBwKldSkZfJZL6S/RTi2aMzDktWVKbkJnzzpyy3k/Ftv1elc9/54VlnbcA9Joh3iLFj&#10;qqvDRkKJGs/xQwcBskguveTVG4cOR8wJI8AIMAKMwJ6IQKHHd1V+mU9i1TtKQUfWd1a8x/dR7ANG&#10;oW/SlHAZn0Gfiivc+lMGipOzFB0KFS17fFGZ7wyqF5Z61su/PT99ztXDU4CsHCmNHkbzPb5aigcd&#10;SyGpylRXV+cg/hmLXpl/mYpPFhZ6J07tyR+xwlb5qU5YO64Jp/tOUvEqJJyQZuBnFpRVfFnFJwqT&#10;1UVlyEKC6rLo0af8toPaVuDxbbLSYYGskpzip8rFhra60RflcRcTnNZFLhWIX/Rtr8++YWXxMaXB&#10;2nuO4iXCg8dXp+IoJGtKq93eisPs8bHnDvBN2MZYmuo60Zzqq85Cr/+nYQx2YZruuIrgQ+MtxfGR&#10;KnaqnfYwHT5pkQPj9AurzT7f1+306Jw+a1VxGAP/G8bG/7qKs4f2vKod1ouVPRPOySLZohMz5214&#10;JexvJZMwRrfa5Z6qIkIjZkxG4p30hcd/R5hPuLawHSTHeuJfskXHPU1X/g00fnaZng42TmVFXHB6&#10;ItHWvxKeGF9Q2kcf6fAG5b/AGKsBTbPE5/ufaIrW+HuF6qO5Hptmvy7xVu5n9bPH95Y9PtVzmlto&#10;006iYZ8b9jaBh3Ps9Ei+Un7rRxbVtoMs1xBvUhot6qgkp3JeleOQEWAEGIFECDiVK07kZTKZT/xA&#10;bnaQnCPltOIv03JT0Y0NE8ltypeM7/7cd9Q7Urz7VSx/fL17ESCLZNIhs0Xy7u0Hrp0RYAQYAUag&#10;BwGhaQ10qgvNEw8UXehLttTU7LCn0W7GZGFLxQwR2teeRufplImlEe/aEOJrFC+k/nRsOvyavgMr&#10;LOIz/8UPPrDcISy5914vLKcrKX6KZ8Kz9jK08RPik1oH2/P3df7CsmWTYMVVDauuzfjc/MnY/Nta&#10;1tehvjcQDwNegyyiM3PATQn5bLMTC29qZfWP5jIEWWtbh1P8VLlEIcbAlrL8nCgLcJXXcV097j9g&#10;TWwtAig6FMIP7moKpW5GrKvpOu6ha59Y8dL8FT38x83jIDJZGxOR6WtOJSoXL77f48rB+IBf4rSx&#10;S4fPj9aurYQlzHj0cHM8f94bPv20XWGCB2drzgDbB1WcPbTntcc7PU+lv+GD9gaaz05pw0I15bmK&#10;dlouO2CdHzUfpCmsuQCrqT7nwmDKP4VFKvipvFGhA2xgGTsmXLafsiKKgSQXDngb6/f7cB+YDGp1&#10;25qawvPJRhrC/3m6NDVWkUOXAABAAElEQVRJPokTHjnjileTZRzmx6wCb/mFanE0YYGYhNdeey0E&#10;754tFN25dWtZTDKmnNYAy+Wl9vhR40o+UtfTvKXkCidybKqra8GYtFzMbDXNAbunRCrkE0aAEdhj&#10;EXD6/NhfeZky0BmSm4nq61NuJyjYn/sO5HojkYWv/EkJyHP0EEOgz4e/IcYvs8MIMAKMACMwAhAI&#10;b7QT/DZUcvtjBduDl/5ivNDSJ1bkBBHPE6kfyF+L3F/Gple+VEulU8ZOGwzuBRrg1bgZFgOL7Wkf&#10;fA4jYSFyqSFmMEgvzrVB6a7AR9CUrW7FihVBe/6Mn4e0aqIJg7S1CT83xwZI4G8eHFeSomGgjy1U&#10;Afq3QFXkFD9VLlEIhUkgrLTuncNpXUfMnFkLX7nwBSunFvn9B8P39ntE1fLb2xk8HMAaUCZ+2rum&#10;6JjsUXm3dbV3YhMteRB8SK+G9ehTGBh3QtlOSnzHR7I2ErFMzqm4zA3cuAqPD2kWqnr7hV0afMqQ&#10;3Ivqxn42tYqHRCHcSVh5TaH3mTcRjVTi++pvi4ZOfrczevTqC8zbD1HDdzAfzsDvEchqEn0a3Ht8&#10;JyysBaUnPQZV/vVwkhJ+SbnuldgLm0zJil41OY8I82aTsd24R1lkhCAL3vWxJOFmZpQVJ0Vv5a4t&#10;My2MwHL7Qvjivkea5l3Pv7nsUlgQ3+3Kdt+DzUy32bJapyQz4WrqBCxklmN8lGH1LQsDhhZSIQqx&#10;dVQKB9UJnk1khaiNdwj4YJYTjG4tYpHsVM7Ho8pxjAAjwAjYEXAqV5zKS3td/T1PR26qOjMht4lW&#10;f+47WKy07mPYvC2yQKj443BoIsCK5KHZL8wVI8AIMAIjFgHazbi7o+tveLEcBcvYtXjhpJfcLXjP&#10;jHw+7qTxeNCjTdbolTOll1TKmk4ZKhc5pDaazvHA8xFoNUTibSew+NoxIS/vI8uEWoQt1/Aa3WnL&#10;MiCnhoAFIQABXxEryl4VyTAfeK/P6pWW+Qire6LIOsUvqrDDC4d1kfId7lXuRS0/gULkTSg0/olx&#10;Wis7grTpUwn5YYZy2XrgTcYJWc9XVVXN3Nhl/AA+QC+CEgVuRuRJ+Czwsam+stMzuaCQ6TkVr10D&#10;OK7C46NHQUl19we79PiUsEa2jp09YcIA82o8MQwNV595ExIZugm9+iI7L+eP3Tu7b4YWcD4WQ9bh&#10;9wxe+CZjTB8N2b3RzHXH9X0b1cRBlH9R9Wb2ohc2mZIVGWAzzJudkClwj8IWsFJuxwrJi/YkdY6x&#10;TLfNv6nrRCE2n/0jNhX82JDGlZBjx2HR9mbZFfxJvrfi1Pbmesu1CbkxamnvfNIIyfmoDxvJap9A&#10;Xm6E7MRahKTNNTN/2GQG6nN2T848N0yREWAERhoCaciVVOTlboXJJjczLrf7dd8R2IcC9yyR5N1l&#10;twLHlcciwIrkWET4mhFgBBgBRmDAECCrSWxC9wQ0sNiTRxyHB66nVWVh35DyQXWdagilhrV6DUu5&#10;uoEsY6eNF+RaXO+D34PYfOghe5r9HGZT1qGbspXMq/CQZFldW6cD9A8v7vXgD5pkGddFiFWtgPU2&#10;ssCNCMynB/9wil9/OHRaV6Fv2lhpBs4BPB8LTW7CYy1t5EeP3quFrl9z2Xnfux8+X1Niqba2lhYO&#10;fgPly+2w6jseCpXfg9bC1S0bPkT8TSkR6SPTQMypeFUO9rhKF7t0+DRdogG7plGzffHaHhWHT0ox&#10;dyZhUSiFvCKIPielc14UjWF0EezsvhRyixac7sc0OAJj+WIoIL/A9cOwSr1q+/r1G/pqTtryTwxt&#10;/DIpK/rC0Gm6S7hqsREgiokduEed57R8bP7tzXUksxaOKy/3doTkTRgHi4RmPuL1HlDe3LxiZ0t7&#10;13W02ABJ+QI2zTvVbq1MPvshh6tjaWby2qmcz2TdTIsRYARGJgLpypW+5OVQQSvTcruf9x2/hYvU&#10;en3pMlTwYj6iEUjwyVB0Jr5iBBgBRoARYAQygYDR0T0LL5t5WHF+165ETom2tBS3UVkLyqphSSgP&#10;sCKlq7dSNJ0yUTXEv4Dv5RpKgXJxZvwc0bGmyKtFDJ5Jtcq4/nJ1bUZ0ieRXQg+GLbyELInNmeuG&#10;2woc0F9NxWZQk2LTezY8mkfxuqZ/Epsee52srti8qV47xS9VuvHyOa1LGm1fh5KEfJ/+KdDSdPjl&#10;558zasGcWaMCrY37kKUJlMjhNYF4lSWII3cAUOY8AT+zF1MWuEeYq7L2F9905lQ6dWZ6XKn29xUm&#10;wy5e2XT4zDKz1xEtWOhXk6IsHl0Vh7Fh5dWkcYiKSxhKrZXS4AbD8pVuzwdF9L726yF7bmonog+2&#10;Yfye3d7a6JvmK8sOtDaV4vft7XV161PhO235N8Txy6isEMKS6cC6l0xPBePYPHquay3FYXmkcnxV&#10;VVlserrXmxoamttbGs/APfxzkpMB84vpFi0pD6VQ6PIWuxI53XqclnMq553S5/yMACOw5yHQX7mS&#10;UF4SlBmW+Wn1TjpyOwnf6d53aHM/3K2s+xS+YWlKqy1caNARYEXyoEPOFTICjAAjsOciYOoSLrSs&#10;Y2+/3x+x0gsrb+RlyZAxpXlJQVn5NfY88NBAVp1uWCG+1ta8fpU9jc7TKRNLI941FE5LEW/AT+jZ&#10;tEtzbB7akGi0d1KFim9rXr2JLLXoOtRt/FzFU5jv9Z8Gf5W/scf1dZ5TXGwpqKAsHlfimVhpz08P&#10;rlBGkKW3MLqN2+nTNZUOJajevmnzLVAAjAY//+yxmlDJccNkdcUtkEKkU/xSIJkwi9O6dCECFjEp&#10;fgxLuut+fe99Zzz/5jsnkPuIQm/VtPADb8LqIglFZf4FhHckAif4zNzafRsWnY0qvr/4pjOn0qkz&#10;0+NKtT9emCp28cqmw+fW5nX1mDOv40Umi6wt7RuKkdUp3Dk8VOKrshS/kDUPUL34vP/M2Llf6PEf&#10;X+Dx/T7Cly7+Gz43F/Us4FiXsE4/G1prR3M+QnOQT6CIDEBelIDnxws85Rd83rJhIc6PLfRWfJWw&#10;SYWdtOXfEMcvU7KCMMRaU1imm2ZGNkDdum7ddsiZh2lM7+wK3RJPbo2rrPRUVVXlJuvDgoqK6bEL&#10;kgcccAD5Pbbu39k5uiXLoFi27u3YAPIrdnoFXv8PsYI60R43EOdO5fxA8MA0GQFGYGQh4FSupCov&#10;CaVMy/x0kE9HbifjO937zier62kBn56XjTG5rn+n0xYuM/gIQPvPByPACDACjAAjMDgI5JWUvL9z&#10;y7YGKCbKt4XEK/ke36Nwr+DrCMrTSM2Gl97EjAjRJKX5CyhqsMmTeBE5D0L+r+BprBPKnWvjFkyn&#10;TFxC0ZGB1vrPCj3lS0hRHdSMd+GW4xG04z+UC9amU557c9l8PGyR5eJcVRI83ggrxEOhQFoEH7xT&#10;EP8GHBnPQIEjocT6CzABBqkdG1euDKDOFaB1QEh2vweF56MouXeRXvpN+sxYk/pV+Ox4Hl7gj2lt&#10;7/ikwOt7RUi989a7750HiKH4Fq24Tqq4V5z0WZfK6CBMBz8H5KOyOq1re3PDC1CULUV/kHuLxdII&#10;j0kDWntNBrUPVq2pR/pFsE5+JqqimAtDk8/cdvfSdfme8scxshuEMKuxYdX5wD4ohMtSRlKR/uKb&#10;zpxKu84MjqsYuKIuU8UuqpD9Ig0+0SdXYfPMV2l+PvfWshmYU29ifo6VRmAB5lExNhqzFL+wTH8d&#10;frP/geq+GZSht+Dz+lmaTxgdB6N/SYlGadaRWzjqT5072n+JsTS1fePm5VBI/wu05pimub/TOa9o&#10;DnYIXM7SZOh9tOEETIATSETD6W0PG20m2v9o/oSx59BGP8l4S0f+DXX8MiUrLNyE6zW8Q5NM/i5k&#10;+wRA3Ip728r2loa0FxzcIvuKkBY8En236INVNTOwaPki6DbCZc943ENnd3SFDulwuY5AnS9bPMT7&#10;F5THhzR5Dfr5KSn099D75qrm1oWgU4lx/+ymuroWq5jQHkfcXCywXIl7dCV4/y9E5pFYJJ1P8wNj&#10;J7GrpXj1OoxzKucdkufsjAAjsAci4FiupCovCcsBkPmOuygdud0H3+ncd4IyWGVBoon/9rg1c9wU&#10;LjD4CERZygx+9VwjI8AIMAKMwJ6EACmwsoT7WChoPoRCZSZePH9jSnEhrl/KynV/FVjgnTditRwF&#10;DRS11wlNvxY+a8tR9kJkPQjKmM9cLu2QtpaGN6My91w4KYOX624qBmWQFSp6ieJR56V4WV4EPlpI&#10;+WSa8mb64fy7KAvFoX6bokFhoKXhDXz2Ox8KFbiekAfjdzl+X0LbL5k/Z9YZeKoM4jyqbnv52HO3&#10;ppNScj1UOqXA4yLQ+vLo0Z0hqy4ourP07Bng73ngVYmX+++T0hvWYpNhpfaY0HJn0ANyLM1E18nq&#10;coVCQZSDcbaIz7uUXUQXeESlO8UvHm991t1TyEldJZWVsJ6TxwKnL1yawIZi+iEuoR+la67vYrz9&#10;FWO2AmPkUeWiJBEP8AF+JeiUwHT1SqmZ/4cFhkth/dGgu/QT2prr3rG3pz/4pjunYuvEOPqSGj9o&#10;n9VnmItWqHilMeN0XCXCR9HEfOk1PpxgF6FjO0mHT+oTYDIb8/NT8DQDc+qHaP+3sb7VCmfip29v&#10;qV+hqoB7hxMQdxsWCGiZYaE1/7AoBAvVB0flZp2r8m1atapNQj6h3+EGQJsGehdjpnjha/uHRaKU&#10;8pmxc75PvFAokUxS9SaikShelYvXF0IL0YJKAebB3brLPVu4tG/ouusY4LQYnNQh7dT2jVv6VHam&#10;I/8GE790sHEqKyI4xzlpa6r/BzC9E0kYTnIBgrOxGGnJ83R4oyq2tayvy812TYfcog31puDm9mPQ&#10;vgNj8WqM670Rf192jns55U106C75MMb52+jnkyDLfg3uboeVHt1778E9+zuqXFtTw53wa0GLpdmg&#10;fwEUyL9FuWmQod/E+H+M8ulGFt0rrKPPNgm6n4hgYWEhqo45RPgerbuMCD3K4UTOx1DkS0aAEWAE&#10;4iLgRK6kKi+pomQyn9IhP+nZyHDn5Rl0TUem5aZTuU089MV3OvcdPBsdTbTxjvQChXwMEwQm/Ohl&#10;WXrJqzcOE3aZTUaAEWAEGIERggD5bcz3+2fQZ7KqSfT5t/2zcoqHRecDsACUsAI9i67HTZ1aiB3k&#10;98fntqPpOt6RThlyQzCmurooll6ieHs+4ok+cy/wVH7J/gm7PY/9vGDy5AmxnwuTqw87Fvb8ic7x&#10;8CXItQV9TocjO14+wrPQN2kKKT4pf7w8qcQlq4vanKz+eLja63SKn71ssrrt+dR5X3XB8u6vNN5g&#10;PXqiKmMPYW33JqXDajCiREnEA2FW5PdXF3vKD8yfOBE7Uic+0sXXTjHVOaXKJKuTNvGjdJU3NnQy&#10;rhLhQzSJTrzx4QS7WN7s1074VOWUjLG7p1Fp9pB4LC4vn0xyzO6qx55HndOcp3morinERmWj4s35&#10;ZHhRuVRkUiIaieKJbmxfFHonTrXmQpn/E6qT8tiPfF/FN3rSa+zxfZ2nI/8GAz8n2FAb05EVfWEz&#10;fvr0AoynfWL9GjvlLbYe6j+6BxR7Kg4Y4/P5Y9P7ui6pqiqhexy596lK4g6D0uh+ZPc1TnUT/7F1&#10;JGsT0Uk0p+heE4+enX5fct6el88ZAUaAEUgFgVTlSqrykupMJPPJLV08GTgQctOJ3FY4JeJbpVOY&#10;6n0HzxHr6Vmi0Fc5y16ez4cmAtVL1uSQDlljRfLQ7CDmihFgBBgBRiCMQKxSOBVc0imTCl3OM/IR&#10;gLuVj+iBlhYr4rUWLg+W9SjPDomXznGMwEhBgHwh01jHL64bF/Ib3jMXXh0pbXbSDpYVTtDivIwA&#10;I8AIMAKMQDQCRWXlB1nPGR5fbTLjhehSfLU7EVCKZPaRvDt7getmBBgBRoARYAQYgSGFgBDaMnya&#10;vW9Ihu4r9Prv0qX4RGjujSFXcKIWkt/Hd+cz8QHee5Vji5etbI3smTek2sDMMAKZQCBLy/6wS3R1&#10;k6sF+HW/BW5Z3tDdYmXIMAqEIWfDr8di1APXueK3mahvuNFgWTHceoz5ZQQYAUaAERhKCBi6PBlO&#10;vnCI2+Eyqbcro6HELPMShQArkqPg4AtGgBFgBBgBRoAR2JMRyB839nL4fJ0Ay4jj4Ct4aXhjMbjr&#10;DFmomHjQ/WtejvvSlStXRvl83pMx47aPTAS2NK9tKPT4T8WgXwJl8uWmYeAXbqv1tidkHV7+zsDG&#10;k0+NTASSt4plRXJ8OJURYAQYAUaAEUiKgJQL8Vy9NW9M8X3tLWyckRSrIZbIiuQh1iHMDiPACDAC&#10;jEA0Ai7d/D025FsO67iXolMSX6VTJjE1TtmTENjw6aftaO9J5Ec0qLn21UzTg2sYH4o6t26u3NLU&#10;2BjYkwDhtu7RCLS1ND4J38nP/PPt92bCGr8cBsjjMR2+0HVZu1dp6YcrVqyI2vBsTwKLZcWe1Nvc&#10;VkaAEWAEGIFMIyCyXEdnG8Z22jg607SZ3gAjwD6SBxhgJs8IMAKMACPACDACjAAjwAgwAowAI8AI&#10;MAKMACPACDACjMAwRUD5SO61A/MwbQ+zzQgwAowAI8AIMAKMACPACDACjAAjwAgwAowAI8AIMAKM&#10;ACMwQAiwInmAgGWyjAAjwAgwAowAI8AIMAKMACPACDACjAAjwAgwAowAI8AIjBQEWJE8UnqS28EI&#10;MAKMACPACDACjAAjwAgwAowAI8AIMAKMACPACDACjMAAIcCK5AEClskyAowAI8AIMAKMACPACDAC&#10;jAAjwAgwAowAI8AIMAKMACMwUhBgRfJI6UluByPACDACjAAjwAgwAowAI8AIMAKMACPACDACjAAj&#10;wAgwAgOEACuSBwhYJssIMAKMACPACDACjAAjwAgwAowAI8AIMAKMACPACDACjMBIQYAVySOlJ7kd&#10;jAAjwAgwAowAI5BRBKqrq3P8fn9eRokysWGBAPf9sOgmZpIRYAQYAUaAEWAEGAFGYJARYEXyIAPO&#10;1TECjAAjwAiMTATGlZd78z3+zoIy/6cjs4W7t1XA9c78Mp9RUOY7aaA5KfSUz0V9/24JdOzcGpLt&#10;qPPhga6T6Q8NBLjvd18/sAwdGOznzZvnLq6snOiEeomvat8Cj38zfo87Kec0L+g/hN+WIr//YKdl&#10;OT8jwAgwAowAI8AI7B4E3LunWq6VEWAEGAFGgBEYWQgEdT1Hk6EcKbTiTLesyONbZGriGk1qYv7c&#10;WdMee+wxI9N1DHV6UogiTUpd6HrhQPJaXFEx2ug2npWaVqgJ8QLq+gL1egeyTqY9NBAYCn2f7/fP&#10;0AztvlQREVLeHGhteryozL/AFPJ2KcXT7a2NP0lWPr/Mf7MmtENVHqHJboiWtUITqzRpripxi2cb&#10;Gxs7VPpghQMpQwerDUOxng9W1TwLGXZEodd/ZVtz402p8BgyQsVSk2MwJnyp5E87j9S8qGe0Zugl&#10;adPggowAI8AIMAKMACMwqAiwInlQ4ebKGAFGgBFgBIYrAqMnTSoO7uy+QehaHV7Gbx2MdpRUVVUF&#10;u0J/MKQ8UoMWmY5169bR10R7nCLZavwg/DOD5kJSIgshng60NB43CFVyFRlGoMBXcbJmykM1KZYE&#10;Wus/S5X8UOh7YYgSKc39YnimOS/wIyFgRqXpwkPXWMDyS6lNwdm0qPT4F4ugWPSA4k4hgZQQ2bie&#10;DYWelXtbSKsp8PnOCzQ1vRq/ePqx6fZN+jX2Lrk7ZHlvLgYvBn3sDvfs4NXJNTECjAAjwAgwAozA&#10;yEWAXVuM3L7lljECjAAjwAhkEIFQpyyDouVCaWrnZZBsQlKFHv+5wc7gf6Dg+QYsY1O2UExIkBNS&#10;QgCW31WUUQhtGYV8DEMEDON4KGPPl6KXQjZpY4ZC3wdaGt5ob21y23+6Ln5KjGNx4y/2eDoPNDfe&#10;mbRRSRLdwj0X1syFl59/Tp7LLaboun486ngdcq5aGtorBWXlP0hSPL2kNPsmvcrilxpsWR6fi8GL&#10;LSvIXUD9u6Op4ebBq5VrYgQYAUaAEWAEGIGRigArkkdqz3K7GAFGgBFgBIY1ArAu/Ak+K35fZLv2&#10;1cWoK4Z1Y4YR8/jMfxyxi0/9A8OIbWY1AwjsqX2/ePFic0dj45q25oanfnz+OYdCY93j/sC8aVxl&#10;pWXxnAF4mcRuQqCmpqaL+heLBGyYvJv6gKtlBBgBRoARYARGEgLs2mIk9Sa3hRFgBBiBYYBAYVnF&#10;mbAUPFLmZl2id2UZ0tx5IT6x/gY0dyEp5DMHTd3rrtdeey00fvr0go6t2y+HBfBRSN+sC+2NKZ7S&#10;X69YsSIYr5lFZeUHGUI7HirAfUFrDMLPdCHePWrOrPtifQrbeciSssvoCv4AittD8Yl3CK/ay4r0&#10;0lubm1fspHpoo6Llq9cskTI4vqfeCdgc6F7rXMju+V+dfXEsfUrL91V8QzPM03A6nXgRLu3PTj4V&#10;193aAnr5J1qF3imWcpPOUz3A4wmwZj4Z+R8nH6qx5QrKqscL0fkbKEzrYQV5tT29wFP+NfB8IuLw&#10;ib3shN/Vj0W2/kCgvn6lPR+dE2+mbF8E3Obh8/pyIcV29FeNW3f/bltT7cf2/NYn5R3dv4Nt5VsH&#10;Tp28dPnqmmuklN/CN/ub3TlZ526rra215090bvmyDcofo+w3oBtpw3f9b+XmuO7ZVFfXEq9MKu0p&#10;8pQfaWoSG/nJuRYNaZ4GDPel8xyXtnhzY2OTop3uWHN3Gv6QZv4CdXgxNh+Gi5QoC8FU+FQ8pBOm&#10;Qh/YToKP6Bs0oW8fl+P6EbqkU9VVXV2d09recQf6r7DEpZ1r96NL40Bq7Rdjvu4HRWQZfPfWCJfr&#10;obam+n+o8ipMhQ/K2zNe/k/o4sW2pob7e/roPGjDKjG2/41x8xzG9mOKbqG34luwRD4G8/8rwFjD&#10;mDwHfTiP0nVdPrWjqelZldceOul7C4OdXedI0zwAOGBuaxvx+4/Q9D/FutHI1Hi38zrQ56RUxu/q&#10;2/6w9FuwTJ7e0RX6Feo8y15vkcd/FPxrLEI/TLH8KwvxTq6u3WGfI/b8dJ5O3ziRoXDFAVcm2on4&#10;zQBf+ViEq8UIeKtqTNFdK1eu7CYe0pXlVJaOnvvG4e4c9w/NUEg3DXkp6jsUSTs1XXsnRxd3x2Jg&#10;v9ckm/+pjivKt6G9c6kpte5ivfQidZ+yGOz5R1+zQDYe5hL6rdtbGpZbPvaltsAlXLdtb6lfYc+L&#10;fKLIW34OMJuHe+BkzKnlbpd7KXwk27P1Ok91DquChd6qaaYZOhtfenwFdbbRnD5wSvX/Lf+8RmXh&#10;kBFgBBgBRoARYASGCQJiwo9exnuzftOG279+5TDhmdlkBBgBRoARGMYI5HvKH8CGTmdAs3OaMOUv&#10;oayYBMVTJxRDuT3Nut+d7bre6DZfoE+so9KE+Fd7SyP8Be866EUYSoqroUC6DrFuy++nJqD8lFAm&#10;0+fg2ju5bn3hpoaGZlVK8YCN205Fvdcj717R9Wgfj8/JmkVKNFJo79y8bRvKulT5XaEIjnZrxaRQ&#10;K66snBjqCq0DnSYoV+7HS/lVyEf+TPGODr7Ir7EQZ4L/h3Du6LCUtWY7Kay0ab6y7ETKdDvRAm/5&#10;KVB2PQyFSk2gtXEvexqd53t8PwJnt0Nx8CiUcaeo9HyP/0ZgQp/Sg19SkIl84BPuByG+197c8FeV&#10;t6CiYrrWbb6DfioCnTagXQ/tXSnaTopvE8rSk9paGp9U+RVG5H8YdXQBGFJ0W4dLiPk7Whr/qa5j&#10;w0ifaeJOlCOFrwe8bUfdPZsbivXuLHH49oaGtfayqbYHn/FfA3exUPL2PvBZ+MFQ6r/fn7EG9wTn&#10;mlL+FpiPCtcg3sOmaDNVbanyqfI7DVOlf8ABB2StatrwIXDdG3Pnl4GWpmtUXQVl/usQvxh9/QjG&#10;zKm2+EPQH4+gX0oRF0K57RgDYykdfbQY4+/nKm+qfFB+23jBmJNE8wLMIVIKQuffIy9gPYs5ZT3D&#10;YhM5WNJaY1dVFwnB0w1oy88iEbaTVPqeshd6J06VZvBRYDAjXFxg4UJOwLmL5AfaegkWZf4QTovi&#10;3/F4VzQoxCZpl5umvAXz5iH47f6OPU2dQ3l4HsbX3bj+O1xeHKPi44XACbJQerDYc8D25roP4+bx&#10;+k+D9+SH0IH17S1NlSqPwsqa70J8jPE8BnhMB2+Pg7eFKl9smErfqP52KkNBG65/5NmoE95JtAbw&#10;1oWxMgnXuB+I5QvmzJpJi32pyvJY3tV1RAa5XKdIw8SCiiWDdqD9RVYeYOVyicPUAiDFqTLJ5r/T&#10;cYXFkdV0z6L7V6C54RHFH4WWsnzVmha0f5zQXNNpcWMXD/rZsDr/fyp/VVVV7qau0F9ACwuwOITo&#10;wLzKC49l7c+IPxdj+l3M31mqDIVO5rCV31txuDDNx4ATyWq6DxqoJxtj5nWMn9E0n6D0PmpHS8ML&#10;lJ8PRoARYAQYAUaAERiaCFQvWZOzY119pz402WOuGAFGgBFgBEY8Aqb5J1ggb3O5tFnw0ZlPimW0&#10;Gboo7btG0HgXadluXT+S0vAyOw/KgQBePo+wrNRs4BT6KxdCiXw9XkrboM1ZsGDO7CIoNMbCJQQU&#10;YeIzvFDP7gyav7YViZxC0fogauwSbvF1qsctXAfibboVcftu6gqeSRk3rlwZGDW2BAaYOqwcLcXY&#10;uqzcrNH0K5gwZrTdKpPSwaMPdV4Fi6tfaHnZvvG5WbRx2xKkQBEtb6QXfSvfAP8bl+16GvVuw0t6&#10;dZHff3Cv6qSwFIFCdz2o0grKfAvB/xVQxnySo+dOggJpP2A5RdNdRyCPC8qAu6Osow2DlGjLqZ9+&#10;fMG5JVA47A0r2wmkPES8js6MsrhFnHUg/gj8TsbGhdfnZek+LGgfAnTeV+nJQrTnIiirWzW3mIH6&#10;SqDkpUWAT4DtxFDQvN1e1kl75s+d+SvqU1ji/olo6Jp+OV3nFOQVkxKZ4voz1mBBuARjuFF3uWeD&#10;7kT4o72MaNLhhM9wCWf/ndCnRQpYEp+HGjCMxU8KfZOmUG0YQ3vB4vxKa0zlZf+v4oCUUZirD6A/&#10;S9GPvxrtFph/TePcWXo12vsoxtI+Kq8TPlQZCqHQwhzXzgX9n412aSXjc9yjcf59Kw/Ga7GnHPNW&#10;0xbMnXU19Rl4fIKusZBxPl3Tb/6c2ddRXLwjlb6Hla4OJfLjpPRCux7W9fzxWAjwkmywfBhLmQM5&#10;dFdBWcWXY+voz3iPpTVY17rmDiuYpVbu9R5gLX6QhTUWW4AjZKSWNxmy4Ws053U9exr4iiwwxePR&#10;Ud84lKFYJBhNMmdUbpYPMqsK428q+hxyQavD4DnwubeXWQtljmV5vIYgThrGQxgDG7NcWfuh/cVY&#10;+JyMuj7EfaMChrxRMkiRSDT/0xpXUgvLbCkjizmqno9Wrz0Uc2Uc+Pk41kJe5VHhpu7QeaRERlu+&#10;ILkEpXTPPVB7g5TIKp89dDqHyYJaM03IB1mMProLWI3PzsueQHMT8+Jgmk92+nzOCDACjAAjwAgw&#10;AsMAAbJILr3k1RuHAavMIiPACDACjMAIQICso/LLfBJWTR9DOWVZDatm4SX1pZ60xuLy8skqnsIC&#10;j+/3PWmRe9bChQtdsJJcQ/EoCyvV6KPEM7ESaQZ+pl3Bo3hA2U+iFKMonl9WfplFz+P/m50aWY2F&#10;6/Fb7ibsaXRO1nSUbtXlKb/Ank4v0+B/k5Xu90cUa/Y8yc6Jxx7akixGk+W1p+Hz4z9QObSTFNmR&#10;owTaPyve49uo6EFxIJCvBvFmic/3P5HMPSdIe4XKwDqSrJWTHqQsR//upPylM2bkq8w2jCR4i6tw&#10;UXljQ9VnsKT+cNzUqYX2dPpsmurCzxjjnVxOaem2B9Z+9xItWHRfaK+j32PN499K49FOsz98xtJJ&#10;dJ0+DuH5RnOSaKu5SZav9rrQz/9r4eXxv26PV+eq/9PhwzZezKIy3xmKpgrRVw9Z/e7xL1VxFILX&#10;v/bEn26P7+s8Ud9TOarfameZ/9/UllhawGFpON0XsRC18e94vNvpk0WyRdvjjyz62NPpnPrFanOZ&#10;75nYtNhrskimvMXeyv1j09Q1LRAgj0n5lDwo8VbuR9eQZW+pfE7DZH1jw8uEfOi3DC30+K4iftHe&#10;W+x89iXL7Xnt5zYZ9NGY6uqwFXJPBlpwCdflM+zzXJXB2Io7/9MZV7hvVlt1efydsXyQdXaYj/LI&#10;QpXiodBbfpZqDymwIUtrKS/ij1PxFNL9CvHPUBrk/jKVls4cBu2zLX4gt2PnTb634jDw0E7p5F5G&#10;1cMhI8AIMAKMACPACAxNBMgimXTIbJE8NPuHuWIEGAFGYMQjAIuk38LSc4u9oVIXH9E1LJceiHVR&#10;oEn90568PlXmhWXLJsGiqRoWaZvnz539pIpX4baW9XWg9QauYfxqWFaLKo1CWA3f0da8elNUnMu0&#10;eIB1mdcen/I5Pq22f95O5WizI9T2GZ27DJEeXSrs8NB18/5wEXmK3RLa6A5ZFnrwLfyIcpMx1u/3&#10;AUtS3tdta2qChW/0AQCfpxj4FPhSdErvK/JxDf+0LZTSuXVrWWwOWIxuKcvPuSI2PpVrXeh3blq1&#10;Cm40dh1tzbWfYwz8FzF6UOuGX2dNy2R7iF6/x5oUN9B4JFr2I9N82mnTebr0s/Kof0QrrAa/AeUf&#10;3Dlo8EetvbWjueFeex14kLTmFTSrcZWcGz79tL0/fFh1YU7taG2yLMXtdWO14KnwtTwgKn4ALkwh&#10;LEUXVMhLMX4BR/SBmD9TDKy4D4pOAYr9GO+xtAbrOhQKkbKcfpohszspzBlXvJrcHsDidRYttNDi&#10;CsVn/MiQDAXzDcQb/Ot7MskjZNCSLTU1O+w025rWrUY/k4zXDRHa155G5/AdH3f+pzOucN+swX3t&#10;XYz/nFCgI6IEpkVBzFFyU2HmZSW3EF9y771eDNZK0NkxxTMhync43a8Q/+vYNqQjS+BuZTbRwf3+&#10;4dh5095c/xJwsb72iK2LrxkBRoARYAQYAUZg6CLgHrqsMWeMACPACDACexoCwhTkbzJus/H5PDZV&#10;oxfyiC9leGPVqikzDATXxtvwziKEjd9Qbh4c9pKStM/DrWVtCWpByhdl9dpnwb4zWEpzKGIL+s6a&#10;mRzYXOxdWA/Cn6Y25cNVNYeB6j+JMl7uLUUyNvSzlF8U161pYT/KQnhgIbae4uyHNKX1eTuUz2X2&#10;eDon1xn4pPsEKDHKgXUZOikLXUWKCssyODY/+jgQVq7HpqR/DQUeeJZfwmZvfqLSn/bE5aK/Y03X&#10;Nsejm3E+YypJl/7Wdeu2F/gq/hef8ZPv44VQIHZjMef8WGUQPtm3xo0p9NqYqqMu0+UjikjMBdyP&#10;1BqWW1wtsrgUkyVjl5hDlqxxSW11PKI5bq2mM0QpsoIUemqBxooZgPEej4dMxm033ZVaWA4aUzxj&#10;1q1oXq/RogAsTC+E/LgHboHuev7NZZfCWvpuV7b7HmyUuS2T9SeglVCGhjc2DH4b+O8Py1cPxmkx&#10;ZC253iExZCnEE9DMWDTqqQWxL0MG9R6PCeZ/2uNK1x7C0J9pCMtFkbXIsqZpw+GQrXDtor1k3xMg&#10;XgOD0l1BN1AcdfaxGi+viktnDmO/gArggvsA7sN8MAKMACPACDACjMCIQIAVySOiG7kRjAAjwAjs&#10;UQjQe6l1GAIbeoW1BJbVo4qPCqVmWdNB2ZyiS4igoq/CKHL9uMg0vZRYgQblflT8K/xOR4F/0ifY&#10;ptG1HxQta2DZ9l6EiClGk8oFivrtUBq+GIm3nZA2RtfE31QUfQLd0t75pBGS81EGGzVpn0CRsRHW&#10;bLQZmqHyDUYI3jotgMGgVV8a7UnG58CMNdSYYT57taEf9GHFX7+rE2XInavvjKUPsMcT7rBM7pUW&#10;lbcffETRsV0YbtkV1oUNvKIQ7RxL7YQFaVxZ0y0LIGcsQ3l98+bNZKkbtLE67E6FCFoLb5jLtXZF&#10;IzZr+yNcYnxsSONKKGyPg9L0ZtkV/AncFJxKFqYD3FBrisfWUeTxH9Xd0fU3yJ9R4HctFKnrkWcL&#10;Mkfc6sSWGYhrjBHaQNQSkqnST3tcmblwodJxO9p8GLmIoq97oFQ+hTS2Qu7ye5+QDxHejBYW9tb9&#10;MWE+e0IacxjcjKH7Chzmp16PvU4+ZwQYAUaAEWAEGIEhhwArkodclzBDjAAjwAgwAqkiAKVBvWXB&#10;LGTiT5cFrMPwdo/Pm9ekSnck5cvStT93GdovSelDm2btML7ocWsBizbb4RKu2pAkCzWxA5toRfnB&#10;tWWLOm1p77oOigtSIr+QleM+1W6VCN+aa9A3lhVnVKGBuoAVIpGGgryOwnTaQ+USHQM11jLNZyz/&#10;6dInq9pVTRvutRYX4NIC+qk5wa7Q70D/6Kg64IYA82sSFFK+qPiYi3T5iCETdekyNC8puqGssvo8&#10;KjHzF/UgSZuqxZU1pgiE2w88amtrh73SzDAFfIRDcApt12JTD6bbm+s+xOnCceXl3o6QvAmyZZHQ&#10;zEcgX8qbm1ckX1DIcL+QJXJ3R/cT+FICe36K46DoflpVAb/Vp6MND6rrgQ4xR7xUh5JBKdaX1rgK&#10;tNZsRPv+Bfm7QBriRCzq/ak10HmsxIJeTlHeE23YDjHZoZuy1bQyhK22k+VVaWnNYalZnEiXsKzD&#10;FS0OGQFGgBFgBBgBRmD4IgADEj4YAUaAEWAEGIHhiUAuPicnzvECP7W4omJSbCt6NvqaR/H4DP6T&#10;2HQn10IPho0zhSxxUm53593S1NQIC72XoRIq2K59cSzQshTJriwRpWDRc11riVfkqxxfVVWWEt9S&#10;Hkr5hC5vsSuRUyqbbiZp7h1btNA3DdaiIuwDW7rWUHpa7YklbLseqLGWaT5tLFun6dJf1fzFT7EQ&#10;sDcsJh92ZbmOwRjaSEoruLs42V4HlIjrrGtpHGKPjz1Plw+iAz+qJWoTRTtdKMKOCqdLq88jaUJY&#10;cxUKvczN1Z6FKKmZ8yP12E50Q4YV7LDKt0UPy9OiMv+CngWiDneO++pEjSD3Ce0tjWdgbHyOcTAm&#10;YH4xPVHeSHyG+8bo6J4FXvPAw7t2JXKkvjgn/ZblUtsnlmxBWfV4SM+wr+4eGRSbJ+51f8aVCMtw&#10;3P9O3bCz60jM12J8UfJMrA/5ePWaIq8W8SiiVdImh73y6NqM2Lh05jDkhyUfTGnOi6VHGwWCgarY&#10;eL5mBBgBRoARYAQYgaGNACuSh3b/MHeMACPACDACSRAgRQaURWSBJoxu43ZytaCy06707Zs23wIF&#10;x2iYiP2zx4pOJTsOc4qLw5ZVUhtX4plY6ZjAbiwAJesDVL2Q5rV4cZ+Ol/tlsZsZkk9cxD8M3ULW&#10;zq7QLfbN+RTr4yorPVVVVbnqGsobuM20FH1fUXEUFnj9P0Q9E+1xmTqHT95LC8rKr7HTk2bgV8Q3&#10;xsLrbc3rV1FaOu2x04w9H6ixli6f+R7fJbBIfA6W30kVuOnQL/ROnIr++xnGQ1tuln7Z9vr6rULo&#10;PyVMpGHeQVagCh9Yaj9gxZvamSXeyv1UPIWFHv/x8NH9ezpPhw8qRwd4Keo2u16zz7uC8vK9kXBW&#10;OIf4QzjsuRIyPFdNs9cGm/Z8Ts5hjXk38oMVcUqBz/d1e1niBQswl1Ccy6VhLA7PgxZkMKZuNDT5&#10;DLUAffsrLBDVqtYUVFRMj12wI8t1tD2P8mTn6I0qb6IQ+xRmtG9MXVoyCPXt7ff7LT6obrKWRndd&#10;Fo+P/spyKEUv6SWDtM6bUJcbmL2mZFC8umPj+jOuirUJT2OOBjAoD5HSvIhoC1cKbi2Qz9pkFl+S&#10;UJlQt/FzCtWR7/WfBp/4v1HXKkxnDsMPf/jLF1M7Kd/vjyinyR1Hd3vnP0C7StHnkBFgBBgBRoAR&#10;YASGBwLu4cEmc8kIMAKMACPACCRAQOpX4bPqeXiZPqa1veOTAq/vFSH1zlvvvnce1D5QbIlWXMdV&#10;KCSgGDd648qVAShZVsD67YCQ7H4PCrxHkXHvIr30mwPxOXehx3cVFMAHETOm3JmtmFrVvOGxAo8f&#10;uhtsfebSfgrfmNHWmCqjLSwWpU/ukBt2QKk+LRytR1kjq6xukX1FSAseiXyLPlhVMwMKhReBYSM2&#10;TBoPBdrsjq7QIR0u1xHI/7JVRmiPI30u/KReCYVhJRT2/4V13JFQQsBqU0BhlMTliKrUYQhFzbuw&#10;Cv0FMFiEuv8FIA4Evwej7i7Uea2dnOP22AvHOx+gsZYmn2dgLO4LU/vlYPX1eOyqOCf0gaXAhmr3&#10;gnYOPJterTbt2tFUfz82Vvse0r8a7Oy6EbR/QPQDrY2vY3NGUgh9MyhDbxWU+Z6lvke/HIxN2WiB&#10;gdKswwkfqkxP2I5wLDbB/Bz9/hxot2sh+S1SMKPfn4Mrluj2C9drmmbQnP8u5uwEjJNW5FvZ3tLQ&#10;SznWQ7/PgBaiUPdStP9caYrn0eZ/YSHlU9Cu1oLm0eCpAAsZS3Y0Nb7bJ7EBzCA0bR5k0ydxqngT&#10;ffVDezxc2SxFmwKYszloS7VptMGfLXpPiG2Y71f9+Pzv3Y0FuV1FgvL4kCavQR8/JYX+HiSTuaq5&#10;dSEwqESpZzfV1bXsypzgLMN9k1dS8v7OLdsa0C/l20LiFSywPAo3Rr6OoDwNPKFb8Bdz9FuWC9EE&#10;xS1kkO87wOlF1AA5jbEuRCfkU5QMiqm612V/xhXddzC+n8RcXYQ+PAx9uGlK2f9n70zA5Kiqvl+3&#10;umfL9GQm+/QyS5KBRAciEhCI8BJBliDIIkFEFhc29QMFREQF8+ICsm8qCPiCgiLBBVQQAUFZwhZZ&#10;AwSGLLND9sxMZunuut//VE81NT29ztpJ/vU8PVV1l3PP/d1bt6dPnTo17ZHlLY2D2kmWAF0vR0ia&#10;g6R+aWVoV5T5D+4ezMMXzmGYA78DUzAcuOV6DUscfuj4D7RxOJ4TeLI0EHwQTxhssSL6RLRlQudH&#10;ofshA1vhGQmQAAmQAAmQQD4ToEdyPo8OdSMBEiCBHZAAjJK2BxmMTPbe3UWESIilJc0z7Tz8wB1Q&#10;r7O98c0Cs3AefsQ/DMNrDYyaXxOPMfxYnQ2jylJlFM+TMgPaSaNDxPLa8rUarJ/XMM+CcWI1DAcz&#10;YMSCB5j+6KRJPRJY2PBEImHsUG2gfvF2NV4Mhg2enQP0j+cnHODH9UH4IX+MfPAj/AgnG+dH96cf&#10;a0WV30lPt7cN3aYTK1SFlaf0D8nKb25bvba40FMPxvJCvV1hUPg22r4eunwfNpndkH5HYZFXDJf2&#10;1tHSdBPiWogxohBlzoYB+QaYbuZ6DHUkDARLpZAZLRAu9paRkVMw6V7bcuDhdooyjR9hDGBN1xLH&#10;dR+0tdI0PZ/qbGv6j7tqrv2x62ojNk5GbLzc8kZ6rjmyh6In5pm80A3Do1Y6clLtc5EPL+LjMb8O&#10;gJHptb3nzr7BkYmx14hz+nVM4D5cY2fBo3AXJ29usPI4mISuxthHMS6L7WsDBilYie6eUFxwhlMu&#10;Fz2cOvZeGRswkxbg+HXodhw6jZsI0MZQN88NzDhmQFmcdLQ0/g15N+EQqsi1o78C9e3rNLHsgPM0&#10;Yy/lJHY45trZOFyPz1FyXUh/YRBrNUzzJOR/U8o52/DmuyNFOtH/wtD+/Yc5Hx5h7XvbHhs4gqPT&#10;8wZ9YCiOlxYDuGy40SZjjYN6HCMEjvqjXFvGhKI5ne1Nv4QR2YrXwYHp0fdijJ+BPscb2roGda7D&#10;/Nsb9X5VUOw92V021XG6scnIK8kaKkbhAuU9GmPwX/R5X+h0raUR31kZj0GnT0IPdDG3tTyV7k46&#10;DNU/hA0UT3eoKrQpa5AweBPe6Ad2tDU95ZSTfbrvO6dcrvPKqWfL9xi/xt4eJ3zf/cb9YkSnXCod&#10;ZL3Ed+4iXCsN6MM++FyIz0eg9HmL9t/vVGgfxvGA76uhXMP+0uJj8D3xG4xDITQ9DfPnbMh91WsU&#10;7oXboTYvy7QGtOPozj0JkAAJkAAJkEAeEpj+rcf1jPOeEM8SbiRAAiRAAiQw6gQk5ITERkzVkDw2&#10;jx+c+E08eJN6ixcvtg1og3Nh0UFeWXDWrhLzMZUMqZdJh2n19T55ZDtZGyJXHrGXx7yxxT2FpazE&#10;ZE5Mc2SIbun67ZQbrb2Em4AXpYYH4l+yaUMYCcdyf/X8ycFgKF2dWoS7EB6xx8ljJaV+f4zqAVXT&#10;MRpQMOFE+LnlTZ0zp0xCKcjj+AlFk55m2x8p5w7dkFQYEkdqriXKz0ZPCT2BsYzCi3CVsE+Uke48&#10;k3yZ39J/6V8yORI+Rtgny5O65VVVs+URdneYgWRlM+khdWT+yZyFl+laRwYM2HU+f81HpL6Tlmov&#10;1zF02T3bmN8iM5uxl/YQ4mFSRTD4MWkjVfuSPtT5nihT1o5s+pxYbzTOK2prK+xrL1A7N9f55+iT&#10;amzS8cq0hso4y9xzr90iL9VcTreWO3q696X+qrtkPsJj/8uSLtdBeaBmT5kL7nLuYxmzXNb9bOeV&#10;uw0Zg3RtZKODb/bs6YlhS+QadrN0tynHIjfb7wgpL+GS5HvCvTbIGKRaT6QONxIgARIgARIggfwh&#10;UHfju0ViQzZoSM6fQaEmJEACJEACJDBaBPC4+2u2IbkyePxotUG5Y0Og36BlIVbvQWPT4vi0ksyQ&#10;PD6asFUSMIxEQzKZkAAJkAAJkAAJkMDORMAxJGf05tiZoLCvJEACJEACJLAjEoAX5z54BHt3PH69&#10;udJX8tcdsY87S5/EuIqwAichBMEtnS0t/9pZ+s1+kgAJkAAJkAAJkAAJkAAJjD8BGpLHfwyoAQmQ&#10;AAmQAAmMKoFo1HDi1C5taGiwYwCPaoMUPmoEdCQyA/FZLyudOgXxTLmRAAmQAAmQAAmQAAmQAAmQ&#10;wNgR8I5dU2yJBEiABEiABEhgPAh4TP1nbakXtC7+83i0zzZHjsDWlpbnIO05vAxt5ITmqaRpBQWt&#10;7X3W1/ACsHV5qiLV2okIeEzrl3iR30sFRuFjO1G32VUSIAESIAESIAESGECAhuQBOHhCAiRAAiRA&#10;AjseARgf/77j9Yo92tEJ9HvP37Kj95P92z4IODdxtg9tqSUJkAAJkAAJkAAJjA4BhrYYHa6USgIk&#10;QAIkQAIkQAIkQAIkQAIkQAIkQAIkQAIkQAI7DAEakneYoWRHSIAESIAESIAESIAESIAESIAESIAE&#10;SIAESIAESGB0CNCQPDpcKZUESIAESIAESIAESIAESIAESIAESIAESIAESIAEdhgCNCTvMEPJjpAA&#10;CZAACZAACZAACZAACZAACZAACZAACZAACZDA6BCgIXl0uFIqCZAACZAACZAACZAACZAACZAACZAA&#10;CZAACZAACewwBGhI3mGGkh0hARIgge2TwKRZs8q11mr71J5akwAJkAAJkAAJkAAJkAAJkAAJkMDO&#10;QYCG5J1jnNlLEiABEsgrAqFQqMRXGboZn81923o3lwWqNpQFa/bLKyXzVJmpNTX+yXV1E/NUvSGp&#10;VVFbW+GbPXv6kCrv4JVwjdxUWhmM+iqDx+/gXWX3UhDgHEgBZidPlhuw5dXVsxYvXuzZmVH4/KF7&#10;8Nk4MRTaZ2fmwL6TAAmQAAmQwFgRoCF5rEizHRIgARIggTiBzVH9PW3ob2jD2IbEOw1tvKqtqD9e&#10;gAdJCZQFahZ090Za+zq7m+vr6wuTFtrOEsWIHO4Jr9NdPe+XBWbO2c7UH3V1tVJy08BUplk26o2x&#10;gbwkwDmQl8My7kr5glVXRvqi7z389LLfjrsy46mANgIwqk8yoqpiPNVg2yRAAiRAAiSwsxDw7iwd&#10;ZT9JgARIgATyhwAcqb5qwHpc4PEesbllzSv5o1mea6KtuOdZcXEx7PC5bRJGJLyt7yfKNNZ2tDZf&#10;lVvtoZf2BatPMCx9kKHVjZ3tjW+6JUXDxehTOHZjW6mc++SWxWMSIIGRJzBe68bI92T7kpiJO1bL&#10;gnxcMDPpvX2NArUlARIgARIgARJIJECP5EQiPCcBEiABEhhVAnV1dUUwIvsNpXpoRM4NdUdb01OF&#10;ZlGNt7igevny5eHcahtGpEdX2p7glnFmrnWHVT4aPVZr6yytrI8nyuloeXuDMkoqS4q8gY6WVe8k&#10;5vOcBEhgfAmM27oxvt0e99YzcV+0/34XmGbh3L3m1J067sq6FMikt6soD0mABEiABEiABLZDAvRI&#10;3g4HjSqTAAmQwPZMYHNv7xTRXxm6c3vux3jpvql1VeN4tT1a7Xa2N6zjZBgtupRLAiSwIxJYunRp&#10;FP1a+WTr6h2xe+wTCZAACZAACZBAnhKgITlPB4ZqkQAJkMCORkBeDFTmr7qxJ6JtQ7I2lA8vyLkt&#10;1k+1vLOt6Rb7kdjuvp/DzPz0XnNm3/7SOw2XoN5RyjA2eIsKzti8Zs0ah4vPX/U/8Gz+HM7h5ap7&#10;IP4VVWje1dnYuMIp497PmDevdNv6jV/Xlt4bMUdrkfc2jNnPLNp/we39P8jdxZMel1VWnwav2sN0&#10;ccF53p5oKGJYl6HtgKnUvQgV8TOnUq5tTautrdzWEzkf1vWPQcYk9Hct9psdeYbHuKezuflJ4dPX&#10;3XcT+DR3tTV9L56PA7x0aVI0HL0AXPeGTtOVoVYbpnlvZ0vjfQsXLvS+9M67N2odntZfZ3qcvdJ9&#10;iz654FxhkC3/ssCuUy3ddQoerV6olVGltNoC3Ru8pvfnbi/zskD1UfBE/iyimHwCOhkofzraXejW&#10;2zmGnM2dLU3fUQnhLSZWVu0dVcaxqL8HREzG/k3wfu7w/fe7I3Hc3PrLfCoNVB+itHWC1sbuUk95&#10;jN92trQ84bTp7NOxc8rksvf5gz/GGM3yFJg/2NLYuMpdt9QfOllpfaThVbfImLrzJEY0xuiH8Bp/&#10;saut5Tp3nhzLSxb7unrPNbT+FHiFwXPZRHPGVa2tyyXW+KAt22vEzS3TdZfr3E5UKpe2hqJ/LuMu&#10;umXbn5EeU18wiFAvxufwmYfwBKW4XtfgCnm6dvLEm1esWNGXyC3b82z5ZtN+tuuGo1u2LJ3y7n1F&#10;sHaPSDR8sTLMFzvam65258m87+3quRnzfUtne/M57jw5LvMHL8Y1/rECs+g7zo22bNcoR9ZIrAHZ&#10;zldpM117abk7Crv32rgbXP7tJLm/p8zegqi2tn0D6/PBmGsRrfSDe8/Z5eYnn3wyMq2+3te9acuF&#10;2jIOR/4GUxn/2dU/45pkT7vkw3wpC9TOtazIV5QyPoH/CzqUqR7da9e6X7z0doPTde5JgARIgARI&#10;gATGgICa/q3H8XvavOL96z518Ri0xyZIgARIgAR2UgLy4/jFlQ2dMIIhtEXCptRDXW3NnymvqZkZ&#10;6Y2sgjHxAZTrhYHlBKekR6lFW9ua/yHnMMZdjvyLcBjFD+A3YIQpxQ/LOgmXgc9Xu1qbfu/Us8uH&#10;QrurqL4fxoZdYaR9HwabtdjPhcFuItr6d0FJ4dGbVq3a4q6T7LjUX3WXoa1TTVOdYWl9A36YT4iV&#10;U893tTfvO5S2ygM1e0atyJPoaxn68Tp+6FdAbpW7fbR3EQzVVzp80OdGGBprnDKlM2fOMLrDL8NY&#10;6seP7LeQvgGGzHowmaQKPbuVlJWt3bZhsxim4zGWnbooF57kNcqbm5u7Hfnp+Puqq+uNPutZm51h&#10;dKB+IyzEM8B2KmRaMPIe39HW/GeRX1oZugI6yThltRVOKKpwxgG6Kxiivw9D9A9R2Ys+bwMf3DDQ&#10;MCajVWU8W+w1F69vamp1hMf1N4wH8Xq6V3DT4FLkidce8EKGPV/UaZhr9+DY3jKxS3VjwqmfbA9j&#10;+T3Q8yT8f3UJDJswKn+4+SpDr4Hd7mB8f2db8+IPcwwDxsofgeMP0LufYT59V/Lic04Z16ITR8oc&#10;tue51sV2XWW8Mq2oYD/cY+lxy8rlGolzy3TdjcB1lHVbOVzjcZk5jLvNNof+jOiYVobuwJT8CnSw&#10;MK+bsBb1Ylxn4RzzXL10xP777eu+SRKfA6b5lY7Wpv9zj3PicZxFmrHEdZlV+2JozGbdDV2dWQAA&#10;QABJREFUEB1Kc2CZqLOclwVn7WpFe1fisMvvK5nS0NDQ65QD++NwPf1RzmU9c1+TYrzuXLcR652h&#10;ikqLp21saNiayxolMkdiDcjlesvUXvr1WjQeuGGduR7rzHlOqjNfcCPxJGXpH2O9mTVgzcALbr2F&#10;nh9F+6xHkBf73oyvJ+qfWB8Pc2TJPh/mi31T0LKWQt9yqITvfRXF/wCF8v2N1X0S0ud5lHn41ram&#10;R9y685gESIAESIAESGDkCNTd+G7R1lWNPebIiaQkEiABEiABEkhNQDygfNMmT1GGp15KwRC4oaC4&#10;YJJ8aieXw+P0ww0Gs0PxOQEvhftRSYEZxA/lA2ECfUFK+CqDi/ED8rswwLxaZBbPgkH14zDI7WqY&#10;nkOR7VGWdat4oznSlixZYqqIAcMejMimOrezvaUSRrp9SqdPDqDMX2GgOBBevrbRzqmTaW9p40YY&#10;f5pNj3cB9J9pmuYFUmcobUV05A70tUx+9MOrbF5na3MN5B0j8sDo7UleNUGMyHKeajN7+y60jciG&#10;eWlnW8tH8TlgTmDGDNNjftm0rLZ1K1Z0TphSUeExTHgGQ66hVjnsfdMnTxIjslt2Ov5GNDodZV/y&#10;muZh3z77jArovBv0Ew/oJUg3UTfumX3EAft9X9rBj/0/iXwYmc9y2nXvbSOHFHBtZaGaxTAi/wh1&#10;OzyGOuKI/RdMxDhPEUMS0t7EeC7oCVvXuKrED6HDETAiX4Lx/l+jpDA4rbigDHVuRAEY0vXlclPD&#10;KZyJnVMup71SD9rltf6Mu554nsPgsXsszzjErYekid6y93j0X2Tv3jDnzsfLCvuUV33qwrNOL/Uq&#10;z14YyXZU2mN9b/g0d9lcrxGnLtpPed0NZW47cpPt07U1DP2zHvec+zOCY4rrGk8dqCUTiguCWL9q&#10;cb3OwfWwCy7MtVjb9nromWWfT8Ysl7R0fLNtP9t1I2eWSToi8dFlvUNW6QddvQsHFtGHOOcqYtnX&#10;iHO+bf1meHbbNyefECOynZ7DGiXlh7sG5DpfM7WXjrt73exfcx0Ug/eW9RvcmNzs8Rj7yZoh3zEo&#10;hKlhfAlPrzyHvEJZxyUPshbiO01u9B5aGqw+2C1svOeL/V4Fy7pLjMjQ82YYwacVlhROl+8TdGYf&#10;MSK79eUxCZAACZAACZDAKBMQj+QZ5z1x+Sg3Q/EkQAIkQAIkYBOYEgoFSyuDGt6X6xKRiDed5MXy&#10;qwY92g+jr4JHZwPyrYpg8GOJ9ZH3L6lbFgjFvWAnVgZPjckL2cZMdx15FFny8OlcvHhxEm9dd2lY&#10;OOCR3C9rU4V/Zs3AXMPItS15vLlf3opEWfBwe0Xy4JW7v5MX5+MPrnXSZA9DxgNSFl5bn3anJx5L&#10;6AS7vcrQu4l5ch6XD1lgM4h/sjpOmhhFofM2kS9egk667KHf7239/KEvutOdY9Trlnx5LF/SZCww&#10;lu/GdA0e75Rz9sIeeVF8LF9l9UeddJf+FvQ/20mXvRgjMOfWi0zxnnTysmXnlM9mL4/iw4uvT3R0&#10;39RAP0+W9tHm1tg+dKAjT4zMSLNQr03muZMen3OVoVfdsiS/tLLqAluOP/RHp/xQrhEXt5Tjnuvc&#10;dvRJ3Gdqa5j6Zz3uufZnJMc0kYlzjhAN35PxxBwYcOPImQNlgaovO2VT7TPxTVVP0lO1n2ndyJVl&#10;Kh3Q7yv6rwu56RPfZM13XTNPxDNwgGv6l7E6VV9zpyc7TrVGDWcNGMp8zba9TNzley52/Q9cq535&#10;It8hE0OhyW4WaPsxe475Q83lVVWzB+T1s0S9rH4XjtV8wbz/Skzn4H/da6PoLt95pf5gl+RP9FcN&#10;8KR2943HJEACJEACJEACwycgHsliQ6ZH8vBZUgIJkAAJkMAIE4D36MbK0qJBXsJihIb3kfz4Xbu5&#10;peXVxGbhwfywpFmG/oiTF1UKsZThu6nNB5w0Z494sM/Cw0m82EofffHFAeEknDLJ9ogJ/JPNbasH&#10;GHOlXM5t9YdpgJPYICM24ui+IzK1acW9Z+U86WYaMRba+qkYkpKWySExFf90IsTjHDFM26RMz6ZN&#10;lenKZsp7ZNmyWRjnOnjCbVh0wII/J5YX9hi3/yAdQx6FZ27ChnABEivXnRp7VF69KWmeqBJv9Ng2&#10;wuxEqHhGItTzkzg0le5aJGn2pnTM0K9M21AIb7q4d2VPX1TKAb3xV/xB1sAN3tXXd7S+s96dqjzW&#10;y/a5NuL9Gco14shMN+45z21HaIp9qraGoz88erMe91z7MxpjmogGdw+aJA2xav2Jebmep+KbTs5Q&#10;28+VZSodTNPzYH9e/LqoqK2ttdd8xKHH+DbiwvikGPUdGf3XkC7yaqeukzVon3KNGsYaMKT5Ooz2&#10;BnUqTQI8dm/Y2ty80V1Em8peM7B+3rWlqek9dx6+bF7rPw8OSE9xMlbzBWGkFogK6M+9iWtjV2vj&#10;Y/g+fiGFikwmARIgARIgARIYBQKZf5yOQqMUSQIkQAIkQALpCMBw0OmOkemU7TOMXexjpfzwQFrt&#10;pDt7hDOYYB9rFTdk4sfuLmKV00b0Z6izxCkr+xffhmOuUsXysK8VDkudNZKecTMlBvHgLde2Dt13&#10;3zUPP71sE7ys5sBzbB/86H9epNoxNHvCh+Ax4yju+Do/7gc32J9SOKHkaryMCi+103sjxvQ7iCmK&#10;0AjqJhhTxdia85aKv1uQ6BuNGMfB8FkFfpWw1BcAY0BYJnqNuetldRwx6qQcHHPfc8eKHVAXL/dD&#10;WwsRlHmAV92AMoNPbKOKpa0yJ2uk2TlyYeJGnG/rEISkkPAWv7XTLXUIeL1ZXGje0d1rXYb5IgYz&#10;23sezGzjGWKDDAprEZeZcOA1CjaGjbCk+pysoVwjTt10457r3HZkptqnams4+qdqC+mDxn1I/RnB&#10;MY29FC/8BczyPTH2iG2uynEDTMLGyCUE9Ya3peLrSB3J9ofE0lHEtb/gzC8/d/Utt30A3WfLi9U6&#10;Wte8He2NxMJaaP0orp0o8s7u6+qRtD9KLGTdF63GGv7ihubmFpco+zDbNWo4a8BQ5utw2kvsY67n&#10;ylJbwTBpNYS66LAnnxMv2VVqPOeLMnS1aIxwRnyrnmtMeEgCJEACJEAC40WAhuTxIs92SYAESIAE&#10;cidgqUliZoG37hYYDx5NJkAsMKah4o/6ozjqoJZSLyPP9vhLrAe31q3TS0pe3pqYket5jm2JkRSP&#10;c9+GZr4Do+xTMHT/A55ia3R3+HP4sV8hMaITPcqSqSTeknDc23ddb/TrMF6eA8MUwkHo4/EY89I5&#10;wcovLl++3LY2Jquba5qEiGjr6vlzNKIXYQy6wfdV6LoOesMOpqO5yktWPqqMKbZBAy/eSpZvp2mj&#10;R/YwNhekLDM4I2ZBcXn8jha7QqPwwV6j52YwOlRCdTz81PNzcDMjABvh0vVr17bhceyXMU57Tg7M&#10;rpq3a1XbS283HIL52TndV/x49vMwPNgiNJRrZDCnwSk5zu3BArJMGR39B437UNaFkRrTif7Q4X3d&#10;vX+EDhNw3bwHA+lq0NkIJQeEhMmSWM7FRrz9EZobiLVsIazCX3FRf9XSUbmx8jauETEaW6ZXPa4t&#10;Ey/bjJ4Ng6Lk/VH16UUysGA44GmTXNeoYa0BQ5ivw2oP/R2DLXa99Dc03vMF3/iT5XsfN9nsNX8M&#10;+s8mSIAESIAESIAE0hCgITkNHGaRAAmQAAnkFwGP8qzBy+mglNqKF6+dmY12MHKuQbnd8bkbde5J&#10;VacjVUYO6bm2VRacO0VbnafjV/sr8Lpajx/M8rIzMXO+o0zzkgvO/OqdMK5kpcGaNWvkR/a1MLxc&#10;h5iSx8IY80vIWvxO2/v/RfoVWQnJolBbV+8PIVuMyI8UFHlP3LxmzWanmsQ1BgPbm9hJG8oehiE8&#10;wi4kdOpH/JURlCIIA/DuUNpw1xkNdhtb32uCsVhieu75j6efWwAryMcRcwWOyuZj0jaMxg9B/T3D&#10;unfRSyvfexv9LYdX6h+TeeK7dc10PJRrJJNMyYd+a7Ab9etotPSXPri3ofRnJMZUPDvxcs8/4c4W&#10;3nOmjulobYobQWFE/SJI3+3Wc6SPR6P9obBM1S8TXt8wIn8VNws/g7Xv+qtvve0gXC0vyw01xF7/&#10;V+e6jb2YjIfjulJl/irbi9/wGnGGIncoa9RQ14ChztehtpeK22il58V80Ua79E97lO2xP1p9pVwS&#10;IAESIAESIIHsCOCJWW4kQAIkQAIksH0QMIs9dkxHGOBq5OVk2WgNw4T9OCyMs/tmU344ZXJtS0c7&#10;PgWDCLytjN90trUccuFZp084Yv/9JnS2N+8OA9OvxUMvV30khiQM5n8yTPNcqYvQCgc4MpQZjnkM&#10;K13hpOW81xqGHTGI6ivdRuS0cpSy24VuWbVb7I09wgzPwzl4IeGsRNn9L/NbKOmmYb6amD/U83Ts&#10;hiITsTsflHqI8fkZhF2BZ6UKF1eUPSlpyvQ+JHvM5SMwB2yDGI6zDmshdZNtQ7lGkslJTMt1bifW&#10;z/Z8tPRPbH+o/RnumEa7+/bDjZgSeCE/5zYiJ+o3WudDaT/TujFUlsn6WG5aj+EuyzZcCwdcfdtt&#10;B2INmIJyj0rZ9197TZ5Q+DeumgBeQnoAyuwvHt2dTU1vSH58G8oa1V851zVguPM1XXuZuMf7O4oH&#10;+TBfcNNtlXQRIYkWJnZV4mXjRkZtYjrPSYAESIAESIAERo8ADcmjx5aSSYAESIAERpjAplWrtuBH&#10;5b0wJBRs641cuXDhwkFP1kytqfEjzEOx0zQc127HcRTxH79SEaj5uJPu7CXswKTArGrnfDj7XNvC&#10;y4M67fa0+ja8eX94zW13nPrwU88eJ48SS4zQZP1Lpt/EytARMDoP+E6HR1+5lAWvZqdOUXl5zLNL&#10;G1Mr/DNrnPRc9jCAISwo5Gr1CXc9XyD0//CDfqY7zTmGbTvWrmUNfjGeU8i1X9/U1AoDi3gZqmhf&#10;9Dp5VN3Jln52rd9wJYyvk+AV/Y8trWvF43rIW7bspAF4GJ8Hr9GHMFYHZtOg1+O1PSXR/89iHA4U&#10;4+G6FSvsMb/gjC8/j/MNMCoejPyjIS/iLTD/no3cdGWGco2kk+fk5Tq3nXq57kdL/0Q9htqf4Y6p&#10;ZWr7+oE+u4VCoRJHr6lVVQh7oi9wzkdrP5T2M60bQ2WZrI/Nzc3dMA7DcIyY61F1hZTBTSvbkNxf&#10;vv8GjL5GyuDasa8xt6xc16hc1gB3O3I8lPmabXuZuCfqMhrn+TBfTK8Re5LIMo4vDYXmOf1EDOzJ&#10;iJf9N5zXOmnckwAJkAAJkAAJjD6BQT/AR79JtkACJEACJEACQyfgVYXfjRjhw2BIPOXFlQ3zSgOh&#10;R+HW2YzQENPwuPiC7t7Igd0ez6Fo4XFppbO98U08An0jvJnOCxvR52AI/APCIbwhefDW3fWhp5Yt&#10;gjFCPJ7inruSN5Qt17a2tDY9gjAUt6MvEt5iicarpGSLwg3P0GHjxZXvNiL/HHgu2p6tqXSKGvrB&#10;q2+9fVWpv+p+eF43KWXVwQv2LJhgwkp57nLqiRET/V8O4+X8iO57HgbR+5C320RzxpGtrcu3OeXS&#10;7pVxP3gfoC3jYp8/WANj7ltQ9zB43C5CezAYJwlHoTxPoldiJPsS2p+O+u2ot6KrrenalG1p83vK&#10;sBbCOP3Z9q7uV32B4L+UNnuuuvW2haiPGwKqHefDNrxly65fz1PBbg+4Qb+E83+n1L0/Y3PLmldg&#10;fG4En49IEsbGDmshx+JtjpciPoL+nYT+zIXx7IktjY2bJG+4W67XSDbt5Tq3s5GZqsxo6J/Y1lD7&#10;M9wxLamoeGHbxs1NuOarNkfUvzA/7sN6FOwOYx7IDMFkGM1tKO1nWjeGyjJVP+UmEvjg5or+BNaJ&#10;7sqS4mfsx0pQweMxHkI8+etxHdo3pRA5d5AhGXfPclqjclwDBqmd63zNtr1M3AcpMgoJ+TBf5CW0&#10;+N74B8b8cDzb8mRpIPggbmRusSL6RIw17scaj2KNxRMf3EiABEiABEiABMaCAA3JY0GZbZAACZAA&#10;CcQJ9BYVhY1ID2y4qjee2H/giUTCEVgP8CPR8dpLLGJsblu9Fl7H9T190ZtgcjkC1uCPSSExv8Ag&#10;LC99uwOxe19yv6Wto63pfPwQheeq/jEKnoLGnQ0hF9RLSplXOwnp9jBW90lVGGlT6pdLWxU1NTOh&#10;09HKMD7ACwK/bMFDGW7FJfDwq9TKEmP5F/AGu/vKa2o+smXt2tWp+CDW6sUoeyF+aF8s+okdGj+u&#10;30Y83gs7WtY+6+6T1zDPihjW0pj3sD4Hbb8/aVJPpLUVRpos+He0NN3kC1RXov55YHm2NAbmq6D/&#10;kZaCQVkb55rRgrC7zY6Wxr/BaI3x0v8P5e0wDtDvm04ZmM96oXKBt6TEDoEh6WKcgqf4vD7ddwvy&#10;PgXoX9MIMoy2tqKHSw2j+Bud7Q3rHBmyz6i/1vacw3jHxy8XdpiXHvQBXVAr3e2mPVbqPlT4NspY&#10;HqVsb0pX+T/hGAZEbFIuyZZuzkUsL/oRkQsm3h8Rkes1kpFbv165zO0kXbGTsmlrxPVPMu6izJD7&#10;M4wxFeMgnow4Goug3EDaF9NpX8zqHkzspVi3Lg33hFchfcB4ppsDiZwz8R1K+9JGunVD8ofMUion&#10;bNoq+puhureBzQQ8WfGoO244jIrvYi15A1fhbrhmWhbtv+8zS5cOfIdqrmtULmtAgqr2aa7zNZf2&#10;ErljoWh31mt8D9nrGebLgO/SdPMF3t19uAkoXxID5ph0BN8XfToaBdYPv3/zZb74S4uPQezrX2lt&#10;fQ7z4jSNJ2PwHfJvr1F4Bt6bcCqW10Ms0xrUJ3uA+IcESIAESIAESGBkCUz/1uN6xnlPXD6yUimN&#10;BEiABEiABFITCATmT3CHK3CXlPi39fX1he60VMcS5gBG1pnl/ur5k4PBUKpy7vSpc+aUSYgLn7/m&#10;I/2xdt3ZaY+lPYnJmLaQKzNTW77K4O9LK4Manqmfc1WLH8Lj9ynJhxH8ZCcxFR8YExQe9a0r91ft&#10;VTpz5gynfLK9lJXQFr7qaqAeyDqV/EQ5tQgfIvVjj+THcoVPOqbT6ut9eDR598T41jIX3I/5J7Yl&#10;4UfKgrN2lbEW3RPz3efp9Bc5ycYvG3ZlgZlzMBbR0srQKum7u81Mx9Jmqv7JtSDzJJWMTHNOmM6f&#10;P78gXf1srpF03JLJzjS3k9Vx0nJpK9trPJ3MVOPu6CP7XPsznDF12pXrQB7Vd4+f9EP0dcrIPtMc&#10;cJeV43Qs3GWzbd+pk27dcMrIPleW7rrOsTCpqK2tSHa9Cw/JyxT6J5c1Kps1wNEt3T7b+ZpLe+m4&#10;y8vwEhllmi/J6jh9knmdOP+cvHyYLzLm8r3jXk+l/+nWUEd/7kmABEiABEiABIZHoO7Gd4vEhmzQ&#10;kDw8kKxNAiRAAiRAAkMlgMfaXxZDcXmgZs9kMuB5t8w2NGcZkzeZDKaNDAGEDbkLY2H5gsGDRkYi&#10;pZAACZAACZAACZAACZAACZDA9kHAMSQztMX2MV7UkgRIgARIYAckgEdzlyEUxB54NPeOskDoZlOr&#10;V5XhXRfxhGcaEQnlgEffDfV8zZTyZSva4+/M2wFJ5HeXxKM30hs5SZnGLZ0tLf/Kb22pHQmQAAmQ&#10;AAmQAAmQAAmQAAmMDgEakkeHK6WSAAmQAAmQQEYCpVOnXNi1buN0PJp7DOJd3o54yKiDMI8IFI0N&#10;IZPV70uKvOevWLGCsR9tJOPzR0ciM/BOp8tKp066trO1ZXyUYKskQAIkQAIkQAIkQAIkQAIkMM4E&#10;aEge5wFg8yRAAiRAAjsvgfdfe03eCXi8xHcOG549DMvy4xyOymqt17RWbGxpbu7cefHkTc+3trQ8&#10;B2We62wf+FKvvFGQipAACZAACZAACZAACZAACZDAGBCgIXkMILMJEiABEiABEkhHYGNLi8StkA83&#10;EiABEiABEiABEiABEiABEiABEshLAmZeakWlSIAESIAESIAESIAESIAESIAESIAESIAESIAESIAE&#10;8oYADcl5MxRUhARIgARIgARIgARIgARIgARIgARIgARIgARIgATykwANyfk5LtSKBEiABEiABEiA&#10;BEiABEiABEiABEiABEiABEiABPKGAA3JeTMUVIQESIAESIAESIAESIAESIAESIAESIAESIAESIAE&#10;8pMADcn5OS7UigRIgARIgARIgARIgARIgARIgARIgARIgARIgATyhgANyXkzFFSEBEiABEiABEiA&#10;BEiABEiABEiABEiABEiABEiABPKTAA3J+Tku1IoESIAESIAESIAESIAESIAESIAESIAESIAESIAE&#10;8oYADcl5MxRUhARIgARIgARIgARIgARIgARIgARIgARIgARIgATykwANyfk5LtSKBEiABEhghAlo&#10;rdUIi8xZXGkotLt8cq7ICiRAAiRAAiRAAiRAAiRAAiRAAiQwzgS849w+mycBEiABEiCBUSEghuOJ&#10;gapjsP+SoYwFPn9osq8ytAbHz3mLvN/fvGbNmsSGSyuDvzaUSm7o1YZV5NGf29jS0uzUq/DPrIkY&#10;4RsMrfeF3I3aUA/sPafukieffDLilHH2vmDwIB3Rjyml7kDaGU469yRAAiRAAiRAAiRAAiRAAiRA&#10;AiSwPRCgIXl7GCXqSAIkQAI7MYFJs2aVh7f1/USZxtqO1uarskVRFqi6FUZk22ALV+T1hqE+0Iae&#10;ZWhjVrg3fIyvsnrvzvbGNwfIU+pEGIVLBqR9eBKNKFXsnNbW1hav6w0/A3kKxufLkb476n73pZXv&#10;SZnznHKyr6itrUCbd+JwbWFp8QWSxo0ESIAESIAESIAESIAESIAESIAEticCDG2xPY0WdSUBEiCB&#10;nZBApEdXwgD8DW0ZZ+bUfQ3DrjJ/Y5oFH+lsa5nW1d7sN03PAfAI3gzj7wStrOtSyFszrbigJPHj&#10;95WUbm1ubnDqbOixPg/DcVB5zPO62ppvwOd0GKufN7R1+vz58wuccrKP9EZ+jjaDpjJP3djQsNWd&#10;x2MSIAESIAESIAESIAESIAESIAES2B4I0CN5exgl6kgCJEACJJAzgdLpkz/9/muvdbkrdrQ2Pu2r&#10;rLrWMPRlSusFEv4Cm3aXgTFYI+pFz8C0wWeWYdVLqqmsl51cZerlMHjvs7ptcyXSmiS9NFD1BW1Z&#10;J8Fr+YqOtqannLLckwAJkAAJkAAJkAAJkAAJkAAJkMD2RICG5O1ptKgrCZAACewgBCReMDx0P4fP&#10;PFhxSxEbYg0iRDxdO3nizStWrOiTbi5cuND70jvv3qh1eFp/t6cjzvFt9rHSfYs+ueDcpUuXRvvz&#10;Bu0SjcgfFrDekmO069trr73kezD8YV72RwiXMUEs0Mo04zoobfYilLIRLYjY36+Tg8FQn6V/gdf8&#10;vTw3MOPS5W3N2TfAkiRAAiRAAiRAAiRAAiRAAiRAAiSQRwQY2iKPBoOqkAAJkMDOQKC0MnSHjhqP&#10;w3P3bBhiq2CQLYVn8FEICXHNmo1bnlm8eLFHOKxYt65Ywlkg73g5R3iLiTg+3f5Y6oxly5YVSnrO&#10;m6n8Ugftvr98+fIhGZHt+kq3yD4ajdbKXjboWI1dpG7q1Gboqfqixp3oY7HSnpOH05YtnH9IgARI&#10;gARIgARIgARIgARIgARIYBwJ0CN5HOGzaRIgARLYGQkoZUwytFpSUuy9dd2aNe3CAC+jq8XL6J5E&#10;zOG9Hnpm2eeR9Lt1K1Z0Tquvr+jdsPUjUcN6AV7Lq7zF3vlSvmjixHDza691y3HOm2UcY9dR6sFk&#10;dWFgnuwLBH8OO3AR2nwf+r7n0d7HN7etXusurw3vX2Az/gkckC8ur65eo/usOXBNPgKhMv4gRmNf&#10;IPQtlD8Y9b/Z2ZbwUj+3IB6TAAmQAAmQAAmQAAmQAAmQAAmQwHZAgIbk7WCQqCIJkAAJ7EgEOtua&#10;j5P+dLo6tRlBicv8wV9ZhiGG2T2Q9TvJFmNyWWDmVsOyo11YKLfZVS3nQ18otFBH9EGoGNEe46ZE&#10;AcrQ2+BBPAU6fN32LxYfYyRYKtxXFgjetLWl+UInpnJn29q3Sv1V39baujLSF31PZMEI/YwuLrzA&#10;V11dr8PW5Qi//GhHS9NNqAM5Wu22224FTuiOxLZ5TgIkQAIkQAIkQAIkQAIkQAIkQAL5TIChLfJ5&#10;dKgbCZAACexEBGCEtV9OZyrDDj0x0l2Hd7PPiOpfilylzCu7mptfT2yjQBXt6S0w60yzdFqRx6gy&#10;Pd4F8Er+OazAHssyLpgYrLrQXaerrenaguKCqabp/aS3yDurs61l/9oJEzbpcPRu9Gdbsdf80rS5&#10;c32I7XxPmT+0Zc2GLZ2+ytAyX2X1R91yeEwCJEACJEACJEACJEACJEACJEAC+U6AHsn5PkLUjwRI&#10;gAR2QAKTZs0qD3eHvwCv3z3hqeuHx265Zejp0lU4AMMGO7LbkiVLzKtuuU28nOeiracqS4sua0jS&#10;xKbWVY0JyfJ2vGU+f1UbPI9/DO/ki3F+pbtMv5f0s04ajMWX4Rhe1fqE9U3NrTAi348+HQnr9UUe&#10;rTfB6/oqvJDv8fr6+hp6JzvUuCcBEiABEiABEiABEiABEiABEsh3AvRIzvcRon4kQAIksIMRmOgP&#10;Hd7X3dsKw+wvYTU+CFEfitHFjTC2do1WV6++9Y5rIPsotPWWp8A8uqGhoTeXtrxFnnukPIzeFRLP&#10;OVVdGJz/B6UuhNH4t53tLUun1dZWos6xqPi7rrbmG7a2t/xGK/VTlKls3LR1USo5TCcBEiABEiAB&#10;EiABEiABEiABEiCBfCNAj+R8GxHqQwIkQAI7MAHxRO7r7vsTXrbnNU11TEdr0wNOd0v9oS/CwHq3&#10;cz5Se4SSuBRGa7z4TrV6jYJFmxtXb8pVdsTj2WYYYbtagWH0JKs/ua5uYm9n913wp24qLCk8R6zi&#10;Pb3RXbAzTcN8M17HNN8wonh9oLZmxtN4QAIkQAIkQAIkQAIkQAIkQAIkQAJ5ToCG5DwfIKpHAiRA&#10;AjsSgWh3337wzi2R8BJuI3K6PiozDKsrSihdka5csrxSf/Bb8Aj+X3girzMMz6c3t61em6xcpjTV&#10;Hd4HHtMSc+P9dWvWtCcr37ut+0akVyutDtq0atUWKaNNq8CI4sDUqBrbVNSK2LKUkl5xIwESIAES&#10;IAESIAESIAESIAESIIHtggBDW2wXw0QlSYAESGDHIGCZuq+/J7uFQqESp1dTq6oCMLte4Jy790Xl&#10;5bbhFvGJp1b4Z9a489IdlwWqvozQGdfCaL3JaxqHdLatfStdeQm5MbWmZtCL/iYHZldZlnWD1NWG&#10;uiuZDF9l8HgYu0+DqfmazvbmfztlTKXsmMvQvc5JU6aaLcem0u85aRMrq/aGjHt9/uBZThr3JEAC&#10;JEACJEACJEACJEACJEACJJBPBOiRnE+jQV1IgARIYAcnUFJR8cK2jZub4CVctTmi/gWP4ftMZQS7&#10;w/okcTkWU23itm7Fik6EvVgOT+b5Ed33PEJV3Icyu000ZxzZ2rocIScGb9Pq633bNm65BTkKRtye&#10;cFTdWloZGlxQqX91tTV9TzLgHvzd7t7oAsh/CqdvQZNt8GSe3at7PwO9iiDqhdop5ZesaG8eIEeM&#10;zz19EbSlXq2dXP4Dd/7W5uYG6P4SunUiDMWPGR5jg7asiyT8xS6Vlf9c3tJiy7JM60vaMj6PkB8H&#10;IOHWAQ3whARIgARIgARIgARIgARIgARIgATygAANyXkwCFSBBEiABHYWAmIUrgjUHB02IrfDmLwv&#10;DKz7WobqgWF1aUGR99JwT3gV0h2v5TgWr2GeFTGspdrQM2HUPQdxIt6fNKkn0toaLzLgQEciChbk&#10;PhiDC1FevIwHeRrbFbRGyIvYZmrjZzAmX4o2DkTKQZIKIzTsw6oF+l0NI/EvVqxYMUi37r7or1HI&#10;p7zq5GT5pvKeonXkPoi6T8JcyAv/CkzjqOXLl8eCLktDlrkCf4DCeEVOuZEACZAACZAACZAACZAA&#10;CZAACZBA3hGY/q3H9Yzznrg87xSjQiRAAiRAAjs0gWm1tZWlodC8+fPn4/11sW3GvHmlixcv9jjn&#10;7j0MzEpCW/iqq+uxwUA8Opt4M0sbMHh/XF6gl66VJUuWmGX+0Jll/irxJE67+SrrppXOnDkjVSHp&#10;e6o8ppMACZAACZAACZAACZAACZAACZDAeBGou/HdIrEhGzQkj9cQsF0SIAESIAESIAESIAESIAES&#10;IAESIAESIAESIAESyG8CjiGZL9vL73GidiRAAiRAAiRAAiRAAiRAAiRAAiRAAiRAAiRAAiQw7gRo&#10;SB73IaACJEACJEACJEACJEACJEACJEACJEACJEACJEACJJDfBGhIzu/xoXYkQAIkQAIkQAIkQAIk&#10;QAIkQAIkQAIkQAIkQAIkMO4EaEge9yGgAiRAAiRAAiRAAiRAAiRAAiRAAiRAAiRAAiRAAiSQ3wRo&#10;SM7v8aF2JEACJEACJEACJEACJEACJEACJEACJEACJEACJDDuBGhIHvchoAIkQAIkQAIkQAIkQAIk&#10;QAIkQAIkQAIkQAIkQAIkkN8EaEjO7/GhdiRAAiRAAiRAAiRAAiRAAiRAAiRAAiRAAiRAAiQw7gRo&#10;SB73IaACJEACJEACJEACJEACJEACJEACJEACJEACJEACJJDfBGhIzu/xoXYkQAIkQAIkQAIkQAIk&#10;QAIkQAIkQAIkQAIkQAIkMO4EaEge9yGgAiRAAiRAAiRAAiQwOgTq6uqKQqFQyehIp1QSIAESIAES&#10;IAESIAESIIGdiQANyTvTaLOvJEACJEAC2w2BqTU1/sl1dRO3G4WHqKivMnRTaWUw6qsMHj9EEdtV&#10;tdJQaHf5jLbSZf6qA8D29bbO7m2bIroLfO8dTptTq6oCpf5QD2S+Nhw5O3JdMtqRR3d8+qa1VuXV&#10;1bMWL17sGR8N2CoJkAAJkAAJkAAJDCTgHXjKMxIgARIgARIYWwI+f/DHhlYnaqW3lBR6j1y/dm3b&#10;2GqQf62VBWoWdPdGnlG9kY76+vqpK1as6Ms/LUdGI63URENrU5lm2chIHCxlSigU7I3qH2jD+ISh&#10;jTmGUgVKG++i7V93tTVd664hhpuyYPXXDcs61FDGfshDUfWC0upvne1Nv3SXleMK/8yaiBG+AX3Y&#10;F+U3ouwDe8+pu+TJJ5+MJJb1BYMH6Yh+TCl1B/LOSMwfqXMYniZF+6J/R3/L0NdHIPcD6BcYjvyw&#10;aRYZOlKklVE+HDk7ct1cGfkqqz9qqOhtmDOFybgow3ins635i75A6FzDMs5BmX90tjfLftBWFqz6&#10;krb09zC/pcy5iQUm+oOnWIa6BPlq0QH7zV26dGk0sYxzLteAL1j1BZQ9zTD0XOxDSua2Np7zFnq+&#10;uaWxcZVTlvvRJYBxuNKw9LcffnrZ79HSSaPbGqWTAAmQAAmQAAmQQGYCNCRnZsQSJEACJEACo0Rg&#10;Wn29b9uGzd+CsaIUxgqjNxw9BU1dOUrNbT9itRX3PisuLgaZ/NgmzZpVHt7W9xNlGms7Wpuvyg+t&#10;0msBT9zFPVF9J+bXBGWoLTCEPoMaFqDugXl3Ho7jhuQlS5aYZYGqW2BIEyOvcH8FNznCODxcG/oI&#10;ePnu0tHWdD7S7a22trZ4XW/4GZSEaHU5EneHwfa7L618rxjHIju+VdTWVoR7w3ciYW1hafEF8YxR&#10;OLDC1mIoXwaD9QMwRB6TTRP5Pra+YPUJGLWDMB43drY3vplNnzKVGe8+K2Xtj4m4APNL5po1WN9+&#10;A7PXfFz3Ra9H/jd8VVW3djY1veEui5tNhWs2bsENOR2E8fl77jzMu9pwb+SWqNaHxaa0YaxatUqe&#10;SExqSA4E5k/ANfAQZB2IMrjXot7C7H4QCgblOrAi1qeQntGQPBrj5e7XjnKcaQ7iLlaBTA5uJEAC&#10;JEACJEACJJAvBBjaIl9GgnqQAAmQwE5IYNvGLWLkKoUV7nXpvraMk3dCDIO6DGPlU4VmUY23uKB6&#10;+fLlMGTmxxbp0ZUwqH4D43RmfmiUXovyQM2esITdBUNvMTwqz/722adP7mprPgyfRZ1tTYFCVfhJ&#10;t4RrbrnjfNuIrIy1RWZxTVdby55d7c37eLxKPJO7LG2dByPbZ506G3qsz9vGO495HmTegM/pcGB+&#10;HhP59Pnz5xc45WQf6Y38HHoE4Xp96saGhq3uvJE+hudprchEn5fJPpst78c2Gj1Wa+ssrayPZ9Of&#10;bMrkUZ//1tXe4k38wLP4Y9KPzsbGFTAQL8WhMiLwOk7YGjdu+VLMiKxe72hr/qOTXeYPnRHuCb+B&#10;vIMxGcQLPuO21Wr/P1wDB6L88pICM4QbEfX4HIu5/Ql4I08vKiu9L6MQKTAK45VVu9tZoUxzcNH+&#10;+11gmoVz95pTd+p21jWqSwIkQAIkQAIksIMSoCF5Bx1YdosESIAEthMC4oFsKI/nLHi+ISyA3r0i&#10;GLSNJ9uJ/qOm5qbWVY2b16zZPGoN7ASCIzr6ExjRSmAUO7+zreVWeBzHvT4x37QwdmOAkfKrcq4M&#10;GHtb32ty8rY2N7+gTHWNnGvLOslJtwyrXo5NZb3spClTL4cHoW912+ZKJ600UPUFGOdOgh5Xyk0C&#10;J3209srQU0U2HKU7R6sNyh1rAp7/RYsW5tEJE0OhOqf1hQsXeuHPfFHsXF8m89rJQ/p3cJPuBVXo&#10;2cNUE77rpKfaQ+4+qHwCLoDGotLig9Y3NbW6yyKkxab1K1d2uNN4PLoEJARJR+vqlclC5Yxuy5RO&#10;AiRAAiRAAiRAAskJMLRFci5MJQESIAESGGUC8jI5xAE+GIaOho6Wtct8/pB40p0R1kq8kl9NbN5+&#10;BLi77xcw6D3a0dJ050R/1WGWoc+E4aMGxsLX4bH3UGd7i3jtxbdh1Pk5zIlP7zVn9u0vvdNwCYw3&#10;R0H+Bm9RwRkw7q5xGqirqytq39Z7OoyL81FejIrr8HkDhsjfuB+/l5clIWbtTwxlbpla5PkWRPQM&#10;kNHVjcfWVVmFxzijubm5W/Tu6+67CWnNiOEb90Asq6w+DcbOw3RxwXlmb0FUW9u+AaPPwbAYRhBj&#10;+sG95+xysxgcJGRI96YtF8Jz+HDkbzCV8Z9d/TOuSebdLHF7Uf9z+MwDS/EOXwMD5NO1kyfe7MRm&#10;FmPVS++8e6PW4Wn9ek/HeN1mHyvdt+iTC851x1ydMW9e6bb1G7+OmK17wyO4FuXehnHzmUX7L7jd&#10;Xc6un/AHco/DeJ6A5PsxnvcnZBu+yrppSvVcCx0b4VX8/cR859x+pL8nfBgMa5vA9VddTkaKfbm/&#10;aq+ItubCi3ddR2vjU6g3oKRX6T/BNfxShMY4SkIJCBuUmCBWO8R3jocJUNrs1YhSEC2I2P9jTQ4G&#10;Q32W/gXqvTw3MOPS5W3NA+Rmc5LtPOu/JvDSQn2ALVdbJ4HnHnJc5DGWbGhubklsL9exdeqXBqsP&#10;NqK2UR3zXr+pPMZvO1tannDy3fvhzIeyQPVR8ET+LObnJ2zTuDZOR58WinzT1H/Z2tLyd3dbEyur&#10;9o4q41iU3QN1JotuplLPHb7/fnc4cy+XPpcFdp1q6a5TYJ5diDGsQqzsLbimGrym9+ebW9a84m57&#10;NI9lPUGYlqWYb5+PRg0xCp8u7f135btfQNoseaoDNyn+6J63ptc4AjdB3pVy0g/Zp9uiEX225IPX&#10;L4bqNZ/teLnXMm9PNBQxrMswVgG0fS/C5vxM9MiFff9ab6/bWBduKQ1UH6K0dQKM6bvLHEg1P+14&#10;4uHoBVhP9ka56eC4GhPr3s6WxgGe17noIrrLJnW00XUu1uGP4yZSpdK6ATdN7+loafxb2jkYqz7w&#10;rzbuhof6vwcmGkY2892p42ZeoHVvtDf8dfA5CGt0BPN72URzxlWtrcu3OeWd/UR/6HDcgTsF82xX&#10;rON9KP9ssWlcn2w9ceo4+1y4uccw03fvcNYURzfuSYAESIAESIAEhkZATf/W4/h/wLzi/es+dfHQ&#10;RLAWCZAACZAACeROoNRfdT7cO69BvN0fdba2XOoLhRbiRWQwRKnWC88+vcrtPSrSy2tqZiI8wCoY&#10;Sn6PH/xb8AP4bPw470MW7MlaYtKiqroCj2DHv8+GWecByIVREB56/ZtHqUVb25r/IadlgZlztBW+&#10;D17U82LZqk0METj2QI8eGCTOE4OG5EmYg5Ut7/8XZXeDffLH8I69JFYHrquVoR8ifQmMkn+A4fRE&#10;SXf0hsGqEeEVapyyYIYwDdapMHScpCz9Y9SbJW3F+28Yd+Lx8x9F+6xHkFc3IE+pf4LNYY4s2ZdW&#10;hu6Azl/BIaIhGE3QoRdcZ+Hci7ovHbH/fvuK8a0/lrV4R8djN+O4f1PhSV6jXAzgklAaCu2uovp+&#10;yIHRwXgfBpq12M+FPhMxdv8uKCk8etOqVVuc2k6fTNP8Skdr0//5AlWfh2H+XvBrgOFkF6ecsy/1&#10;B78FA+F1kHkfeH3eSU/cl/pDJ4PLb9HmPXg0P2PIlLJA6KuWpW9H+aRxhcWY29bZLUYWE0bZqo0t&#10;Lc1l/uDFiHH7UxipDoYR9V+iA4yc6Ls+em6wcsJLL70UQXiBR/GP1idhYJ7vvrmQqG+q81zmma+y&#10;6hIYsWGQG7whPMc+4lmdmJPt2H44J1ULjEl3YnzlBod4eOMSwXyRmLtKnYY5dg+O41uu8yFesf8A&#10;c/QKNNHvcTswF9fST3At/UBSwVzBiPl9GJ1/iFPMX2Mb5lAP0mFMlqXBeLbYay4WL9ts++yrrq43&#10;+qxn7blrGPDEVY149eIM9F2MshaMnscjlMSfRb5sHzIaeN3Gcgf/xdw4Ey7GtyLnrwhrEQ+ZMrhk&#10;LEVezqeN6OvoTKTEq2ZKX7B+vA79sK6o4zHP42EtEmXYBj2rS250GZibhUlvKlWGGiBrNubKLpgr&#10;DYkysjnPdrw+vO7VGWCAl1UaE2Ly1fMIJ7PvUNljXXgQlvBXcBPrUsiTGzwp52fpzJkzjO4wnibQ&#10;fsyPt1B2A8a4HnNmEry4d5OQIqJTrrrYdSpDB0LuH9D4DJxHIF++s6ZIHublkpIp5dfg/QAp1lQp&#10;NXDDb7Xr8X1ynpOay3x36jjMcePrRFwwP4KMXTCXPvz+UMYr04oK9nPf6HTWFHDtQFnEjDcmY47U&#10;Y77dj/m22JGdbJ8rN+f6kTUY+qX87h3umpJMV6aRAAmQAAmQAAlkJlB347tFW1c19piZi7IECZAA&#10;CZAACYwGAStm3LM894r0b59++n/wQxUekzpw1a9+fVCqFvHjdzF+kJ+BH9Y/mOQxKqYVeSfh+Gt2&#10;ebzoTDxLE+sOqY5hHAojwAli6Eas0CDaOBBmVNsQJy9lgxH5fvygnocf2PeaZuk0GD8CE6ZUVJim&#10;ugg/gotg0LpZDD+iixht4IkmcYWhuvpOWXDWrpKOR8l3gZfjxfjhvFmXFH5T0rLaLOs38EDe7PEY&#10;+1141umlYlhGPTGYfCkajj6HvEKvaR4meTBaLISOnWj5UNuL1NUAjBuTxKgxobggCIN1LYxycwqK&#10;C2BcMNai/F4PPbPMNtSuW7GiU/rmMcxPSHXUWYVyk+Tjmz55kmNEFi4qYtyDTu4Kz/FzYeitlBjD&#10;pdMnB1DtrxiHA+FpLd6UKbephZ4HbB4whMuj9oMKamUb25XpuXtQnivBVPBIlU0Z78HwME8MIjDy&#10;3l0aCN4Jo/FFkuYqLiMjNwFks41tscMP/zY0NPSC43pJgfXUNghpw/sXnIoD8sXidT6xMrQIg3AE&#10;9P+DjLkvEPomzg8G54uGYkTOdZ4tOmDfn8qYwEX6N6KnaZgXynmRr6Q8mRFZymQ7tlLW3vBCN4zv&#10;9zC+lxklhcFpxQXyUr8bkYebDPpy8bTsL2mMxHw44oD9vi99QBt/Erkw3p4l5/KBh/sPnbbKQjVY&#10;F6wfoVwH7uQcccT+CybC0DVFDIJIexM6L+gJW9dI+az7HI3KnHhJrqVvn31GBW5s7AZvWfFaXYJ0&#10;E2Nre87ieEw2mUOYg/dhrhZ2R/Q54nVrG5EN9Rpuwth8hqrI1DlzyiBrFupHPYWF60oDoZN8geAv&#10;4AV9H46vmlgZPDUx7neytrIdL6cubsTciD41mx7vAozpTNxQusDOGyJ7uf5gRL4E8/N/M81Ps7fv&#10;QsxZP54guRRr30fxOWBOYMYM02N+2bQs3Bjs33LUpRYv4cQafBd0mYHvjZ9O8irMxZap3gKzzh4/&#10;Zeyebg4681v2/XPN0SS+z2W+xyv1H+BG3d1YtXqVV31KviO8yoPvTNWOtD3W94ZPc8qLhzAWtx/a&#10;eUbJbFxP/yPXgMRsRhnc0M2w5cjNkQZuab97h/sd47TDPQmQAAmQAAmQwBAJiEfyjPOeuHyI1VmN&#10;BEiABEiABHImIJ5KpZVBDW+6ASEsygLBqyVdjH2JQsVbyc6rDFpi1EjMh5HwHjvfH7rdyRtmHe3z&#10;V13nyHLvpf1+/V+HcRS2gYEbvGFvj+UH/+DO8fmDv+xPf0zSYaR5TM7FM9FdLq63P7jWnS4eZVIe&#10;8l+BkdX2tHTyHVnIay6vqprtpMveaRd5WX3fw9P2e3Y7laEr3XLEOzamf8h+XN6dJ8dxLv7QIKMW&#10;WP5PTGawc/HixXHPZqdPeIndlx15KHtLfztioIxvEq7CTvcH12Uyajly4SHZ2t+uxj7qOg6XVlbF&#10;jFZoAfPneslD321jY7xR1wHyV0sZOxxIfzraOR9pEUm38/zBp8XT0Z7j/lA32P/TmSOyl7AYLpFp&#10;D+M8xes0p3kWus3WJVD1jbQNuDIzjW18TuL6w/ic7apqiLc2+rneZgCPdCcvrn8O88Gpm7jH/P69&#10;Ld8f+mJinswnrCXv2n2uDB6fmF/hn1mDPBl7y7m5I2Uy9TlRjnMuxnJcS9ukPXnE3kmPM0q4bp38&#10;xL1c9yJDrlm5yZH4wTVxTGIdn7/mI9IXlN0gc0vq4/hzieUSz8Uj2W4L5ZNdOx/qHuqNj6Xo5r5m&#10;sO5MDsyuSpSd7DzdeEl55/qE7ptkfJLJSJaWkX0O8xM6PmAzCVR/OllbmdJS6YLx/Gb/uPw7mQz3&#10;nMk0B+2bXvYYf/hdNNT5HmeO712ZD27dZC3s1/mPTnpFoObjsbTg007aSOxTcYvPwYT+utscyTXF&#10;LZfHJEACJEACJEACmQmIR7LYkOmRnJkVS5AACZAACYwwAR2OeSPjvVC2N7Ij3tQe28tJWcZxgcD8&#10;/kedndz+PUIwbG1vsT0uB+RoLd6h2PT82N71dwh14MW4sbK0KKn3rKXUYXZLypBQCHCgGrgh5bd2&#10;vh1388O8ghKRp9pR4WAYMRAWw/ZWfXpra9NtH5bKfASvzBvgYbrRXVKbCo9oiwOuumtLU9N77jxD&#10;m6/1nwcHpKc4gWW8SbIQW9mfokjS5KhS/yMZCOPwQGIBxLx8FrptRXrpoy++mNYYZZrWnbH6+vNi&#10;dHBkRfsitoe0oWMev056sj3CL/gkHXsTHroXiLcjPOq88L6GB6L6IbIg1/pZWaBWvOuw6aLYHr1O&#10;sWGsw5KltSf+/xNiWF8L2VNN0/tJb5F3FjwP96+dMGGTDkfvhqBtCKfwpWlz5/pgMLsHhsMtazZs&#10;6YTRc5nboJmiOWOo8yyVvBFJx7XkhGxx5Im3Nki/KeeeqBLvc3sbqfngyEu1f2TZslnwpq2D5/eG&#10;RQcs+HNiuc1tq9dizP+DdDxgEB30xEJi+UznEocc13iblOvZtKkyU/mM+baXt/4ibhYM+CDUyoLE&#10;up1ta9/CvLoPZSfDy/oQ9GvY3sjSRiQata8X8XYGpqcM03NIuVlZ6veVTJC5LV7dyPtYn+69IlGn&#10;4Zwj5vRPZHyylZGRfQ7zEy77sRuZ2vqpGDGz1cEpl0oXLA72HMM43e2Ude/ff+21Lvd5rsfDne/w&#10;1r6+o/Ud++kKp23l6X9hqDbi12/R1PJ3JPQF5tl+CDn0DfcNQKfeUPapuDmy0n33jtWa4ujCPQmQ&#10;AAmQAAmQwGAC8R9ng7OYQgIkQAIkQAIjT0A8K/HI/0ki2Sz0DjAkb2lrXA5vuHfww3XXLcYHR6OI&#10;bVjORgs8xr8maof6NbIyltrtp6kDw1RnzEA2uHXoVyepHm28MzgXLzbzGg09EcnR1eL958QjldjA&#10;vmD1N3U0KrEzF+NHeh/snGclM0Ynk5suTVlqK3ROWgSPWXdIFl72VJxYIPaCo/AXoOueGBvEClXl&#10;CDpth3mQKonl052j8C6iAeK4/gyebEvcZV98+11IU8WihxUOi/FtjTvffYwXqD3nzIP/rmz4NPL+&#10;IfmIpWobkvESMdtQ764z6BhvBpQ0GE2u62xtutY+hqURWzs+l0H+/hhHhAaInIjzJfhswAdtWBWy&#10;T7aBb4yfaX3gzscLGDfj/FknDcbiy3C8B0icsL6puRVGZIRBMY5E/y/yaL0JoTGuwiPjj8M7ucZ5&#10;oaFT170f6jxzyxjDY/vGBuZOzCCJhkdqPmTsQyR2PWJpec95od6gOnhBHubeQgQ2nj0oL0OChFiJ&#10;RozjMH2qIKMSF1IBxjMgc1nWswzVM2ZD7qNywyGxYEVR0YaGxEQ5V97LDG3fVIEd2bhsJNYP0/KG&#10;LQOXDAyHuOFyrDTTZTTKTrZnywI1Z2gdeQb9lZs7p4kxMJY1zL9m7LpLJWUE2cfmp7bKnLYKJ5Rc&#10;3dvVgxc56r0Rf/8dXKe4Galuwo0SuekwaMtWF4TrsGO7W8pcM0jISCSMwnz3GgUbwzL+cNR3VBSD&#10;N7ziv4F191cIh3Hzw08tOx8e0rd6Cr2/6l/znKJp99lyc4Sk++4dszXFUYZ7EiABEiABEiCBQQRo&#10;SB6EhAkkQAIkQAKjSaAMIQ4gvxqfaLQ3+gC8MxObgxHTttCcjIysDclRr+41YqaNrA07Q6kjyqKB&#10;KdBQPEaTepb1aV+P/W4u2Mo3bNjgQVH7F7rUhUdko7wBKrbpiLfY3OacjcFe1I5vE/2hw/u6e/8I&#10;3BNgkXoPBq3VyNyIQvHH9eOFsznQxiQphpfLvQxGtldzYjW4hG6dXlLysrgmp9tQ/07o8VN8vohy&#10;/5C40la09+Mwmr0Lb+zn09WVPOggcaElnvGAR7jj9ZRahvxDYAecaZfvNyRDflJDssT7verW2+25&#10;OcHr/SDpwEOQhPBArN4LYZD7LQxyS6fV1lZu6wmLYe4uvFDtBmkLj75PQtvXN27auginD0hasm04&#10;8yyZvFFOw1AlbCM4HxIkDziNKsSsRuvglWpYZEnBNYmdVgUDKqc5sV+w2NXz52hEL8J4dkPGqzBy&#10;rcO1Ii/4/PAyTiMjmyxM0x55cV5i2QEuo65M8UrGHMJNKF1kevq9al35QzksUOFOuJULoGIJvZDo&#10;NTt/15kv4GYQLifD8/Lq1fJEwWopPlrbKLCPzU/XEyQbGxq21tbW7ruuN/p1vMT0HBjJjweA4/G0&#10;yNI5wcovOjcAc9UF83CaNAbP5FFZ20dnvodjfORKcW2Ivf3r8kDNK1EdvRh8jtGW8TPdG/4O4nOf&#10;2NXa+Jir6KDDXLkNEpAsYYzWlGRNM40ESIAESIAESCBGgIZkzgQSIAESIIExJQD/vVNiP1XVB/Ds&#10;KxrcuJKXnVXAoHGob/bs6Z3vvTfA+3Nw+ViKJ2oExLKDl9mtTVUmMX0odfpliKvebFiukoZ+sFRn&#10;0C6Hx6zXrFljG7DkXLyTV7a8f5utpTKehgFp/3Bv5OfI+oxdfgz/iCcyXnz3J1hc8S4xdQwMBnGD&#10;JoxUMN7qu3NVB0a2NaizOz53w4h6T6r6HakyXOkFpvHb3qjxYzFeSJiTrdEP+sNaGCnluqrDiKNX&#10;idULb0SrdKe7jm2DiVJWp6ThpVhtMADL4W7yJ3G79vbbZ4nhDkbELQv33nvd0jVrEosYk+vqJvZ2&#10;dt+FedFUWFJ4jlg1e3qju2BnwmP+zXgF03wDt1HE+3lmPC35wZDmWXJRY586kvMhnfYYk0a0hUHU&#10;Sa9Hu67CkwoogsAl76aT5c5r6+r9IcZcjMiPFBR5T/0HtyIAAEAASURBVHR7YUpMZrRZ5y6/PR8f&#10;vGBB20NPL+sRQ3J/uI73kvTHvqSivQX2NZMkf8SSxop9//p8LdaZ6+B9eyz6/0tMk8XvtL3/X3Tm&#10;CulQzrrg+sdcm4Xvutj3wIhRiQkarfmeSs0trWuFxeKpVVUBvOTxCrA6RRnWH7AuV7W2Lk9pLM+Z&#10;WyoFXOljtaa4muQhCZAACZAACZBAAgHcLOdGAiRAAiRAAmNDAN5fxYgtCq8vGHQ8hQsRT3bO4E/z&#10;rvAKFaOb1+juPTFRM8TUrEj2widYOA6XsgjfMMhQNJQ6ie0OOO83RsHfVTxKB21mVMcMw/BgdGeu&#10;bP3gIvwQ3g0ea/d6CjyfhQfwOhgujkC4ixPc5cbiONrdtx/aLoEOz7mNyOnaVmY45oWpdFKvXVOZ&#10;DVIfY7xvOjnZ5G1saWmGbo/DqOOLhTmJhbXwFKisDNwY81ekHRg9Dk0W2xNG/H1ieqi3ZO/xqkdg&#10;MOxD+V0SX1Yo+dGIklAr6JyB6AlLYxzshA//9G7rlpcDVqPt0ySMieRo04p5wJofhkBQUcv2ncc8&#10;ty3XH0pIOBriPEuQktVpprHNSkhCoZGcDxgbm3kyj/FihJKRpjGmc8qrq2clqGH0v9xsoaTDoB+/&#10;JjP2WeuDpI4y9ZVuI7Kk7Whb/5x+XfoVjeojEvv334YGiT3vxTW5obO9QW72pd/SjFf6iv25Y8we&#10;80rj5tefcMvnXNEA4SkOiOuZoy5YQ1bZdXX0wLiMFAcZ52CSekOd70lE5ZQkXvNdbc2nYg68jT5O&#10;7rQ+qE8rIEduaWX1Z47ompJNgyxDAiRAAiRAAiQwiAANyYOQMIEESIAESGC0CKzvCR8FQ2o5jHEv&#10;d7SsShpfONa2+p3sYRg6JVEX1J/YZ/U+WeGfWePk+aqqdoMH2Jdj5+oWJ93ZD6WOUzfZ3qM8tyId&#10;YtXnfcHgp9xlRBcYP8+TNI/H+KmTVxaYOQcVfgAjckdxgXnBlsbGTfCCvUjyddS6XjyEnbJjsbdM&#10;3dffzm6hUKjEaVO8zqDRBc65e19UXi7xhWVcprr5O2UQNuB2HEcRk/krFYGajzvpzl4MupMCs6qd&#10;80x7eJffJWWUti4Fu3qwWzboRYIphFRNKX8MBo/1GIvpDz/z3NnuYvA8lLioh8N4tFkZE+6VPBkP&#10;pD0ix5Gwdb3b+FxRW1sLm+/Fkocxs3WSY/eGx+GPRxyN01Dims725n87eXgxYqMcg1ncexVxm+04&#10;vabS7znlku2HMs+SyckmLdPYZiMjscxIzgfY+WJzz7L2SmxHDFwYyweQrqJ90evkkXqnjIQk6Vq/&#10;4UoYviZh8P7R711pZ2fqM+aPfY3gxsAnHHmyR4z3/4f5ONOdtmMcK/tawGT9ellw7hSnT2KIt6LG&#10;lf3ng9ZXp5x7n2683OVSHY8F+4mVoSNkfrh1wI1Iex3GWtPspOeqCzyG7TUCDziclrgO4oWbxyI+&#10;+y8d2ZnmoFPOvR/qfHfLyObYV11dn3hjRp6qwZpqf18UFplxRsnk5cotmYzEtJFcUxJl85wESIAE&#10;SIAESCA7At7sirEUCZAACZAACYwIgZNFCoxrf0gnzVNo/i7Sa/0YBo29xADb0bp6pau8RAyYghcD&#10;vY2XIz2EH7VdRkSLgXoiDEUPwassbsQbZh1X9YGHYoxC27fDOHWGttTDeLHcP/Gj+TWYluuMsPUZ&#10;6OSDYevGrS3Nz0lNlFMwXt6GgyJtmN934qFubWm8Ey8v+iryPxnu6b0cRb8+sKXROyupqHhh28bN&#10;TWi7anNE/avUH7wPj/0Hu8P6JDHdQutBja9bsaITYS+Wox/zI7rveTzefx8K7TbRnHGkPOLc2d74&#10;JmJg34iQDeeFjehzKPsHyHxDBMHDb9eHnlq2CAYm8db70NtPMlNs5WrGn7fq97dCx7mxIubdKYoO&#10;SpaX2MFo833Mi1vxoqibMF6fRp9WoG8ftSxLvIsR4tq4sKP1nXgoWlVgfg/jtw96fiReLPUy6jyB&#10;tssiPZHjkFaO+M4/6mhtfDqxsak1Nf6evggMbOrV2snlP1jR3hwvgnjODeDwEnCeCGPzY4bH2AB9&#10;LpLwF7tUVv5zeUtLvGziQa7zLLF+LueZxjYXWU7ZEZ0PyvMk7lHIDY4vged08GzH9b6iqy32IkW4&#10;fn8Pj9svxHh/tr2r+1VfIPgvpc2eq269bSHK4qaGasf5gBskGfusjPtR9wAYBC+G8a8G7b2FGwKH&#10;aQvhLiAP88nv9DUf92X+4PdwM2Zv0c3S2wodHVe2vr8Uc1sucI0YyxdhjtpPcRSVFt3e19WNl+oZ&#10;c3W080Vc33/DPNVdH2w8AlzrsKa9WTK5/Ao8ReKISr3PNF6pa8ZyxoB91NAPXn3r7atK/VX3Y8Vr&#10;ws2iOrxY7iyMbVgpj20MtpXJURe5kYTvhL+h7pFhHXka1/3fZb4A+D6QLzclJM/eMs5Bp2Difgjz&#10;PVFExvOwPjZi6Eug/1+0Mp/HLLJWtrYvxjVRg/78ff3atW1pZeTILa2s/swRXVOyaZBlSIAESIAE&#10;SIAEBhEYcBd+UC4TSIAESIAESGCECIiHJ16Adqj8SMdb39MakresXbsaRounpGlLRwbGD8aj1TBF&#10;L0DW6zDyHQejJmIuaw+8wG6eG5hxTFJ1c6jjiUTCkAGnWmV7IyaVh0QYrM+EIfJsHIoh8igYX2C0&#10;NBbD8NKKx6NPQv43nbowaB4PXQ+Ajq/tPXf2DU46+iiafx0Gqj4Yq87C2+13kbxUOsCmY+sEY8Qg&#10;3fD4fSwtaZ5p56G9eD0xYBQo79HQ978wEu0L48C1llbfwPljBcXeT0INqDy4Ha9hiqFlNfo6A/XO&#10;QbGPTprUY4dqEN072prOR3/gSa7bZGwsS/9MPjj+ErJhrDGvlnLOlq5PdvxN04nVDOOOpzTtvHFk&#10;OvuOtuZf4abFmdD3ffTlGHuMtD4KfXwVj0gv7GhtFg/q+NbZ1PSGMgv/R+YeAlHUoY485n4aPo3w&#10;Iv5mZ2vLpfHCroPuvuivYbDzKa86WQzYriz70FRe8axfC2b34RVtj+M4ihjQRzkv80os7z7PZZ7F&#10;62mjV47B1t7H0zMcpBvbVHMyLlLH2sL4Duh/rvMhLi/hoKOl8W+4fm5CMqadhF7QX8HlE593YmAq&#10;MAvnYe49jLGowfX0Nbmhget4tjKMpcoonidlEsQifk7q+dzR0nQT4lpcjrlQiLlzNgzIN8DgONdj&#10;qCNx7S8VWWa0QNYLe8vIyCnYv8fV3yOHmG85jZNdJ/byQO2xCgfw7hdt76DzQbF5r4+JMYvlIu3o&#10;/vRjraiKG8Pl5XNeo1A89f8MvjPl+ravAYSyEfYVHmMvWTfcbaQ6zjRe6a57kTni7JPMT8SGvxj9&#10;RDx+62KEKfoFbnadj3FtMj3mcR2ta591+parLlJvbrDyONwxvRrzJSrfC/ZaqYx5WI/unlBccIYj&#10;W/aJcxDlP+KsqVjr7bmBcRgwR4Yy39Mxj1heex7hiy8+n0yPvhf6PwN9jgeja3DlXYd7ontjfvwK&#10;3xEnu/uQ7DhXbtlePyO1piTTmWkkQAIkQAIkQAJZEJj+rcf1jPOeEC8obiRAAiRAAiQwqgTkpWm1&#10;iJOcTSNieEZIgQrn0ePympqZ8PLS8Jxd69SH4bXO56/5iFPGSXf2Q6kjdeVR7vr6+rgHnyMv1R6P&#10;/06qCAY/Nq2+3pesDIwASkJXuMMluMvJo/hT58wpc6cl00H6KS90c5dzH0sb0pY7zTmWeqnan1Zb&#10;W1kaCs2Tx5ad8tJ+qvLShoS2kEef03GSPsmj3TJGIs+R7d5n6pOEEZBxhwflX9z1cjm22wjMrpI+&#10;usMepJOxcOFCr/QvHW+pL7Jxo+BMeGJn9LL2VdZNK505c0a6dtPlZZpnTl3RaaihUtKNbbI56bQp&#10;cyUTq2zmgyMv1V6uMYzj7jJnU5URXcqCs3aV6z/V9eCum67PUk7WLJkLsbAvsZrCONmcTsfI3aZz&#10;LExSXWdOmWR7ue5kPU2WNxJp/ZznTQmFgsORl2q8hF+m+SLtjhT7VPNTxl6+R8r9VXtlujZz0cVh&#10;JvIl5rqsPe4QQk6+s083B9Ot61I/2/meibmMlfs7wNFNvodlHS8L1M4VBk56tvtcuA3l+sn0HZOt&#10;nixHAiRAAiRAAiSQnkDdje8WiQ3ZoCE5PSjmkgAJkAAJ5AeBZEbhTJoNpU4mmcwfWwJ4vP4125As&#10;MYi5kQAJkAAJkAAJkAAJkAAJkAAJjDkBx5DM0BZjjp4NkgAJkAAJkAAJZEMAnoKIV6x3x6PUmyt9&#10;JX/Npg7LkAAJkAAJkAAJkAAJkAAJkAAJjA4BGpJHhyulkgAJkAAJkAAJDJNANGo4sUSXNjQ0DIgR&#10;OkzRrE4CJEACJEACJEACJEACJEACJJAjAW+O5VmcBEiABEiABMaFwLSCgtb2PutreDnSumwVGEqd&#10;bGWz3OgT8Jj6z9pSL2hdjJd/cSMBEiABEiABEiABEiABEiABEhhPAjQkjyd9tk0CJEACJJA1gX6P&#10;1FuyroCCQ6mTi3yWHV0CW1ta/j66LVA6CZAACZAACZAACZAACZAACZBAtgQY2iJbUixHAiRAAiRA&#10;AiRAAiRAAiRAAiRAAiRAAiRAAiRAAjspARqSd9KBZ7dJgARIgARIgARIgARIgARIgARIgARIgARI&#10;gARIIFsCNCRnS4rlSIAESIAESIAESIAESIAESIAESIAESIAESIAESGAnJUBD8k468Ow2CZAACZAA&#10;CZAACZAACZAACZAACZAACZAACZAACWRLgIbkbEmxHAmQAAmQAAmQAAmQAAmQAAmQAAmQAAmQAAmQ&#10;AAnspARoSN5JB57dJgESIAESIAESIAESIAESIAESIAESIAESIAESIIFsCdCQnC0pliMBEiABEiAB&#10;EiABEiABEiABEiABEiABEiABEiCBnZQADck76cCz2yRAAiRAAiRAAiRAAiQwWgR8VVW7TfSHDtda&#10;q9Fqg3JJgARIgARIgARIgATGlgANyWPLm62RAAmQAAmMEwExZpRXV89avHixZ5xUyItmK4K1e/j8&#10;oQ343J8XCrmU8FWGbiqtDEZ9lcHjXcljcjiUthcuXOgtr6mZmahgMllTq6oCpf5QD/JeSyyfy/lQ&#10;5AylTi46sWyMwNSaGv/kurqJ48Uj1XwcD33q6uqKjLD1uGXo35xwwgk7ze+NZNd+Ov7jPWfS6TaS&#10;eaWh0O7yGUmZlEUCJEACJEACJDA+BHaaf+zGBy9bJQESIAESyBcCvmDVlZG+6HsPP73st/mi03jo&#10;EYlGymFUn2xoIzge7adrUyslRjhTmWZZunKjkTeUtl9c2fD3SG9kVVkg9F23TslkhU2zyNC6SCtd&#10;7i6b6/FQ5AylTq56jWX50srQz2CUfzH+qQw9DwPe46X+qp9WBIMfG0tdnLbKAjULunsjrX2d3c31&#10;9fWFTvpY7lPNx7HUwWnr/W29J2nDmG4o4/6lS5dGnfQdfZ/s2k/V57GaM75A1Ym4cbjC5w+u9AVC&#10;S5Lp03+z6XJcR2/03/Daguvs+TJ/6IxkHuUV/pk1kPkX3PRrh9w3UedyuZGRTLYvGDzIiOhXVdQ4&#10;N1k+00iABEiABEiABLYvAkm/8LevLlBbEiABEiABEjCMSbNmlYe39f1EmcbajtbmqxKZKG0UwLCR&#10;d1smvcdbYV+w+gTD0gcZWt3Y2d745njrk0/tY05583FOjQejMZ4np8Ao70e8hE7DUFFtaBmHUqQd&#10;FI4aF/n8VZd2tjX9ZEw5aCv+pENxcXHO02Ik1oF8mo+Wts6x+VvqD2M1DmM8B4ffrWHOmWwUKAvs&#10;OlXrbb+AMXiSXV4beyXWKwvUzu0Jh19Aepk2VBg3GZsRjCSI6+kTljY+AYPxAuR92alXW1tbvK43&#10;/Mz/Z+9M4KMozz/+vrObi2wO7uyRA4iAxeIBVEFQ1FYF69WKtbZ4FY+/Vls86lUtrVar9SraViq2&#10;1Wqr0lq1tdYbTzxAxRoVDZBjcyhXQjbk2J15/79nNhMmm9nNbhICIc98DDPzns/7fd+ZmN888wzK&#10;SSHlzUj/KspetXrd+kwcL7bK0T6/pCQ/3Bb+Mw4r07MzL6M03pgAE2ACTIAJMIHBTYA9kgf3/LH1&#10;TIAJMAEm0EEg0qoKIChdpAxxnhOUebNnXqZp6ZOnTyo9wyl/d6X1ZPfusquzX10/WSnjfCWNAzvT&#10;+MAkUODJnO9yy4nba6pvGfJIdsM6cWnuw0P1wfzm+hrPsMw0r5Tyr5gHDev1xhxf0eyBnJOmuurX&#10;0rWMYndmWtGaNWvCqfbdH/eBPWU95gYC+0BkxP1C1l5+waLXUmXR6/K7YQ322lZU7OuaSaZviMi/&#10;JBEZD10ei1deqkgJhOMGTbjO8noyc5rrg+OHu0Q+RGLr7Z2zcvzFM636W1qN70A49kuXtri5Lvgb&#10;/CzCXL8tlLFo2rRpaVY52uONjd/S2y94zeSMreXl2+15fMwEmAATYAJMgAkMTgLskTw4542tZgJM&#10;gAkwgRQJdLxevW5l7cYUa3JxJuBMoLy8vA05n0PAdC7AqQNGYFNFRT06+x5esZ8CkWt//HwL568P&#10;mAHoaFvthqqB7C+2rz1lPeJh3rfJNlwXjy1ZssSItZPPdxLYlWsmz1s0LaL0Rbg7vYgeKSb+qTt7&#10;3nl00KTSF4LB4D60fpo6knHe4vNNu2C7qj8Z7vUeoXR6MLOKsg1hTKG9Jo33aU+b1NQazPvBG+sa&#10;CnBaTWnZvsLvKsM4HQvhVySaUxpvTIAJMAEmwASYwOAnwELy4J9DHgETYAJMYFASwOvnhwmhSHCA&#10;55pqxbfwPpDp2gOhqqqy2AHhI3nD9bB+Gd6knYGyY/A+7UahaY+Eaqoeo7iMqz/7fKlS4dEd9cbg&#10;Vdz7YtvoPFfiIXgxvmKd5xQUnQlv22NUZtpirS1NV8aOi/DC7lHwooognu1TMybtc8/KlSsjo6dM&#10;8bRsa7wCfywfi/wtmhSvTvSOvd3J+9CMCakgpigxlV65h70VsP31khG595SVlbVT3wntlqp93qGz&#10;LrHHFh07dWr2js1bL1SGmoE4nCVo4lMp1BvzZs9abi+HdHOjuJa5vsJF6H+uUmICxITVbpd7OWIk&#10;W0US7uHReTw8O0/AGL4G5gKvzS8C17lUSdPUE9trap62N5BbUDhDl+JklD0AxUdg/7Em5VvHzp55&#10;v5N99rpOx9E5V5djHEdJqZoQWuP1zAzXHzZXVtY5lU9lPTnVt6cl23eu178Qr37Pd0nXbY11VWvs&#10;baRyTK+fG6p5IRjPhWdgoVSyEWus3K25f9tQU/FBorZyvYFjodSdj3kuBPe10LSfDtUFH09UJzav&#10;L+xSWSf0Abb6HW2LIC5Ng/REYtQm/HwkhfZgf4VNwVp5E+t9f6xdb+w46TzVsSIG7AIIYSd1XEM7&#10;8NZDBQRSM+YvrusmCGSXUrsUmqK9pf1ujCvYXFd9DaVZW8ccLcQcTcQ1247r981MTdy1JRisSfY+&#10;YL9PuVv1QEQYv8A15sM19ghC+Zge8YnWY6r3j0Q2W+OKt8c98huUB9fw55zKJHN/jK2X4ys8wVDq&#10;BFwjtG5ahSZeFVkZvw2tX/9lsmsQc38BvGYPF2naL0PV1R/Z+6CYvxERvhnXz/uxoZF6Y6+97XjH&#10;vV0z8dqzp9P9P8dbeA/Woy6k62KhIvvZ8+3H9PsN591+MdTWrtmBmMmVWGdT0Fy+VQe/S4ZhLUM8&#10;1jpjX0ultSlIzHpaxPzbcoTfH2g31O9wP3t/sm/s9WvqglZ13jMBJsAEmAATYAKDnACHthjkE8jm&#10;MwEmwAQGIwH6MA+EnpX4Y/dCCDP4sJoswR+rl6uw8S55MdnHlD1u3NhIu1EGIedaiDCF+CMWcVEh&#10;uOn6o56ioillmzZlQrg4D22dQvXQXi6OF8X7IVHI3r4h1ZEo+13RFjkSIvLbqL8EfyTPwP4INHbn&#10;u59+fh+ExfEtWxrfh4h7PQS+qfB2nGcY6uZPa7/4t70tOsYHiu5XungRNl1A4h7szUb7x0PAuL1i&#10;a+MbCxYscFG5hHYb8txVq1Z1frCLvnbfvGnLe+jzVlQ9jAYJQeVEMLkXHw98kQQJatPaKIYlhJd/&#10;QHj5A/qGRxgJ2uqisBFZhePvWeUS7Q3DONRkKNR4Kof6EKSjXA1DdL7mjDQJgeanujDexBivRsnD&#10;Icbsgypno/9lz7z+5qv0IadEfcXmgfOB0Tk3rgG/yRjn19H/kpY2/Y28wsIJseVTWU+xdWPPU+lb&#10;FxrsEqdhDU2NbSfZc1rDWHfrAfgO1DkCInI6VPv9iHVYD6/Bx64gzjtt0gWR5x5dqWdgwzyUgMCm&#10;zkG9f3h8foiMyW19ZZfsOsnxjZtUH2p9ByIyxC0z3moh7D0WP1fiQc4aU+RLzuSEpbAczfVKQnxs&#10;wVTHigcnD4EthQQgvrjk1Bzsz7auA9zDzrWuZ0PX8QFLtRD+ml2uL09B4XU0R8g7Hmu5BVduHmKO&#10;X96mi7vIvmTvA9Z9SmsLHx8R+qtobz7WzAG4FjvXR7z1mOr9oyebye54G90PwP4gyjfSpOmZai+b&#10;7P3RqkN8MQ8PY509iTH/AG1PxJwcat6Ld7R+5CkoHZ3sGsT9aR5dryJs7Gu1b+0jKlwC2+FBK8iT&#10;vXNL1d7Oikkc9HbNJNG0yPUXnYX1egge+i0N1VV+kkyd2DLRuVTkYUxb51ziYU0NJei6XkJ72tBX&#10;EXaR0lGjglSvXRd/ButMqVzfd3rYalbif5gAE2ACTIAJMIFBSYCF5EE5bWw0E2ACTGDwEjA9/PBh&#10;HggCazO0zPHNdTUHwoNyotBcR2NULmkYy8hD0xqh1tZ+Bf5MxYe1NHxAq+Yr+JkzyTd2rObSztYM&#10;o25TWVlo2Mj8fJfQ4DkLtUfIDWmZacNjf5C+xGrTcW8YD0KdbXC5xMwrzl+UDbfb01EOfwuLs+AN&#10;/Rby0t2adgzloa25pqCt1NHZ/qKj7O1BREU8SrkEMVv9GFsJ7J0EW/aBYZUQQqb/541V36Hyiez2&#10;jBkxnF4tpnJ4NVyTEfEwxNSJUpOXhOprChDD8uDsMSNInP0X/mg/HJ6QV1FZa9vcHiFh/WTY+KXm&#10;cs8K1VZnu6VrOvJfRfq5VrlE+/lzZl5LDOF9aXq3wvPxfIspvKB/ZtXNCRQvgKB2A8o1uYScP3/2&#10;rFzM50iZ7toPaR/D7lmtYeN2q3wye4gSF0O2qxduOZVi4CIOMfjJtZiOcZGwcae9jVTXk72u03Eq&#10;fTvVTzlN18egzmpaW5dfcG4+xrsfPCLJ634J0jUsQNPbtFu7iFEKWy/QNHn16Ax3Pn6GY32YHziD&#10;GHYdvdberU5MQn+wS2ad0BpWRvjvsHcq1uQjmpY9GmvYR9ct7L8S10UG1tA9noKir8SYmPQpCY7Z&#10;Xv+P0dYxWCstaTKjy1sJqY4VD2LwoEZBFJbvpGWlj6NrTmZn+nF9P09GuYQ4E/OVl8jbnh7wwEsT&#10;14pE2I2sCbguDqP5pVjtaOJv1E6y9wEqSxs84JeCYZCua1yP4zRNuyya4/xvqvePZGx27imamo+H&#10;buBmeq+6Xa5ubqjJ3h+tPp55/a1z0R7uxXJjmiuNfleMnOwfm405hmiPLa1tbDJr0Gov1X2q9qba&#10;fmz5vvKn9sw2DONXtO7ShmUl/VAp1pZcxBnH/Xsk0lW6ZnQ+NMU3Rp+gNDggX00PWXMLAiTQz8f9&#10;/lESjT2+wI9wjjdJxJX99aZBrG18zgSYABNgAkyACexGAmN+/KIau/hl+uIub0yACTABJsAEdikB&#10;CAISXpTl2QV+I9/v3z+2M+S9hDyV4wtcaeVBAHqS0rJ9RV+30pz25PFI5dDG5875gSvNfG9hFyEy&#10;21v4gNm+N/ABPhKFkAw7N/T9QkdeMNYT1uP1/74jL6nfoTle/zVm+YIAeRV3bj3ZnVvgP4PqwSuv&#10;W7gCek0/2qY/ZHlGknAEQa2C0iGGdfG+ptACSH/KbK8gsKrTiAQHYPA3sw9vAKJa1830FgTvaHv+&#10;U7rmCkGviyNPx4+RjEi4cy78742aNAme6ju3HF/JZNMOtDfCNwHerFAyerGedrbY9SjVvqm2VQec&#10;z7a35pSeV1w8zrTf66+0l413TCEP4EG7g+pQWAKrXGc7YEqhDKx0a4/5eoTqYL3cZ6V11rH13Z/s&#10;qJ9E66RzDRcE/kf9WnZZe4xzuWlzgf9RKy3RHl6itVGWgXdwvb+In1W4HjebaQWBGrou7PV7M1bw&#10;u6vDpgX2tuia6kh/wZ7uxDjfV3ygWdbrf91e1um4p/uAtaZg1za6rpzasMrY12Mn+yTvH6nY7GQD&#10;winMic6DP+SUHy/N6f5I1wDm9UuTod9/RGxd+3VBeYnWYEe++bsE5brMaTQvcHh0XpO7LzrZS+04&#10;zQGlO219XTNObVKatXbt9wcac3ReAp2CcLz6Vjquq5ejTLpflxjnpciLRNuk+43/dXp7iN6wwPXc&#10;gvPnrGud9lOmTOl8w8Zqn/dMgAkwASbABJjA4CJQuvTzDNKQ2SN5cM0bW8sEmAATGNQERgYC5EU5&#10;AYOobKipgYdp101q4hlKMYTa+eqxJqLllHET/eHdtUb/ncHj9jfbg8Gt9haVJt+nc3iHPtBYXb3e&#10;nieU9mHHub9LepwTqGfmq8GIrewYuzVONaFLaYpiiEH5ZGyZ6ZMmvAnbtiM9+/l33zXF1aX33eeD&#10;r1gxpU/0jukSx5g+poT0lLyDY/u0nz+7atV4zGcpPM+2zJsz65/2PDpuqNtYif5exSGmVp8emx/v&#10;XJPa3ZvXrWuy5zfVVnyKfj5BmhYW7QdSXq/Wk71Rh+Nk+3ao2q9JFLcUsRTqqNHWbdus18t39iFF&#10;9fa6mr/sTOg4crnMBw6Yl4QeybuCXTdbOhIMKY+hQ0jIy+G1CGfFrhtSzHFEY6B3zevh7KtocxbG&#10;egh5TqLtbTJNHhOqq6Y117n1Zqy4XskTkwKCuzobwoEy5GfmuZRue7rTccaovM/gOYv472Kmx1d4&#10;kfWwx6lssmkIffJLuq6SLZ/q/aPPNkuKj44LXopu3siJbHa6P76/fn0x2I1Ga7WhmpqXY+t/8eGH&#10;zbFpA3XuZG9/9N1X/p7CQgqLcxH4v9FYG3yotzbhYe4PcF3NpWtKZaVfEtsO4oDfAY/4UZrmPtSd&#10;4R6PN29mlwwbtk2F9YfAZkemWztr9OTJHojaDyM8T2PFlsaQ+cCnD28dxNrA50yACTABJsAEmMDu&#10;IdDj/wTvHrO4VybABJgAE9gbCbQLM3YuqQxeeDJtjB0j4l4OM9OU7BTO0odl3dbW3IqPvqkZkbbI&#10;Z/jDFK/VyrtjxaLYtvrjXBpyO/6YdmwKoS7wAThYolRmbAF6tTjcEkasZ3UQ/qj34o/xPIjjFMLA&#10;rBJbPtE5/ijfhyxQQr8FzJbYyyJ+M7HMpEaNcJiYVYSVG7Eqze8mVe7y2JQRUUr2wOFsfdxX/ClW&#10;LT4iZ2hygt323hxDaNyI3vZF6IYA1e/NeupNv1Qntu/ethOvHrzhD8Z3EL8FAYg+mleAhZWGaaWH&#10;Aqbndbx6semarjbqSMS6MRnF5lvnA8pORdeJS4moCGsZ0bHPcIvyVnPJqqJp06alJbtuEa7l0Mba&#10;yveG+8YXtav2G3GtLRRh8RxC40xtqv1ss9VNb8aK6/U91P8+2jwDP49aAjiu++/TnOABCeUn3Ejo&#10;hHfwRWascsSGfua1VZdCoFvmSnf/oaGioiFh5XiZmtgSL8spPdX7R19txlijbxIosdXJHkpL9v6o&#10;ImofKo9nDxW0311bsvb2h3195S/C6m7Yobm1tB9aazZVu/DxwkMNZfwW9fAcQjsztHHjF05tdKzh&#10;N608iMUURuMA3LFO3VwdrMXvaoSzEd/EBF7pUmqbIcSvEQ/jRXgnF1sfnbXq8p4JMAEmwASYABMY&#10;PARYSB48c8WWMgEmwAQGPwFDDjclOaUa8cfl804DgvAhNCH/YeVtLS/fXlJScsimNv1CuANeDFEH&#10;IRTUKXhVd8Ukf8H3khWdrPZ2wR5/K+/ccr2BY9tb2v4BsWkYxKb1EAY3IncrCnWGJ9hZOokjJcAM&#10;I5byfbCpdqoBd9/tY7Ky3ifXZAiQpkcgPDVbncr2Z5ou4bWJgcGu+J6BKmoHxOa0vvaNflpN2Fgg&#10;Zlu9WE+9taFb371tKKYehRupa279px5R83BN4GNsYi0eXmzC2oGWic82prjpbtUafY7QwShe/YFl&#10;N5LmDZ7JjuukXXmwVk0HdG3Lli3kARyOZ7ZT+rbaDVUI6XLWbcuWF+P+cBg+XvgzlLu4s2wvxpqe&#10;lfHH9h3tt2AO5kEQ24Cfp+AdOwH3oONwTW8yMt3Osas7O40eNNVW/zHPV/yBrvSrYdtJeAhyi2oL&#10;/wShek5rrq16IaZ4/5+mev+ABX2xGW92NEFMxjLe+TDQPqjU7o9qdEfdHfY2BvI4NXv7x7Le8qfw&#10;T8rQ5+LKfw8fVqUQE/gAZ8emxMH0uxe/H/xI/57UVB28vF+ysq09HmiV4iOAT6BoBr5LcGFTbdW/&#10;rLxEewongzjnV+Ae9hfEsV4xuqSkYEdr+GTUeaC5vuY3VBf9Dsf1dFfVtu3zcPokpfHGBJgAE2AC&#10;TIAJDD4CLCQPvjlji5kAE2ACg5aAS7oqIopcD+V2/LF5XrIDqaioIFH0Dggxd8LD72T8Mfp7/Em8&#10;4LO6L8grEB8V2jM28lzDh+8eh+qLb6fJkyAIdP6xTH+84w/5h1K1FJJMBep8FT8PgdnD8eqbMhwy&#10;NUPVw/MLW9QD2jzcRf9A7KwyPbalih+uQwo/6RcI6QH36T5u8O6mFuBpV0n73q4nqpvyFtN3yvXj&#10;VKhrbvsZiZUY1LNpGe7T7J6qeBX8c/A1vb7jVO+W7DakNwLgEPJMRt0KdCQMKDshqtDtBAhcjuvE&#10;kCG/aRbCdXRc6/HMjpsOIRlxuAPXo8BKeA2fk19Scp3FsjdjDbe2X4priB5+/Bkr7mjcey7Bw4Qv&#10;cf4IPIqvaYzjpYn8bht5TSNxwajCQl9LRP0KbS2UwnjU55tWWFu7ZpeKpFgJFeg76fuHZXxvbcZb&#10;JVFPa1z3GCcu1Z2hTFK9PxouWS0iuHkI3EP6Y5MyjGsNDypFVjLNpWpvMm0mW6Y3/PFFy/HmvV+J&#10;g2J/15gUqXNlegw/pHRJYXN8dnso9nyb3voiyoyCJ/JNeOvn9/b8eMcjSktz20ItD+D6rk7PSr+Y&#10;nha1tun7YKdpQvu4s56mfSR0HR+MNMZ1pvEBE2ACTIAJMAEmMOgI4P+leGMCTIAJMAEmMDAEtEyX&#10;GWcYf9QWk8dSqr2SKAEx9XH8eXoJ1TWUmGO1IbVw1HtTqnwrbaD3ekv7TAgVWfBYfMsuIieyoye7&#10;EbO3nOpDjjkkUTtWniGzKnBMSmKxY0xpTUy1yia1l9LkCvbduGYiJAG1AW1mUl5R0fjY9jo+hjWX&#10;0iEorI3Nj3uujP1i83L8k+HVKqNxlpXLFKX7up5i+zDPk+zbsW5vEpU6kqrBQ/BWS/hMphnEys0f&#10;4fcHYstCpDHjESPkSkLhvt/ZJVgnEJhMW/BaO3kidtsQjuM4MxHe2N0yU0gI1QdfwTr9GGt/WKQ9&#10;coZVtVdjNcS30VYD7jfnNNcH/ZP9Bemh+pqx+PluY2XlRqvtVPabq6trm+uCZ+D+8ClE1hEh48tO&#10;j9Ge7gOp9GMvm+r9w16XjhPZHFuWzjW3qDHTlUr3jB9vhvOxyqV6f0wz0jdQXejRpSTCW+3E3Sda&#10;g2ZDop52htQKY9vAGxwIydB1S9XerrX75ywV/mpYxhOacJ3l9IO3Vn5nWiTlWsrH79AzzfOOfzwT&#10;JoxpV60v4NopwgPCeyAiX2vPT3TctqNlKfKLcE86c9uGDY1UVmkGPYTBggDZjk3qBj1FpgeBpt5t&#10;pfOeCTABJsAEmAATGFwEWEgeXPPF1jIBJsAEBjUB+iMTf1U+gj8z03a0RW6dO3dutzdjRhUXe0tK&#10;SjrjDucWBObD27DL7yuIZHkEAm0FLSAZeXmmSABRc1S+d1yxlT6Qe0NTCMdqbvsFAoFOr7eoCKIu&#10;c7KlJ7shoixHPd30svQVHxjbBn3Ai2LEWulmbFh4t9J5pF3/uZVO+2xf4HR4DN5hT+vpGNp9lKth&#10;dPtYHokcEAWeRBtSb9fvpDANVns0Z82bt9wKwWw4lIP/dnjYWdkJ93hAcKmnoPA6eyFlhG6idYP+&#10;Xmmq3biO8nqznuxtOh0n27dT3d6kQVQ01wxEmK/Z63t8gR/iacA4e5r9GHm57bp8xb7WPfiQFcT2&#10;c8xybrnMXj72uL/ZJVon8AgmW2Cy/I7H7z/Cbov5cTAhFlOayyUwx33b0AldL+hNXWC11Jux4mFX&#10;CGs3H29A/B2v7V/wad0XC3B8IsWPpYcaVtuJ9p6ioimxD1goBjTaNu8N6RnaLr9/pXr/SMVmp7HT&#10;R0khRG6nPHdrpItgm+r9kUKW0PVO1z15cts/VkhzgHAjD+f7SzoF4ERr0LRVk/SxTmzGwo6HXOYZ&#10;5vUcrJdu98VU7TUb6+M/feEfWr/+y6b6qgecfvAF25WmaUoEKR9hVZ63TCXPa7Wj7Tn87pyIe/X9&#10;TXXVl1h5Pe0RYuoUtA1RWt5OD3Ks8ghxUkXHaLPzjQrZESdfk2q9VY73TIAJMAEmwASYwOAj0O0P&#10;+ME3BLaYCTABJsAEBhMBt0y/KiLCx0CkWfjuuvKpEDefh8QUlALxMJWc1dIWObzF5ToaY3qRxqUL&#10;9RRin27I9hb+HV651XBmKkUMzvPxh2tYStcD1tg3lZWFED5iDf5ynRZR7W/jNffHkLdfrjb2m7v6&#10;9XHLhqz8/Hd2bG2oxtgKGyLypWyv/zGEdPC3hNXpsBf6Ef6L2XqyO1Rf9XGOt3ApPE0Xh4X+Fsb4&#10;KNr8iJqB6DnxP6+tmgcBhTz35lhNQ8i5GX5gR4LFwuyCwESkvwrVfSoqHANh5q+wD/YkuUnXSswC&#10;ieBnoe8xGEI9xIay5rrqqPCitGvwmv5cCHgn1De3rPX4/C9JpbX+etl9c1EWwresx7mjiB7PAtj/&#10;FrxXfwGhaCHaeA7UpsPmg9FvG9q73l4v1fVkr+t0nErfTvVTTpPi7xjjHMTOvdrj9RdjjJ9AfDkG&#10;gj+8dyVEfOewIbCzDHlFYRH+FJz+CwEZ4p1xPDjlo41nQsHgyp5s6Vd2CdYJPUSAjcth27nKkM/g&#10;o5HPQUD/EOMuFWHjOMyvB+ty6faa4Fs92dxTviaz/2KIHRQ+Yl+K22p9lDPVseLecrZQkXfQzrfA&#10;+VuwFXqZdf02IYyG/7HsMSMX0cfR4toUVicjzMh1KPuEktrbaMFYV1u/AM0UY26f3lxZSeEFzK2n&#10;+4BVLtV9yvePFGx2sgXzqDDXH2CMh+nREAarrXK9uT9iHq7Bh0ZfpnvZf15fNRX39ddwLxup9NB8&#10;3HPylGHsFIATrEGyITNn2IOt25vpo4yTmjdtWQ07cW9Rsw3DOMjpvtgbe62x9nrfR/696Rcfhv0J&#10;+O7fUXcqrptV+L3RpSn8fjY0tzxjezBYbmXQQ9/W9si9WMtrS0bk/bSsvvO5iKBy+H2xGuvgNKz/&#10;F4RLbMFcXYm5q96noOC5NTVRx3WrLd4zASbABJgAE2ACg4dAFw+vwWM2W8oEmAATYAKDlUBD3cbK&#10;zHTXFPzhTh/Umwhx83L8EXsXxLNrobXuh/T70zPcneIDYg1fDSEnH3/HXg1x8XfkMQoRqlpzad9q&#10;qq18087BLTQSmDdC7hkLgeBi7PcdPrw1QmUgPkOEREsdezqmDX8gmx6hyDf30dTovwg3EE1zzNPM&#10;PNjbWY/EoDTpPhGNvof+D8Ef0XcYSl6E8xfSMt2HolV0372fWLtR7CuW3WQJPMQuhTi4EOl1aGGh&#10;Yahb6AfHZyEb4rp2G5WzNhLPYPs8iI34ox8CrFBX4Gdf2LF43uyZZ2DUYRx32m3Vc9o31VT9G+3c&#10;jTwMSc3H7hxoRSZTKk9CVZqWPpXES4iZxRBE/49Eb3jYTpBCrJAicyqVcWq7e5oKUxpej1+IV7Fv&#10;wPwF0OlF6PNgzPk6TXMdYQmDVt1U15NVr/s+9b7jrR2ndFckQmODY/nO9UI2NNVU3424FiT8p+Ma&#10;uAAC8m/wyGGyS8hvYswrqIymp5lc6NgVdpvslaZWK7ecjSY/xpo6CdfHGding9vvJ/vGnkhlrS1e&#10;3/3HjsbRwzpBTHSMh7yEN+MHgre4FvO7AOuwFq/Zn44QEj+y7O15H72WdZfRbQ2TRz6tO2oDDzg6&#10;OaQ6Vikii2AfBG5tmeZyz5IucRTW3wm4Fpag5Urknda8aWuniOnEWHOpRzCXb6DsKZif23EF3QkP&#10;4Rm4Z/wB94Pvx44z0X3AaU3F1o9XJpX7R6o2x9pA57DjWdorTRxHe2vrzf2R7vHgMgvc8eBBTcX9&#10;4IdY59/F74p6BF7/XmNd1Rqr/Z7W4OZ165qUSxyOdYjQImIy2rkEV6RPatoPc+XYc9GOYb8v9sbe&#10;eHNg2Wjf98easbeX6Bhj7Ph9Jczfg13K2u7nYDyD7rexP1jDh0i9a3ijlnb9j7jne6Rbfr+srKzb&#10;tahJN35nCbpWHsNnQ+nBsJ6mieP3gA/kdhk+nzABJsAEmAATYAIpEhjz4xfV2MUv35xiNS7OBJgA&#10;E2ACTKDPBCj8AcXxzfMWTXOK92p1gD/4JX1NPs9bOD173LixVrrTnsrS6/70ijC2dHsZ8xVe5NvT&#10;yAb6WJA9zX7sVMfKp3r2162tdNpTDOjsQGAqvcpupdPr1PHKJ7Lbqk/7UZMm5eQjxIXHW7yv/fVs&#10;exn7McW+jH29nsJu2O2yl493PHrKFA/G89VEsa1pbDn+8RNpTmk88dqKl0717WOyxppsKIFk15NT&#10;/73pO97aiZdOY4tdk5YtJQjnQmvWHguW2rHzsMpSmn0d5RUWTqC69jSrrLVP1DeVob6SuRat9uLt&#10;k1knWI/D8/3+/alsvHYSpdPadeJi1aG1R9ctjclKs+97GmuOb9wkeE0reL+udWoj2190VEd+ub3d&#10;eIzx4b98umZzfCWTaZ7tdWKP490HyI5E9ylqJ5ky1jXV0/0jFZtjx9DJzxvYFm+9p3p/pD7I9jxf&#10;8UH2UD6xfdN5MmuQ7ot0r7LXx8cPh8W7LyZrbzJzYO+zP9aMvb1Ex4l+XyWq55RH48zxBs7D2zKd&#10;b8I4laM0T0Hp6J5+b8ery+lMgAkwASbABJjAnkOgdOnnGaQhCxaS95xJYUuYABNgAkyACTABJsAE&#10;di8BioVMQjF+nnKyJNcbOLZDSH7ZKZ/TEI/d63+PGOX6/V28kpkNE2ACTIAJMAEmwASYwOAkYAnJ&#10;HCN5cM4fW80EmAATYAJMgAkwASawCwikifT32mRbO4VyQazYWxFG51XEhy2L6LpH6mqWrsQSdIuw&#10;x/I3u6D7vaRJibAf6i+6oZ2KAT29lwyKh8EEmAATYAJMgAkwgSFPwPGVvyFPhQEwASbABJgAE2AC&#10;TIAJDEkCW2vXV+N/kE9D3G98DE9dYej6vyJtkQ0ioj5EbN17EZ+3DXlnNNVWPzEkASUx6BmTSh9B&#10;vOEqqdSJc+fOZceVJJhxESbABJgAE2ACTIAJDAYCLCQPhlliG5kAE2ACTIAJMAEmwAQGjEBTXfCf&#10;82fPLMEH9mbjQ2XfhffxJdif5nLLQyb7CvZprgs+NGDGDMKOVq5cGRGZ6V9TbnGYeTwIx8AmMwEm&#10;wASYABNgAkyACXQnwB4C3ZlwChNgAkyACTABJsAEmMAQJ7BixQodCN6IxbAmGIxN4nMHAs0bN36B&#10;ZPrhjQkwASbABJgAE2ACTGAvIcAeyXvJRPIwmAATYAJMgAkwASbABJgAE2ACTIAJMAEmwASYABNg&#10;AruKAAvJu4ost8sEmAATYAJMgAkwASbABJgAE2ACTIAJMAEmwASYABPYSwiwkLyXTCQPgwkwASbA&#10;BJgAE2ACTIAJMAEmwASYABNgAkyACTABJrCrCLCQvKvIcrtMgAkwASbABJgAE2ACTIAJMAEmwASY&#10;ABNgAkyACTCBvYQAC8l7yUTyMJgAE2ACTIAJMAEmwASYABNgAkyACTABJsAEmAATYAK7igALybuK&#10;LLfLBJgAE2ACTIAJMAEmwASYABNgAkyACTABJsAEmAAT2EsIsJC8l0wkD4MJMAEmwASYABNgAkyA&#10;CTCBwUNg+PjxeUopOXgsZkuZABNgAkyACTCBoU6AheShvgJ4/EyACTCBIUqA/njPKyoav2DBApcd&#10;gacgcHd2gV/3FPhPsafzcWoERhUW+rK9gVbw/DC1mrunNIs5u4c797r7CHi8gYfxszU3EDh491mx&#10;5/ScHQh8lX52tUWBQCAL98V78NPQvqOtIcdXuCXHXzyzt/0Otnttb8fJ9ZgAE2ACTIAJMIE9g4B7&#10;zzCDrWACTIAJMAEmMLAEPP7CW4WhLn/m9VV/Q8+nW70rKXOFUprUtBwrLdE+uyBwi5DiSKuMFKpd&#10;CbleCrlOKGNdvls+HQwGW6z8obIPa1qGUJEM+Nrl7YljJuE411d4EvZnYf5mQVAbAWGnAsdvuTPc&#10;1zZUVFQ42U31cvxFFwrDOBplSfyRmO93pJL/DtVX/96pjpWW6/UvNIS8TqDCvDkzJ69YsUK38uLt&#10;SXTapot/oJOJSqrGNJH+rYa6jZXxynM6E0iagBI+JdRwoWv5SdfZjQWH+8YXRVTbj5QQx+ESGicV&#10;7rVSlEsp758+sfTelStXRuzm5XvHFUdE+De4nx+Ca3Ur6jw5Y1LpdbHlqI7H7z9SRdQL1BZOz7W3&#10;09/HDbq6BmO4CLeOOrT9T9wPSpShe3vbz55+r+3tuLgeE2ACTIAJMAEmsGcSYCF5z5wXtooJMAEm&#10;wAT6SIBeGQ7vaP+l1ERlU23w17HNQZhLwx/z/bEthFDhhVCxA20aEKLTcT4LAo3ZdkNElEOkOC9U&#10;U/Nyf3TGbfQPAXgBLoMobApGeK98M0SdLzFn4zFt48Nt4ZM8BUUzQvVVH9t7W7JkiYZ693bUown+&#10;QCgZFkIdi7rzc7yF+zTVVV9qr0PH+SUlJeG2yL26UsegrJm9YcMGeiusRyG5wVBXo8o8sxb+UTIy&#10;GvVYSDYp7rp/erp/7Iqed0efu2Icu6LNHP/4ie1623toO1tIWYN77ZsQhotxrz0A1+Pd7372+XTk&#10;nWX1jUsuc1Nb+A1cO3imJ29G+ldR9qrV69Zn4nixVY72uD7zcc3/GYeV6dmZl1HartzwLOoHdB9I&#10;c7nnN9RUfNBTX7wueiLE+UyACTABJsAEmMBAEuDQFgNJm/tiAkyACTCBASMQaVUFEPcuUoY4z6nT&#10;ebNnXqZp6ZOnTyo9wyk/1TS3dM8J1dfkXHH+oiyXW07UNO1keLe9AhtKlS5e8hQUXphqm1x+FxJQ&#10;EJak9qCmpe0bqqsZ3Vwf9Gqaaw7mrAEazzAljTtje7/93vsvNUVkKSoztMzi5rqag1DvYMw3eSY3&#10;G8pYDKH5BHu9HG/g3HBr+COIWEdB0CJvx6Q3Cr0C0ekK1FsrpViXdEUu2GcCPd0/+tyBQwO7o08H&#10;M/bIJENFinEdfCo01zea64KBUH3wCFx746XUfmoabIgzPUVFUyzjt7Qa38E155cubTHK/wY/i/Cw&#10;6G28JbJo2rRpaVY52kfaIr/FNe/HayhnbC0v327P6+/j0tLSDIjIePAoW5MRkU37evhd1t82cntM&#10;gAkwASbABJgAE0hEgIXkRHQ4jwkwASbABPZaAhRWoKl24zqn15z7Mmh4rRrbg8HPm2qrn7j8/EVH&#10;QjD4VbQ941ejiot7/fpyX2ziut0JZI8Z8fXmuuozm2orPrVym2qrXofL7x10jtfmZ0E07vIRLIjL&#10;8CREnoDgVLu+mo5pw3y/IzV5Ox0rw+gMk2KeK/ETuES+I9NdB2hy2FWUluymt+t3QgzL1IS8GL32&#10;6L2cbLtcjgkMNgLNtVXPh2qrZ2D/gt12XLM34eHPVkpTYeNAK88Qhikqa9J430qTmloDp37PxrqG&#10;Aist21f4XVznp+M+fSveJnjNSt9V+4a2tpHUNkIghXZVH9wuE2ACTIAJMAEmwAR2JQEObbEr6XLb&#10;TIAJMAEm0I2Ax1t4AdS2w0Wa9stQdfVH9gIdMS1vhvfl+/ZwFDkFRWdCxDtGZaYtTlOqTW8LX6iU&#10;OBJhJCJ4xXlVrjb217W1a3ZQW3PnznWv/uzzpUqFKQQAbWMQ//a+6KHDv0o8BO+2Vxxy+pxEojJ+&#10;rr3t3uXHwzN5Sktb5CY0enZsw2ByGGSQbyMdQohqhX75gUzXHghVVZXFlqXzHN/EUUo0XwJv6wMh&#10;gBRA9CyXLtfDTTVV/44tn2zb5uvTLe2/hcTxeqiu+t5cv/843ZDfQXv74ucT4RK/bg4G/0ftI5bw&#10;4VBCfgxRxo/TD10u8QcSUykv3pbrDRxrCHE+6hTC+488bJ8O1QUfdyo/durU7B2bt16oDDUDc1yC&#10;Mp9CeHlj3uxZy2PjCtvXhrtVD0SE8Qsw9GlSPoI1dItT+5T2xYcfNjvnGZ9QOglO06dPp/9PQugK&#10;IfK8hdMjypgMuzdBvHoN4hUld25uqR5HweshPR8/ZcqU9LKysnbK1NxiPj1YoGOaN9ons+UWBObp&#10;Qp2Afh4mgQtrOJlqKZUh72lDoQ8lSHRrFZp4VWRl/Da0fv2X9obIi7J+R9siiOTTsD6o7Cb8fARB&#10;/cHY8B+x6yjbV/QNqYxTcb3iI2bqY+kSf4kX5iWVdZ3sGknVnoT3D6na5x066xJag8muO4q9i8X0&#10;bfxMxZrKxkOFCkRbeL1kRO491hpJtk9rTpIdu1U+x1cy2TAi52DJfg2iaRMeejyPmMK/W/1puVUk&#10;6f1ArQUng3AtAGHXjdIQp76VUnEfbLNycXUOo8KIdd/5AEYqrQ3Rh4SeFjH//hnh9wfaDfU7XLPv&#10;T/aNvX5NXdCqnvQ+WR70UAqhb5a2RpQpJGMNeHb+XpJr6J4b22mq68Kqn+0vOkro5gMtXKuJr7lU&#10;15LVB++ZABNgAkyACTCBoUtAjvnxi/gbTfvVF3cecfXQxcAjZwJMgAkwgYEi4CnwP4k/8E/AH/qn&#10;IhTECnu/JFBCcF0JseUtiLszrbxsb+EDEJ/PgChwGjw0b8Af5fvQq8HkrWmWkeKD0RlpM/F9tNbR&#10;U6Z4dmxpaEC6y6qfaI/fgXfhj/jOmJlWXwhNcQ68iv+UqC7lQcSoxR/rXrfmntZYW/meU/lsX+B0&#10;RE9+GOJrFcIhFNvLZHsDN2McVyJNRz7EOZmN8ZWa45PyB8211X+zlzdFXKEeBcOxSI9AHGqESGeK&#10;E6i7BNx+bpVPpe284uJxeMV7A+blKSW1MvC+Gja0wzZ6DZxk0xDE/5kirL6NOfoZ0qALQx4Twk22&#10;wtvvOAiEL+Hc3Kz2kEfxTJ9AnYtwTEIPDqPzhvjVN4Rqa67vqGLusgOBr0pd/R1jmog+v4DgUon9&#10;ZFTKhWj0SlpW+onbNmxotOrsnC95LkRRfFhLDIvmybfx6vshVrlk9x5f4GII2Eupb6zPTs/FHF/g&#10;B4ahlsOGJyGAnxTbHglKdaEWepihZbhE4daamm6qFAmlhtFMIqyY7C9IX7NmjSlSx7ZFQnTl1kYK&#10;h1GQmaZN3lxdXQvRqQzr4ituqc1orKteHVsnlfMFCxa48JHJB9Ge6T2NMW0Fb3xcUqVhojcJlTUl&#10;VF9u2pnjGzdJGeHHwH9qtA/6QJgag2OXOe9CLraLYNa8g99TQpMfgCXNL4l50bVirnN5JkINPBxt&#10;L/pvSus6hTWSqj2J7x8yPNwt8ujjmcmsO9wbEMpEnYMR4huLohpM2sB5PM7pmlk9f/bMQ0iUTrZP&#10;IpXy9UFCvmGswPzRRy9xj4Fnu1LpdC1hRobTvLqkduz2uupnqf1E20CthUQ2xOblFhTO0IXxDsbV&#10;nqGpCdZ1l+P1X20w/QZKAABAAElEQVQocRMeXBxl3ZdwDeG+ok7EtTds9erVEYSdeR5/BB0KgXla&#10;7AOR2H6czlPhQaLwu+vKQ2CP0BYxm5T/wfVwXEyqSHZdWGscDGrwwO3PWGPXoK2d9+c411yqaynW&#10;Pj5nAkyACTABJsAEhhaB0qWfZ2zfUNXKoS2G1rzzaJkAE2ACg5oAPCIfgvjRJt3yCMQiznZL13Ro&#10;nPVIO2BzW/hMGtymsrLQsJH5+S6hfY3OIa5uSMtMGx77Q6Ir5Q/Epgl3VGBWotDnm9YhdJJnr38B&#10;hIWrYORaxNwdD5H5QIiUExEH9GjY5YIAtMzuxVqCD0gpqR6AIjcWAvhNw90yF/F9R7nTtFKIVI+h&#10;HXh9RrdU27bqoe35EJGv1DR5VVqGe6ymZY+BuIgPWwmPCBsvQnhaAhHq7qwMd6FnzMh89PsoxpAJ&#10;2eLnVhtd9ohTijoXoL2rR2e48/EzHB6RCNUAic0Q1+V5i+DlGt3gva3JiHjYFJE1eQkJuRSDGGEo&#10;fCjxL4hAh7e3tF9llbfvIRqR+BvUXO5ZmOtxeBBwmT0/6WNDREViKZ/qUkeZ4iklmQJrlzyclJeX&#10;t6F/fLTPVHBMYT+2TLLnVdsaKRbzPuB0A4nIydZLttwzr791blRElhvTXGm05kZO9o+lj5gtNNtI&#10;a6OHFILmAyLy30lsxNgewVqgWNI+ur4wn1eSKKaUcQ8+TPiV2L5pHUFEvg5j+LnISvePzkzLwbpZ&#10;inJ4wKNuJmHNqpPKuu7tGknWnkT3D8+YEcNJRLbspn2idYfrZjjdZ4ZlpvlxbZfgWp2EtYmHYPhY&#10;olLT//PGqu9QG8n2merY6eGGMAzcL1Qe7LjHne4anZ6VPgbe+vRmwME0r9R/MttArYVkbKEydB+F&#10;EHyyLo1/0LmG+5IlItO5Eu4nzJ0hrqZY4+ThT2sAa/BReoCDB0Y/wvlRmKMreyMip8qDQih5Ro8Y&#10;KYVrCtmHfrdYv5NKRuSdTGmxW7LrorMe3WshIuOa+0VP11yqa6mzDz5gAkyACTABJsAEmAB5JI9d&#10;/PLNTIIJMAEmwASYwEAQII/k7AK/MoXOmA7JKzGaF1hlzyLvv470tXZhlcpkFxReZuZ5A6agYNUj&#10;b7GOOmZYASvd2sPD9MpovcIuH1Wz+sJr/2dbZRPtySOZ2snzFR8UrxwJZShjULl8v39/KgchT2K8&#10;5ZRupdnrI+8lKk92WunwMP4RpcGz7hUrzb6n15TpvDdtk1cbtU32oM9F9nZzfEWzO/KU6eVsy6S4&#10;z1SH8mmcVpa9vVyvPypQWpnYY/4foTo7X+8WIrfAf0ZH2uO2ouYhheigPPyEyKPWyrfmC+1so9Ao&#10;Vnpv9p5AYG5HH2Hy1rO3gfbvojx4Ot5uT7cfI38jlTHDGdgzOo5p7Xa0r2I/+GUVp9ftUSbk8fo/&#10;sZdB/2VUl0JsWGV7sycBF21/2WHnEbFtWGuI0jvnoyDwP1pTsWWxFpab7RT4H7Xy7PNuhrGxMrAn&#10;YRN9b6Y6dr7JrmtqqtMmbyCpNdIbe6ifnu4ffVl3WEPXmAwKArdSX9bWU5+pjh33sHPMfrz+92Ln&#10;DyFHvp7t9TdTfq638BjLhnj7zr538VqI1z+l5/gnj8T9tg7XwhbYbd5zsHaqMc5ubwhQeczRpSgX&#10;MRnQden1v549btxY+igf6rXg/DmLC+3pTQCql8zWGx7U7shAwE/2oG/HB1JOffe0LnqzxjvtT/I6&#10;crKL05gAE2ACTIAJMIGhRYA8kklDZo/koTXvPFomwASYwKAmAE+ru5pqPzO9Pq2BSFfHx5SUIK/V&#10;PXKLRCIkwplCnK7SW8lIEhTgETgBh5UNNTVrKc2+IezDM3RuCEUxis0Nv7RNERENPWSl2fdW3N/e&#10;tN3ZDl7BR2zh5Z3nOBg2Kr/zg1UUS9Set7mysg72mKLINsPoPgdob3tdzV/sdcxjl8sUAsGg0yNZ&#10;l/IwysOr5k/Glp8+acKb8KrcjvTs5999tzA2Xyr5y4a6jZWx6cme02vkQle/p/Lw9r7Vige9s771&#10;SrpmzuPO9J1H8HY0Q1Uo5er1/1+16+I2tJitpOuSeKEvdvaY+tH769cXw2sR8cNlrVOsYmsNUcuG&#10;lKbACAmZQnrAgbPrhhRzXhF+ZEbXHJxh3u0hLyifvLaR8TEdu3TZuVaSXddUr9drJAV7qJ9kt96s&#10;OyygamofK8mbbD9ULtWxI9TLLKpH8cJj548+Wgfb36H8ZLaBWguJbBk2EvdOxDPGk7L3cZF+CI5N&#10;OA4YyngYDy1+an/ARO3gY5p3wOt3lKa5D3VnuMfDI3x2ybBh21RYfwh1d2S6tbNGT55MsYofhndz&#10;Y8WWxhAe4K1y8rCPtatPPGIb66/zFNZ4qmupv0zkdpgAE2ACTIAJMIHBT6DztcLBPxQeARNgAkyA&#10;CQxFAm6RtjUc/R5azp46/kbDDU9ZU2PUJ3pHbFhTu1G0C7GPaa+U5NG7MdZ2hAWIhsBQsjNOL16j&#10;N+sYUquILW8/703b9vqxxyQuwkaKuRlHIJVN8IMeo7eLTo/k2DZizzVdbdSRCEGn8ytyON6H1Eol&#10;9FvQ3xJ7nXc/hWO5lJnIFEY4TEwq7PmwbEuX8xRO6DXvX997319RBR/Tk68VZGf8wuEzZGb7EK3y&#10;4zUNUTw6fs34Ml6ZROnkEa0i6juw4fFQbdXzicr2Ng/tm2sIunBFT21AcC6lMi4lPnMqm+EW5a0R&#10;ylFF5D2dpPC9lWqAY+f1muy6pnp9WiPUQPetmz3diyRI6WHdRT/2F/4uGB0Er1cv5jYPD4coxjQt&#10;ZQwn+S3VsSNebpF5PSnhsJyT75dKDtRaSGRVx0OO+VaZ6IfuWs/FvfIufETvhmdee4t43mDl076h&#10;oqIBuzetNIjFv8DxARjRqZurgxR7HKFbxDdxb7nSpdQ23OR+jbZehHdysfUxRKuufb+LeNi76M/j&#10;6BoXymM1mupasurxngkwASbABJgAE2ACLCTzGmACTIAJMIFBTiBMWglt1j56tgf9C0fVCWQOPGor&#10;OsU2Qw4nk6VSjRAxHEVDUkU0If9hDQXno2mQUHN3WGmO+1607dhOqokOXqvxmtDdqlWYIqRNTMPH&#10;v6g8PoD1PsZqem3G1oen9vYxWVnvk2tyf223Lbv/drR1POKWfuJK006Mes52bR3cTSEZQqCjkGyK&#10;0cuWQyDE1/7c7i+bu1ZP7kxXHSKYfA+v3n/PXgn908fS4DQt5iFvklSZz1kfxLOX6/lYwRvZ3BKv&#10;IRTBHIyk9QbvS8fhtCsPvOvxDAFLcsuWLS7sw3TSw0ZNovGdHs5Jr2uq1/9rpJs91E1/bLnewLHt&#10;LW3/oCWBa3891tdGtLsVHZohaFLuI8Wx4+4ygoBpSmCe+rYN1FpIxcqO6/Qej88/huKtY6X+BNfh&#10;L/FDD726bRQeBzG9r8Da+wvigq8YXVJSsKM1fDIKPtBcX/MbqoBrazhU87uqtm2fh9MnKc1p20U8&#10;nLrqj7ToGre3lOJaslflYybABJgAE2ACTGBoE2AheWjPP4+eCTABJjDwBOj1f7hzQQzNGvjOd0+P&#10;uiEvIkEHytzblgUu6aqIKFJS5XaIGudZ6Qn3eHUZzYxHqAF/onK9ajtRg7sgz21IbwSDgdhVaTWP&#10;swocfxU/D4HJw1Z67N6ULmMTe3mOV9mvh7j0Y8xDLbzb5zVUbdzm1BTCXdShHGXt55R/x/Ll47Gu&#10;MyAYNs6dMWPTiooKp2IJ0xCmFQ8cQEEZN8YrCG/JX6AItLDW81HmD/HKxUs3XLJaRExdKeEa6qhf&#10;hf0ErFvHEAyGDEXbwLqsqKjovViZ5Lomm3bHGulgkdKOPJHxYcjH8VTEjQ8TntRUW90pSkYfEqiH&#10;UmqwN2NXop76UC5pekCn2l9M+YFZCzGdJnWqtBcgIl+HVe25e/lyWqs1sfVGlJbmtoVaHsBarsYH&#10;By+mJyOtbTp552ua0D7uLK9pHwldJ4/5cZ1pzgd7Lg9ne7ukDpbrqIvRfMIEmAATYAJMgAnsEQTw&#10;dzxvTIAJMAEmwAQGkECHuIHwDN3i3EIgxSvH/bNJLUyRE6C4KUcP0v7ppedWcgsC86EMzoPy14I4&#10;nddaNbRM13o6hvhRTJ5xVnqiPV6N32DmK/3wROV603ai9vqShzis+fQBudg2INSY8Xfhkf25ladJ&#10;rZyO4at6iJW2K/f42NiPIaj8HJ6im6R0fT1RjGWXWz6LOWzHHOyTV1gIwbfrpkfkiWaKFCuwRdde&#10;1yI9nrk1eZYmXI4/JHRTA4gT/nMqo1TmP+k81S3NSDfXEETr0lGFhb6E9aUw5wbiNXlndtsQnuQ4&#10;M1GJtd0yU0hIdl1TkwO1Rvp6/9Bb2mfius/C2nrLLiInwtJTn6mOHV6z5lzjWpsb2y8Jq1j7JbHp&#10;cc8HaC3E7T9RhozGx8d4QxcvWlTnVLRtR8tSpBfhfnTmtg0bGqmM0ow0s6yG3zwdm9SNCB3izQPD&#10;SnPcDyCPntaFo309JKa6lnpojrOZABNgAkyACTCBIUSAheQhNNk8VCbABJjAHkFAk59E7TAWjp06&#10;tfMV7xxf4TkQXu7oLxsz8vKi3nhKjMr3jivur3aTbSfHP3kkPA9v1oV6iurAU/UmxOussOqTmAH1&#10;4hHIGWk72iK3zp07t9tbQqOKi70lJSXRuLvRNh6g+nCMPTPfV3yg1Rbt8bGokz1ev/mxuN60bW+r&#10;P48hVuW26/IV+xzQx6zgiXyO2Y9bLrP6g7i5HMe6kuqc2PFRGfqY1nDf+CKrfF/2WG9nQ8W/A4LR&#10;NrcmvhGqq+xYl86tNlZVbcP6fJZyI2HjLvuHvfIxSdCdrqY8eC6bc0THqW6NtdXPNdVXPeD0A0Gy&#10;gdpzKflvyreHtSCh3lPgfxLxXjtZxut7W+2GKoz5FVp3LRH1K/s4aM3Sh8fy/SXmAx14tlN7mEL5&#10;HY/ff4S9TU9h4X54CLKY0lwucZM9L9VjXBtJrWtqd6DWSF/vH4amEKrc3PYLBAKdb19ExXt1WUde&#10;l11PfaY6ds0tol79hjglOxCYanWWGwiMaG9u/TfOS6y0nvYDtRbi2ZHtLbw0x1/0TTx0kPYyOb6J&#10;o3BDvN5Mk/IFp7AWuDZOwVdLz8TVeXuoPviKVR8fISSvYqypaCxwOsaDGvMhkSaV+aCP0py2geTR&#10;07pwsq+ntFTXUk/tcT4TYAJMgAkwASYwdAh0+6N16AydR8oEmAATYAK7g0BmzrAHW7c33whBYFLz&#10;pi2rIVw9B6VqtmEYB0Hg+ivST+8PuzaVlYUg5K6BSjAtotrfRgiDx9Dufrna2G/W1q7pMT5sqjYg&#10;TMVyjCUEUSIDol+poTchPikJi7IBQtw1l5//g2UQObo065bpV0VE+BiMeeG768qnZvsCz0O2C+Ij&#10;WaNRZ1ZLW+TwFpfraFR6kSqSCIKP0JEA9M2wirwOgeRp9FAPQe9gQ6mvIZ3yzC3Vtq16/b2HSFgG&#10;qaYIH0T8FHz+CwF5O15DPx5jzgecZ0LB4Eqrz1B91cc53sKl8KBcHBb6W5i/RzUpPqJ8fJBt4n9e&#10;WzUPoXU34HSOVac3+9FTpnh2bG28F3XhEC1aw7pcll0Q6N6UlC8111VfY2XINO0aETYOBu9vPvPa&#10;qvcxnpcxjpxIa+RbSMtD/OYbmmqrXrfK0z7H678GY55Bx4bakU572tbVfrEC9VENjpEuceX2YLDT&#10;M9sskMI/YaVNg9fwCaSIYY39H34SelPC+xo26S+j/ML/vL5qKq6N1/CkY6TSQ/NxLeYpwzAf6DTW&#10;Vr4HG5djjPigmXwGa+85rO0PsUZLweE4GO/B+l66vSb4VgrmdiuayroeqDXS1/tHVn7+Ozu2NlSD&#10;XWFDRL4E7/fHsJb9LWG6v1F8aJr6rltPfaY6dqypt3EN/RfzfKzUxcpsn/8peOQ2GhF1GuYbOqp4&#10;HkvmG12tcD4bqLXg3DtS4VVt6OJ2jy9QhTG9Anx1sN+vjB3fBMk8qMtfZmW4/y8U0wA9jGttj+Ba&#10;l2tLRuT9tKw+2FkCfMrR1mq0dRrupS8Il9iCtX8l2FTvU1Dw3Jqams6ysQcDyaOndRFrWzLnqa6l&#10;ZNrkMkyACTABJsAEmMDQIMBC8tCYZx4lE2ACTGCPIbB53bomeMcdDmHjUYgYk6EQ4EfWwxPsh7li&#10;zJ8aVT2JHJY3n2k3hNV2kl0glnZJp8yI4UYaou3K7nluoZ0fEcYKiGPj0M/F1M/w4a2RWgQJQFtt&#10;VB9Cj7mnY9oS9RUtEfNvVFjzQow4EP1QZjOMwYe15MvQiz4WWRn3hNav/xLiXkxFISiUAoSOKa3t&#10;+t2oOR9G7U+FqBUIppsgwt6fluFeTfE8rW2yv+Bbn9Z9cZM01Pkot8AsjYC5+CjfQ5kZ7iussqm2&#10;7YpEwninGxhlN8Zm3wjrAMNcOTk55iAte6J5YI9UzaWHrXRX2B2J0LxoajUkq9PhZ/wnzPdJZC+K&#10;NkN0/f0k79gfranbKexQ3aa66ksh7ryHcjei4EIIyNaGcBFyNTx+b7MSaJ/yfKGOikSA11xTEHaV&#10;F0n0031TapM9MVRd/VGOb9xhQoXvg1nTsXgonjOJtmVYv8tDtUF6fb7LhjEfiREf1SURJ1h30VAY&#10;ODZ07S7sEgrJaMOcl4ir+zpHWy5qH+ulvCcRmco11Va+mectmoVIsH9E3akYy/40KRDm1uGfCxtr&#10;q9ZQOdoofjc83dcg+zqc4gGAOB57fH9PlMN9c0motvpvVM7aelxHHdcb5rHLOkt2XVM/qayR3tpD&#10;/cTePyBWfmHdP3padyT+wav+xLCIkBB/CPgeYgjZiklagWv6+nBreAPSuzDoqU/KT2XsVN6bnXlS&#10;XXPbHxB3+9uw4Uz487Zj7l5xi/Rz8fDrDEzlNwzN6GYH1Y3dBmotxPZL5wgtcylCFzdAgj8B18JC&#10;SsNapK0Z47lXZaYv2bRx4xdmiu2flnb9j1jZHumW3y8rK+s2Tk26FyoVeQxNPSboDoMPbqZp4vjO&#10;j6La2oo9TJUH1W/LyMCSaMVtTXb5vRPbdux5orXY2zWe6lqKtYnPmQATYAJMgAkwgSFKYMyPX1Rj&#10;F7988xAdPg+bCTABJsAEdiMBz4QJY3L84yfaTfD5pg2bNm1aNHZlRwbEMY1ietrL2Y/JwzS2jpUP&#10;sUZSWAVPUdEUbJ0eoZRPH8SifKss7Xvqy162P4+p37zi4nEQ+KY5xRSO7Yvspli99Mq6/dX52HJ0&#10;nmzbFGoklpHVXglCbMTrh+rYw5RYdSjNHjqB7KV5sKdZZZ32oyZNyqEQFx5v8b5O7VMdGluiteHU&#10;bn+kUSgSGstA9U3rm9a5k+3wGn4Y3sIK4U3Oc8pPlEaM83zFByUTMiSvqGh4vt+/fzw7rH4SrSOa&#10;+0TMUlnX1F8ya6Sv9jjdP1JZdxQDna5T+z0q9tqw2NE+0T3LXi6ZsVvlrfVqv4apH2rDKpPKfiDW&#10;gpM95r2sqGh8nrdwek8xvqksXRN4y2GOU1v2NE9B6ejscePG2tNSOU6WB7VJv+NKS0szUmmfyiZa&#10;F31Z49R2KmuJyvPGBJgAE2ACTIAJDD0CpUs/zyANWbCQPPQmn0fMBJgAE2ACTIAJ7B0EEO+2FCJy&#10;BOEpXiahae8YFY+CCTABJsAEmAATYAJMgAkwgT2JgCUk88f29qRZYVuYABNgAkyACTABJpACAbzu&#10;fxWKt7rStR8gnEr0Zf8U6nNRJsAEmAATYAJMgAkwASbABJhAsgRYSE6WFJdjAkyACTABJsAEmMAe&#10;RgBxkSsQnPrkxqqqDXuYaWwOE2ACTIAJMAEmwASYABNgAnsZAf7Y3l42oTwcJsAEmAATYAJMYOgQ&#10;CNVV3zh0RssjZQJMgAkwASbABJgAE2ACTGB3EmCP5N1Jn/tmAkyACTABJsAEmAATYAJMgAkwASbA&#10;BJgAE2ACTIAJDAICLCQPgkliE5kAE2ACTIAJMAEmwASYABNgAkyACTABJsAEmAATYAK7kwALybuT&#10;PvfNBJgAE2ACTIAJMAEmwASYABNgAkyACTABJsAEmAATGAQEWEgeBJPEJjIBJsAEmAATYAJMgAkw&#10;ASbABJgAE2ACTIAJMAEmwAR2JwEWkncnfe6bCTABJsAEmAATYAJMgAkwASbABJgAE2ACTIAJMAEm&#10;MAgIsJA8CCaJTWQCTIAJMAEmwASYABNgAkyACTABJsAEmAATYAJMgAnsTgIsJO9O+tw3E2ACTIAJ&#10;MAEmsNcSKC0tzQgEAlmDdYDZ/qKj8nzFBw1W+9luJsAEmAATYAJMgAkwASbABPqXAAvJ/cuTW2MC&#10;TIAJMAEmwASGOIEcb+EcT0Hgf3Whlh3bIqrZU+B/ZFcjUUrJ/u5DGvrvdEN/2eebNqy/2+b2mAAT&#10;YAJMgAkwASbABJgAExh8BNyDz2S2mAkwASbABIYCAQhx90AaOziZsUqhtoXqao6msrkFgfmGVHdC&#10;V3uyuT74k0T1swsCtwgpjrTKoJ12JeR6KeQ6oYx1+W75dDAYbLHy9+b9qMJCX2vYuAvjP1Rq8qZQ&#10;bfVvY8eb4/PfZih5eGx67DkUzZtDdcHHY9OHwnleUdFwvV1/WgmRI6R8FmP+UijlS2Xs5MW8TRf/&#10;kEpMVFI1pon0bzXUbayMbSPHV3iSYahFQqqpHm9hAa6ZSvT7j/Rh6Tdv27Ch0Sqf4xs3yVDhv+C8&#10;J7F5S3Nd8FirHko/CoH6upBRfwrSHuxM5wMmwASYABNgAkyACTABJsAEhiQBFpKH5LTzoJkAE2AC&#10;g4GAmiyUODDGUlfHud4lXYpt1jnE54CCACcE6ve8LYTI54VgtgOiHTRSmY7zWQod09YQEeUev/+8&#10;UE3Nyz03NThLkCdrji9wXmtY3YJR54Eb/pOOwqdhiEnInN7TSKUUybDvqZl+y/f4i07F7B6JcS0N&#10;1Vd93G8NOzRkhI0FIJgjpXwSYvpJDkV6TGow1NWYhnlop2M6IqNx1EVI9vj8vzMM4/8gVrdDHV4N&#10;MRkPP8wHL1e2t7R9A17Ec2pr1+ygJjQVyTGUmkHHCTe01SXf7XpUtOvXGVKeg3QWkrvA4RMmwASY&#10;ABNgAkyACTABJjD0CGhDb8g8YibABJgAExgMBEL1NV9vrq9x239I8CXbXW452Z4Ob2QS2nq9uaV7&#10;DvrLueL8RVloe6KmaSdDCHwFgnKp0sVLnoLCC3vd+B5cMXvcuLHwal0J4f1esK3BmF9LZO6Myfuc&#10;PGxkfo7Tj6Zlj0b9rVRfuuSLidoZ8DxdP1kp43wljdgHE/1uiiFkCTUKMX0V7VPd4NE8Htr+FWhg&#10;LdpY51QfXvfzlCH+DwLyl2ma+hrW/6H4+Ua6S3wFc/A5BOWDtosvOr3xG+uqV+dpBdlO80ZpUmrX&#10;dfTzkr2/UFVVGbzzP8LDhsPyCgsn2PP4mAkwASbABJgAE2ACTIAJMIGhR4CF5KE35zxiJsAEmAAT&#10;iENgyZIlxvZg8POm2uonLj9/0ZEQ834VLWr8alRxsTdOtcGb3Br+OjywDxRSu2z6pNL9IUB+mGgw&#10;K1eujGwqKws5/Qi1A2KtGgFm74Lh24na2ZvzEB5lFI0PIUJCvRknwmLciTnJ1IS8GHJ0V8/7jgYR&#10;umWx2YfUbmmoqVlr9bO1piYoNO2nZp4hzrXSaU/eyU7zNmX06FY445tlXUrcba9jHkv5KPZSjxhn&#10;d8vjBCbABJgAE2ACTIAJMAEmwASGFAEObTGkppsHywSYABPYMwiMLikp2NEauRResPvDouHwrKzE&#10;vqHTOpd4OBQMruw83w0HJCrj59rb7l1+PDyTp7S0RW6CGZ1imhkLN6xfBsEQIQPUGHhuboSI90io&#10;puqxvppbWlqaUb+jbZEyjGnQ8KagvU34+UgK7cHY0AzDx4/PC7e0/xblXp8+acLy1Z+VXwdB93gw&#10;3eLOSDu3oaKiIp49aRnupyOt7gnNdeWbVtZVC8TYjVc0YXpHeAxT3ETB3yQsHJOZW1A4Q5fiZDA8&#10;AOrrCOw/1qR869jZM+9fsWJFFyEVcYAvQOzqw0Wa9stQdfVH9qbyveOKIyJ8M7x432+qDf6a8nJ8&#10;RcfDE/kEtPs1tIvoD2KRxxuYS3mapp7YXlPzNB0n2pKdi1xv4TGGUKegnzlme8o4HX0dQMcZLrFk&#10;SzBYk6gfyiNPY12oE+BV/HBTXfVrqO9YBSP5Co3HLeQrsQXypfGvbVK2Qoz25ZeUlCSaf6q7+rP1&#10;30ZTReD2WWNt9TPou0uTmks9p0fEDeiTYpCbInWXAnzCBJgAE2ACTIAJMAEmwASYwJAhwELykJlq&#10;HigTYAJMYM8gkOcrPqilNbwS1uRIJf+Hj4nlI7QCxNidm2bg9XwhVu5M2T1HJCZn+wI3CUM8DNH7&#10;SMsKCgkRaQm/j3OvlOoT7LfgZ65CCAVPUVEZhQSwyqa6pw+j1YdaH4N4PbWjbh1EQwjK4jiEZvgR&#10;xNTFobrqe612DV0fASH3e9D/PKs//fwIxNU9lfIovq7RFqFYxRX4cdwgMu4U7x1LJJeY5y08Fv3t&#10;CzG7brJv7GNr6oI9VoyKz0XX6sr4WVQTRZxqCKBYCwcjnu/Zz7z+5pn4AOCCzdXVtZ2NKYPiBp8g&#10;wwZ9yK+LkBxR4RIw+y7iII9DnikkI4bwoSCxyKqP/Lnoay6dI97zF9glFJJTmQsDYjXa39mXErPQ&#10;N36ECAt5H3YJheQpU6akV25t/A3E7qZMt/xJQndmpfKp3YjL6BrTGGn0ccjsAn89DkuM1ggE5/jz&#10;jzzo8upS2sOT/G7wp2XTZUt3uapbIhEsfzW+SwafMAEmwASYABNgAkyACTABJjDkCGhDbsQ8YCbA&#10;BJgAE9itBCIqcj/Uqhy4hJ4eqg9ODdUGixGT+CQyCmLop8Pdchg8Sm/drUbaOteE+z3zVIlCfMBs&#10;GB1rbe1XQILzwkP4esSm/Qp+5kzyjR2rubSzNcOA8Nu7DcK1pozw3yFIToVf6CMUd7i5PuhDHNt8&#10;TZNXwss0Ax6293gKikgg7LKB6dH4OVVq4oasNM2PuLeHC5d4p0uhXXQCT9zLqGl4Zf9+zZo14WS6&#10;yQkUL8BYboB42eQScv782bNy8XG6kTLdtR/SPoagPKs1bNyeTFvxysyfM/PatMy04WiPhGcBT+fz&#10;6Zx+5s2e9bN49Sg91bmYN+eQm6hdhAl5kOprQruCzjM8WXkI9dHjPFRta7wU4vo+UpM3dBHPqbGY&#10;DeOppCSXDi9up03KzZSsa8IUnJ2KUBo8tmdjHX8N89aYNTzvz07lfnj22RDcZRjzMXJEaWmuUxlO&#10;YwJMgAkwASbABJgAE2ACTGBoEGAheWjMM4+SCTABJrBHEKBwEPAIPYCEwuba6r+RUThWiEn8JA7W&#10;Qqya3Gho5H27x2wj002PTmi0Qu6Q9fuQYfjQWXSvyVWWoSSgNtVU/xmi4VYrLdX9Hffe932IyPvR&#10;B86a6oKnN9V+ZgqCFNvWFNel/CPadEEi7C6CKpUF8fiuUG3N9SREwmv51b7Ykqzt+X7//oBzFOav&#10;DUEcOj2lE9VfsGCBS+jGL80ySp23vT74jBXGgry53SJtPvLg5Cu+4ySaJ2rbnkdtml7XSpmeu4YQ&#10;zXROP1Z/9vL241TnwuoLnrtmX0oTLdTP1vLy7fZ2nY5H+P0Bw1A/pQcpE71j73IqY0/DdfJvOjeU&#10;vD43ECi18ubOnevO8ReeBRtKKA3/k5dl5TntIeSb3si4Bv9Ia8ypDHnlIyaI6RVutLSQtzdvTIAJ&#10;MAEmwASYABNgAkyACQxRAiwkD9GJ52EzASbABHYLAfoYm7kpiKFdN6nUZ5SiNMPdNWf3nkUiETgH&#10;w9kWm67SW01rNBH9wJkybsorLu43cc2Q8hhqX0mxnAR2sy/bP0j5i5lvxmW2ZeAQ5bcWZGdc1TV1&#10;15+FlYjGRlbqb6H6corl3OP27KpV4yGYl0I43TJvzqx/xlZoqNtYCTH9VaTDwVqfHps/EOd9mYtU&#10;7WvXxW2ok62k65JkPLpdbnEL2K0jhnpEfeLx+j9GfOv/vbuuPGToxp/Ie5hsQFxjR3GY8vIKCyfA&#10;A/pEHBpaunY3pcXbsPiDlKcbcny8MpzOBJgAE2ACTIAJMAEmwASYwN5PgIXkvX+OeYRMgAkwgT2G&#10;wNGHHFIBwXMbhK5J8KQ82DKMYg5DCf0GzvE2vvjQSt8T9o2Gu7jDDn2id8QGOk4flnUb7F2LUBMz&#10;Im2Rz/BRtBWIXXxYX+0FF9O71KWEKarHtpfhFuXRNFU0bdq0NHs+RMVQeXk5vIIHbhtVXOyF6v1d&#10;6jHNlZb8R/Yi0XEqJdfH9QyW0bEampwwcCPa2VNf5mJnKz0feQKBueR5jevi8ebaqud7riEEeZrn&#10;u+SB8EC/Dlr7s6hDD2YgGstHXVI7FnszlAaEZIrd7bjpYfUjZCDah/xXY2XlRsdCHYlgYXrZKyl9&#10;icpxHhNgAkyACTABJsAEmAATYAJ7N4E9yutr70bNo2MCTIAJMAESDbMLAvThsZ/oEfEaPgr2X3ie&#10;VqiW8LchhOZTfN+BCMeQykxIGTaFTLLT8halcAUlJSWHbGrTL0Sci4vh2XkK/D9P8RT4V0zyF3zP&#10;KpdKP1QWnp8jyQ0Z3rDNTnXblQce0U2UpW3ZsoXEw6TiETu11R9pre2Ri+D2mg4x8pWGmooPkm1T&#10;l/CYxUAxXsdxmu0oYXp/Q2zuIpgn20dfyw3YXOjqhqit8r1sb+B7druBKI/OdSXmIW+SVJnPWV7f&#10;9FE9ZN1oL28dYx0+SOtIZqU5PpTJLynJD7eGzzHLu0SPoTTQ0ljTv1kmmC+rc94zASbABJgAE2AC&#10;TIAJMAEmsNcSYI/kvXZqeWBMgAkwgT2PQI5/8ki8kr8ICuIHiNzwCrx6j0YYh/Mh2m3FB/d+cPl5&#10;5y7Z06zG6/wXmTZJ8bbdtoqKitbmuuo78IG48RBSv40xfAnxbsFndV9cZi+X4nFVR19ep3qGDPk7&#10;8qupf6cyA5XW8eHBC6g/jD15b2SzvOwYp3IcpzkGKcyxalJ8bp7TP1D1aYf/eUkY+5fK9MM2IHMB&#10;odx8UIF4xTfCw/2hmB+TgRLGLyhdytaTexpXvr/kAKzDMXjwUR5av/5Lp/J6e+R8pGejzIehYHCl&#10;U5mYtIB5rkRDTDqfMgEmwASYABNgAkyACTABJjCECOBvMd6YABNgAkyACQwMAaU3HQHvXYqT/GCo&#10;ruYbV5y/aNj82TOHheqDX8UH9/5ofthrYExJqpfcgsB8CHjzIGC2uDPc1zpVgoisICY/LjTtEsrH&#10;F+LmOJVLKq1DNIVwOM+pvKar48x01RGj2anQAKVtN748EyEPKBZvxbGzZz6VSreZHSE6UH8SPsA4&#10;Prbu2KlTs5E2l9I1oa2lvbkpUU97Q2qF0YSd/+KBxAE7z2KOpNQpBXOVH5MT/3SA5sKtybM04XL8&#10;gcXmR+6kJn9OZZTK7BZPOnYAESNyBaXBu/++2Dw6p5AoWKMX0zHa7fEBAH3AD97IBWZ5Q9TQnjcm&#10;wASYABNgAkyACTABJsAEhiYBFpKH5rzzqJkAE2ACu4UAArJGP/6l5OX4ONjPbr/v/jOeee3Nb+V6&#10;A8fm+EomR0Wr3WJal07JcxqhBG7WhTIFUnhu3tQAF2CrEAnMEL27/A7FxwLNMATwzg1a5Wif7fUv&#10;Rlv/wXgPt6c7HbukaxnSEeVDfsfj9x9hL+MpLNwPnqaLKc3lEjfZ8wb6GA8DgMT4cbRf7Z64cY7j&#10;GLa5uroWou6TyJZ6u35naWlphlWUuDZv3nIr+hgO5fe/jbWV71l5iOj7SfTYWNghNpunOb7CcyD4&#10;39FZLuYAWr8pQCvDmB6TFfd0oOaisbb6uab6qgecfuC9b3oAu5T8N+VbYS1i1x4NguYk21t4E/an&#10;g1tQc2uOQvKntV+cisJ+tL15ZLrrr3EBdGSs/ayK4iLTWtdHZLr+Zy+Pj/zdiLX94AjfhG7Cvr0c&#10;HzMBJsAEmAATYAJMgAkwASawdxDgGMl7xzzyKJgAE2ACg4IARLNnIfoth9i1CKLoEoXgr7TpcE0V&#10;KizeXfd5FfIvhndySh6uToOHoDsX4u1Ob9adhV6DB/QPd54KEVGR5fhgXghmZEBgKzX0JvKaJg/W&#10;Boi611x+/g+WQbzrrEIC823Llm+AcPd3qUS1lEapoRTCBciwlK4HOgtGD86AcHcApLjVOH0lJq/L&#10;KYmmsIP4nKsM+QxiSD8Hez6EtFwqwsZxoOSBTUu31wTf6lKxlyd5hYUT9Ij6NaoDF4mRYv9oU8Yp&#10;sOMr0WO5JlRXfWP0OPpvrr/4myg7EWfNaZmu++15SR8r7RopjLlQzU+ob25Z6/H5X5JKa/31svvm&#10;YrwHwqR6nHcJE5KZM+zB1u3NN4LPpOZNW1bDxudQf7ZhGAeBy19NEdXJAOlaiVVGbZ0F4XMM2q/H&#10;5JZRaBKn4pQ20HMRzw6n9NuW3fcLjP1U5K3EWIJKU+NzvIWHYgZLMZFNbuk6oaGqcptTXZS5tCN9&#10;WTLhUcIqXELl8eTgE3t5T0HpaKVa4KWvEKi77TUUcRSuqS5vTIAJMAEmwASYABNgAkyACewdBFhI&#10;3jvmkUfBBJgAExgUBPKLi8dBeDoRYteXmpBn46NyIbg6ZsGZskBJ4xgIgd81hHosr7h438bKyo2x&#10;g4KY1QrhMMtlpLfH5lnnSshPoXq1o60c9DXVSu/cS1m389gUab3Qwg5Eu5TcDOF4PUTJl4VUH4us&#10;jHsozqxdRKZCmiavRvtXQHm9mmqRDg7B91OpaVc01VS+SWWsTSrporYxxnVWWqI9wmScB0/PNWjy&#10;OpQ7Hm0fjz1QiXLEIlgSqq3+m72+KxIJR2AC+onLxF7efmxEhA/jONmeRsdRkViRUEwKcy52XYRk&#10;ZeiLKA/xi5fBU9v0mqXzVLZQfdXHw33jp7ar9nsx1iMQE+T/ENKDBMvtsGCFEJkXWR64Vrub161r&#10;yg4EDkegikdh42SUww8EZ03+MFeM+VOjqj+N5t4qb+2baqr+jYcKd2MWfojBzad08PyRlR9vn+pc&#10;mO0o0UZ7KZS5j9d2Mumw1xxLxBXdW3U0Jd/AdXIuuJ1rphn0ryJv/z9lpmk/3VxdWWumx/yT7ys+&#10;MGxEDsKchjLd2u+irwfEFIo5xfoww6lITT1rz5o358Ct/3ltVS0GOhLrssNT3F6Cj5kAE2ACTIAJ&#10;MAEmwASYABPY6wiM+fGLauzil2/e6wbGA2ICTIAJMIE9joCnwP83eNkqeFN+28k4CKivUT68Rr/v&#10;lD9lypT0jo+8OWUPaBoENpkbCJTmeQunZ48bN9ap8xzfuEkYj55dENhQUlKS6VQmURriBw/P9/v3&#10;Hz1liidROQrzQGwSlenPPIqzO6K0lATmftkWLFjgyvGPn4gHCOOIazKNeiZMGEN17GVpbZBt9jT7&#10;MXGEEP3V0SUlZsxfe15Px8nOBYWdGD5+vBnmpKc2e8qnscSbe+JEvHILCmeMKiz09dSWlT9q0qSc&#10;VNYK1u9GuiZz/MUzrTasPY21N+vaqs97JsAEmAATYAJMgAkwASbABAYHgdKln2eQhixYSB4cE8ZW&#10;MgEmwAT2BgKIF/w+iVJ5vuKDnMYDr9FVlJ9MPGGn+ntaGkJfPIDxGIh3fOSeZhvbwwR6IkAiNV2P&#10;uG4rkhX4e2qT85kAE2ACTIAJMAEmwASYABMYfAQsIZlDWwy+uWOLmQATYAKDlgDCCaxCSIIDEJP4&#10;/hxf4B68or9WCvemiCs8DoGKEdpAHYKgAG8Xj8xbVVYfHLTjJMPJWzTSFjldauLeUE3NS4N6MGz8&#10;kCSga+pURBvBJu9EuBdE0uCNCTABJsAEmAATYAJMgAkwgaFMgIXkoTz7PHYmwASYwAATyB418orm&#10;TVvHwLvxJHycbjnivMIChIFFkF9siAMs/5aV4b60rKysW5xbs8Qg+kdFImOl0H6RPWr4HaHamkFk&#10;OZvKBDoIKLUA1+S2rBF59zfXDe4HOzynTIAJMAEmwASYABNgAkyACfSdAAvJfWfILTABJsAEmECS&#10;BL748MNmFD1lhN8fCAvXAcIwvDiHo7KsdGtG2daaYDCZD4Al2d1uLba9puYtGPBWqL56t9rBnTOB&#10;3hKQaa7j0nW9cVNZ2d5yWfYWBddjAkyACTABJsAEmAATYAJMAARYSOZlwASYABNgAgNOYGtNDbk3&#10;sovjgJPnDplA8gRCVVVlyZfmkkyACTABJsAEmAATYAJMgAns7QS0vX2APD4mwASYABNgAkyACTAB&#10;JsAEmAATYAJMgAkwASbABJgAE+gbARaS+8aPazMBJsAEmAATYAJMgAkwASbABJgAE2ACTIAJMAEm&#10;wAT2egIsJO/1U8wDZAJMgAkwASbABJgAE2ACTIAJMAEmwASYABNgAkyACfSNAAvJfePHtZkAE2AC&#10;TIAJMAEmwASYABNgAkyACTABJsAEmAATYAJ7PQEWkvf6KeYBMgEmwASYABNgAkyACTABJsAEmAAT&#10;YAJMgAkwASbABPpGgIXkvvHj2kyACTABJsAEmAATYAJMgAkwASbABJgAE2ACTIAJMIG9ngALyXv9&#10;FPMAmQATYAJMgAkwASbABJgAE2ACTIAJMAEmwASYABNgAn0jwEJy3/hxbSbABJgAE2ACTIAJ9DuB&#10;0tLSjEAgkNXvDXOD/8/eeYDHUV17/N7ZVbNWxV1bVGwL22AwENPs2EEQmp3QAqYlhkBoLxBeaAkl&#10;gIEAoQViIIEAeSGBUEwSIAFCaCYUk4BDiwm2hW11gbslWVrtztz3P7Oa9exqVtqi7jPfJ83MLeee&#10;+7tlZ87cOcMEmECPBEZPnlyklJI9JuJIJsAEmAATYAJMgAnsogTYkLyLNjxXmwkwASbABNIn4CkJ&#10;3JNf4tc9Jf4TU5FSXFFR7JkyZUIqeThtdwLjSkt9+d5AB9rh4+6xwzukwFs6D/X6pKm1fceWsGpD&#10;H3tieNdoeGhPhsOisrLJCxcudA0PjWO1TGdOqqqqcheVl0+KlSSEk6y+GnNOsuPLjz/vq7Lj5drP&#10;6aENdLsXf1s7dwS3FvhKNxX4y2fb0/BxZgQS9bfMpHJuJsAEmAATYAJMYKAJuAe6QC6PCTABJsAE&#10;dm0CnpKyPYTUH1RCZlskpFCdQol6KVwvFGjjlzY2rthhxQ3FvZKyUCilSU0rSFY/MiKHOkIbhAi5&#10;C3yTprc0rluVbF5OF0sgpGk5QoVzsGawKDZmeJ/BkDla79SfV0IUCClfQm2+RD/zDe9aDQ/tPf7S&#10;24ShLnvxreWPQ+PThofWO7VMZ056b1X18+hfRxT4Ale2NNb/zJLmJKuvxpyTbKvcRPu+KjuRfArf&#10;qqurMO4uEEI24fTP+D2qUIbu7SlPf8XllwRuFVIcmki+VOKycbnuf27sCL+PNEq5xWlt9fWfxKev&#10;qKjI3RgMvYLw8VJmHxP/m0MG+o6QcTd+i78qNXlza2PdffEy7OdjAwF/UFc/AacDwGca5qgs6LIG&#10;bfqbtqa6n9vTOh0n6m9OaTmMCTABJsAEmAATGLoE2JA8dNuGNWMCTIAJjEgCUhpzDSXm4P43LIVs&#10;QyVxLypGYT9HCf2k7ar5xzCofXNbbe3a4QbA4y87CcaoQ4WSS1qbaz+166+HcrHSMRR5E0hSlXlj&#10;ArEEjJCxEB2jQEr5bGtT/XGxsc5nPfU55xy7Zii5Kwjt6LxJaqIGRtPb4ylgRGbtaoMSdXbvanWO&#10;b3frHAvSv4ffJJHlci/Y2rD+Qyt8kPaLYB4mI7aBv+5NJOW49evX440M/0pEniR1eS3SLYzXdWOn&#10;/j2lxFfxO/uf7Y1rV2NeMZPQ6ns8PDi3I6RuRX48jMN/JXt8YIWyFnbo6rdIOgrytuEh3tsQhp9y&#10;sQ8yX4zjXg3J3N/iW4jPmQATYAJMgAkMTwLs2mJ4thtrzQSYABMYCQRebG2uL8Zf0YJ5c3Jxk3sC&#10;bnO/wI3v7npIf2BYVlDXj1fKOE9JY994/VsaPtskRV5JXo7b19KwdnV8PJ8zAUPICqIAe89y2ie1&#10;9dDnksq/iyQKd6gSJdQFyhDnOlV5/tzZl2pa9vT9plWe7hQ/EsNKPLkLXG45dXtD3a0jsX7J1on8&#10;kcMY6sXA6xgCRuSo2m7NvX9bc4M7/g8Pmf5oJsp23YC9AcPwtwp8FdOjGXEwa9asLPwW/SgSpq7H&#10;7ytsvkLkT5o0EW47luF39n6sem5A+JuRNIn/F/nKv4JVx4/AiIzfaXH+ZeefPaatqf5I/M1vbarz&#10;ZcvsrybOvTOG+9tOFnzEBJgAE2ACTGA4E2BD8nBuPdadCTABJjBCCCxdulTHzfGf4CrifKoSbnIP&#10;G1NZWThCqhetRmtz9YaNNTX06jRvTKAbAbh4GUeBeNW8tVskB/QrAZqD6NX/ZcuWhfu1oCEkvLq6&#10;Ori9vn6NZWQcQqoNqCpbg8GxVCDG37Aad621tSvx8HUpVNcMpV9ph7a66cvvYCIpw+rhT1oswzMl&#10;6Agdhh/YfYXULsVDk72Rplc/82Gl34Q8eTC0X9La1PDA4sWLaaW0uVHf2dK4ttY672nP/a0nOhzH&#10;BJgAE2ACTGD4EGDXFsOnrVhTJsAEmMCIJ6Dyst8RbR1mPUM7TP+U2+2VnjhzZv6OjZu/rwy1P1ZI&#10;VSDuM9z8vz1/7pyHyBBkT0vHhd7AUbjjXYSlWFORrhN53snVxN2b6usbKJ5WZ8mO0M9xM70aK6Ov&#10;pzD7lu/1X4x1XAe4srSfbKur+9weZz8u8JUdjdVfx0DOAaYZUImzPd5AlT2NdYxXgre2NtT9yDLe&#10;mK/ct3fCN6V8C6u77s/3lR0ulXESjOl7Qdan0iV+39rQ8LqV376n141xc38c0k6BQWEHVlyuh1yT&#10;AwwILS1NdZfY08cfF5SUnYHV00eq3KyLsXwtqAdD34esQ8EpjHovL9Qm3h7vr9rjLT1fKONgkaXd&#10;1FpX9x+7zGLvpPKwCN2CVWsf2N0HxNex0O//hm7Ik5F3d/z9V7jE7ZaPT3zs6mBYdH6INvMj7mOX&#10;S/waxq5/2cuJP+5q5/OQpxRt8BHKf54eTMSno/NU+pCdj7tDD4SFgRWAyqdJ+QTq1+sqzsKS0v11&#10;KY5Hnn2g1xhqT+R996i5sx+299dCb+mRhlAnIn6eqbMyTkP/wSvjQuS4xGKrv5pxXf966nOapp7Z&#10;3tDwPCVNtg4evx8uWcQJ+JsJjvnoP+th0H6rYkzhvStXruyMKTuNfkP5exuPlKbAN3WcodoWof9V&#10;YayUSiW3oT9UY3XmfYlWi1IeJdouwmpjGMhkiVSqWrpcj7U01P6VPvD1/uo1S5QKjSf52CaA7YOR&#10;Q4f/SjyKueCN+Jhk25Lyxff3ZMe06SM7pF8K7vujL0xAG6wTmvZEa0PtU/H69HQekaMuw0rVr8PO&#10;1wK3BW/l5rh+Hf8Qq9DrXwTfBAtc0nXHtqbaFT3J7Ckulb5jl5OsnvY8TseYk74GXicgDm+CqA54&#10;bvhQZmuPkKHVKb0VZrp48JYu6Qgr05AM7p6dfUOuoPnYSkv7VPpAsuPOLj+9Y1qVrC/EnHwaPpy4&#10;eFtNzToYerU7Hnioy7CsbrB+a0h+Vo77+XCHe0pbU/WGZU119GHFHouFb/8K+PY/EjK2FGMubusx&#10;dc+RPfW3ZOaGnqVzLBNgAkyACTABJjBQBNiQPFCkuRwmwASYABPolYDW0TG5yxocHputalpsOfID&#10;gb3aNmx6GoZOGIXFFzB41WB/LIxei/CBrFNhvDl2y9q126wsnpLSa3Rl3IA0LbgJ/hDGlDFYVXVZ&#10;UMkKpFlI6bKChi+k1GmIJ3/G11OYfYMR6xgYZ6tUWPwW4QkNyYZh4NVedbaVl/JAvyrrPGYPhcdM&#10;mfJThJm6Gro+BgaNb8PQXeDxBbz4wNO1SEIYsBMHKl2cnu8NnIHXiB+zy4HB49FIPrEF4WtQ5jzs&#10;D0FYVzLVunDhwsvtBkt7fjo2JPlzVqfKYPjZsFI3IutuMMR1ICwXUo7cppqPgx1hNvnjjOZVxnzE&#10;HSNDBhlqYwzJYRWqgB6ngvUkxEX90NrrmO8tLdN140oYB/GBRZWFdPvJsDjeU1o6W4TUCch/HWpO&#10;K96oIvvruvw2DFXfgDH9NZzHbdIFQ8i9ulIXQO8gIpFHzUI9zvL4/De2NjZca8+Qah+y+GjB0Gth&#10;oX4B6eTLmxyDUlkJDcmmgcpXdjX6H9XFjbruQB+DgUsciPfQz3zxrXfOwIeuFm6sq2vskncA6r2z&#10;/0R8iM+huJCQZPQ0H3zQubX11OcMA+NDiOcpbTJ1wMe9Hla6OouSQ9c6jJkg6nA0WB6/fvO2U9GP&#10;DrL3I0tmKv0mmfHoKSuboTp3vAM96G2EFoy/WnhQ3xPcqkJ66KwCb+BErK78M+KiGz14UEbbk2j4&#10;iQiE33W1Dcf7KV0/BXGLV27YcGfEnYWCj3LqIAofyhRR1lFBXQdSarQq9Q0rPNW2pHz2/p7smKaH&#10;WuH20AfI7oXx97/Yb8JfFepxPLis7M0oirTmhods+4Y71U2oqReG6G1gRz5wD2sP6mcUlZYebn8g&#10;pgvtMGh7Ctrz78icliE51b7TpSbsnsnraeVx2mNuvAUP8X6MOB199z+ocwnVV4WMC/N9pd9ra6x7&#10;3CkfhR1yyCEuPKw4B/MQXFtgi8x7kb4hhQ8hpiE5rT7QNbemOneYeqTwj3zx44HiUvT5k/Wgfimy&#10;XnjH/Q9+C+e7gQVWI9f9EXNPVOLW9eu3Rk+SOAgFw3ORjAS8UF9f355EloRJEvW3ZOaGhEI5ggkw&#10;ASbABJgAExhwAtqAl8gFMgEmwASYABNwIFAYCFTqhvgVReGDWL+2Gy9phRWMjY/BKDIVX5e/qLW5&#10;oaStuf7A/Alj6Gb/L7jRP7izvfMKSyytCIQt8jpIahYibwpWp34Nqwz3JB+oSJPQsGDlT3W/YN7s&#10;q7Nys0bjht1cBYtVp+fRefyfaaRNIBw3/gtgXLkG9bte5GX7x+dm0UfXliA5DGDqFlpZaWWFj8tj&#10;Uedvo37/ysrLnkQsZH6uH/aClykNMpxx2fnnFNmNf1Zep70yjEdhXAtKtzzk8vPOzndL134mOyX2&#10;2RgMneGUJ50wqiMsSD/WNHkFVsZN1LT8CdD5HYR7RMh4FUa+xajzPfAjXeqZMLYY1osnybgD8+b1&#10;juUp5Uee8yHvyvE57mL8jQa/H1BaGA+vKfKWzbLypdqHrHy0h+F4CXSp11zuOWjTSZqmkcEm4VYQ&#10;KF8I49aNqEuLS8gFC+bOKUQfHCuzXXsi7FP04zkdIeNOS8D8eQfdTH0FHf93FKYJ7XI6z/HkFSVa&#10;jd1Tn8MK/ess2da+pzqgDUbD6LR4VG6Wv62poQKvr09D+XioIGrAf78X3l5+siXHvk+23yQ9HnV9&#10;AuS/79a0I9F/yX/6nlj5TStzFyNcQz+JMd5XVFTkKqkeQfhEGIBvHu2W4Nwwzp2lVaK9noL+e21Y&#10;ubJ11NhiLKbU8LYAerWQa4lt/F9XGZQkZku1Le2ZoVfSY1oLdl6OXgvjr3Yt6rAH/uZN802cqLm0&#10;MzXDSNodDsbDD2B8bxZuORP8iuEDmR4OfQTZk8Ih4y67fn1xnHbf6QM9zTcylLoCjfpRjpY7GX13&#10;X4yzqUJzHYG6uaRhPECr1RPVk9yYeMaPGSuFawalQV02Wf2iYkzR8Va+TPpAT+POkp/5vstXslRn&#10;4nd0DHhcbMqU4nrMN+iG6W+axNsUtEnxOR7EzSSjLz3EzPf5f4sP9v2YwtKXHlm9P5C/1ZnoynmZ&#10;ABNgAkyACTCBLgITfviqmnjx67cwECbABJgAE2ACA0EAqwrPzS/xK4/XvwErBl/F32s4/gxhIfwZ&#10;+PvNjBkzsu26FJb4T4/kCZiGWnscvdZMcfijFbjmqsNiX/m+kfT+t+xp4493pgusjI+jc+j2Oskh&#10;1wP2eKyqfYTCYdA90x4Ow8bjFI5VcjDydt8Q3k7xZFizYvE68iQzD+puuo2wIrCnjb8IwwAAQABJ&#10;REFUj0CBzUYzHiuyrSjcyN9NYaYhxQrEHvoc1xX+ii044aFVD9Tzo3iDS35J6aWmLG/gj3YBKPNZ&#10;p7IpDeQcHIkLLLfnsdcRxofIir+uBHDRMJfymH9YXWjPN6683Itw6hOKjIZWnF0evS5thVt76PgE&#10;5dn5mjq9lp5aHyJZUT7ewBZy22HJ72lPfRAc1pjll/hPjE9LchCn48/wlJTtYY8nfc18vtIL7OE9&#10;Hffe5yJ9FbKTroNVXoHXfxXpg1Wnt1lhtI9ySbLf7BxnPY9Hexn2Y3qIgrGzg3Qh1yRWHML+1+Tl&#10;Dbxhhdn39rQFvknTzLRoG3sa69g0ipl9pjRqbE23Le39M+kx3TWu4AbjMEunVPZWm8Adz7/HTZtW&#10;YM9LH2KLtKNfH+ObUmrFWXni5zGn8GidvP4aK39P+976Tip6OpVNq4QxzqpRL6PY7987XhfEvUZ1&#10;pnaNj4s/HxsI+M2+gd+k+Lh0+4DFMJ1xh/HWaLaXN/AC8j9q/6MV4PaHipa+1jywcx/4iBhZ8Yn2&#10;4HRvpO6lWMXefbPqEdXJnA/M+SsyZ5u/26U9PlizpFqy7P0t07nBks17JsAEmAATYAJMoP8JVC5Z&#10;k0M2ZF6R3P+suQQmwASYABNwIIBVmaOxeu5A/B2M42lI4sbqqQfxhfqz4n2y6lLCByYWRSnt2XhR&#10;+02b8g5WE5Iv5fyX33vPNJLkjCtaTat/IXe2B0Y5y8Acn3dIncOlQLxPTvo4EWpNbjeES5e0+trc&#10;YB0Yax5ommk47wrGKly5OpJARlcvW3E97bGK9+6WxtUb7Wmky/jAPFfmK972qPSPUUesMH3ILmDU&#10;uOJIOQic7psY44qCfLqirqZxZ4thROsfzQ9525safh89tw5cLvOBA/pWdEVyqn3IEkV7uFi4aWvT&#10;uqQMaC8tXz4Z5VbS6sb58+b82S6HjkkO+us/SKwmdKz8HpgtlTpYGoF9HR1rUnitMPs+2X6T6Xik&#10;laNYV9lEZXds2QLXBZENF7EmP+j5qBVm33/x8cdt9vNUjzNuyxTGNJahY9UwNmXcTIbTVHW10mtS&#10;u2fjqlUt1jntWxrXf4b++F8caiHRua89rr+Oe+s7mepJxl+MsynQv2ZrQ0OEna0yGFwv0il8j+9u&#10;C075MNM+kM64iyqp1Hx688T+hw7yXbhriT5Ui6aV7htwjAXQ4hQzrA9WI5McuIrxdO01+kAfVmxP&#10;wqpvN95eINcp1yEOvzXGrfSwgtKlumU6N6RaHqdnAkyACTABJsAEMieQ0o1m5sWxBCbABJgAE2AC&#10;UQIvwGh8TCAQyNtmyMOVYTyIG+ZzsYKvFgbVmNVRMErsRu/nKqHfitVTi6MScPDeZ1hgKGUuIoUR&#10;CpGRaT0ZkLDq6QL4o/015N774pvLL8HKtAdc2e5fp+oj0l7WIB1vpnINZURXGcI48m8EfQe8Tsff&#10;k9bry3jN/zvEATf4FJ/R5hZZm0Pw0IstWm5GAhNkprZCmxqITvBwW8IopibonaK78SSBTE1X63TE&#10;od9EvySVah+KEa2Z/mpjghKehEUlxWEx4OcJXYvg43FopypDk2QIG5itlzrQKvlQe+hUaP4V9Cn4&#10;6ZVF6GfkaiLSpZLU0qnfpDoe8Xr+gXpYfAvGT/p4Ygks+Vno1j5SBLqhKSMbrGa70ZEhtfWRkD7+&#10;339t2W1MZ4/KuyPY1oEPdqr9w8HwaqxCfQY9+B7MhfTQIeMNH5JbB3q7w+VLdExkLLRLQF/1HRKX&#10;rJ6d+E0wi5eS3lpA3WI3uAky/ZnDX3v0wUNsiiTPMu0DvYy7nrRwSTk/2y0/tqcJ6nmd5K7FHkbH&#10;rU01/8VqZNNXMub/T1oa6/6MMRyfLPVzfKWSMuGh0V2tjXU/N48jcptxfAPemJmLB7aHKxEmA/Zi&#10;ik9lS3VuSEU2p2UCTIAJMAEmwAT6hwAbkvuHK0tlAkyACTCBJAl0fcDnuXx/WZvQ9VewyuwafIjs&#10;/6wPkZlisHqZ9krKD3BrbK6SjBePFWjbJ+TlfUBLk2nDjfRvinzlH+pKvxLGp+NgQLlVBUM/wqvj&#10;p7Q11ibl+iEiadD/w3yGzebrMjsv5zedOzpvhdFpPgxOa/H3HG7mp2A14zdwj7/ByHXH+JJNrwah&#10;SLlk2xkKm63+vamju1WHCJupdlpS0uhDvZXjFK9LrBYHMRSceDWsEh2UFzbRLCcZAx1W6A0c1dke&#10;/CP0HgUj1OfoQ+ugw2ZUI+pGInmdnPtNMuORXLk0tXX8WQ+r+ejv7dDnI8wHG6ATbNr47GTcBsbj&#10;qXPiCcSOuKg+Oe3HtiS1Y8b05urq7RUVFQdtCOrfxzj+AeYsuEVRJ5JxcJq/5NsrVqwwDXrpVgys&#10;OsxCsa40XRlO+fq275jjJjk9DYnfBJidldqGvvKyk25UUVQ3xjWPU7qewvqxD/RUrBknpevLjXU1&#10;5gc5e02MBDD2fggD+slo4Y+th4vJ5OspDX5zWzH26Oun4xzTSbkc8YdjLpvkGJ9EYDJzQxJiOAkT&#10;YAJMgAkwASYwQATYkDxAoLkYJsAEmAAT6JlAW0Mt+UteBgNKVXtYXojUV1k5YExaj+O98PcoXqt9&#10;zAqP38e8z43IbY01tDJ3IQzTvvaw+hlkL5LCeNLnm1Xa2LhiR9hlhOgOGffJefGyhvJ5qKPzEmhN&#10;RsjfwnxwBOp1EYwmX+L8Cay6vmrbunVf9Jv+UoYIGIx3Q5aZ25DeMIxMMDPVWBzS7UNW/mT3MHrW&#10;UsmwcDm6gzDlSOGnJHAZsSZZuf2VjlaT4kOVf8JTGnzjTh4Ho86zVlkRX9/qUes8031v47GpLXgd&#10;+hYZkV/CxxhPsb89gLlhDbhWxugA1xHgOBlrlP0x4X10MtBt2fWB0Z9jPN+FNyqOB4tfoZssXN30&#10;Bc1jP8uoWlhlTvlhYIyOiYzkIXO/9J0k9XRJ1/qwoqdFcjt+E87NtC6J8g90H0ikx2CFa0KtNV8X&#10;oTcDnDfz+YSURrdV0s7JnUN7mxucc3EoE2ACTIAJMAEmMBgEErxGOhiqcJlMgAkwASbABNQviYFU&#10;xlmzZs2KrtaEP83qSLg4KB1GtLq5ran+dKy0/AxGmjGtxpczTHl6Hr2eiwJFSfwHjIrKyuDDWZSb&#10;8cn+k9JcNQljTXGyWdJKZ4gTUMZWGFDOamuu90/3l2S3NjdMxN+p22pq1qUlM9lMSpjM4E7A9Edt&#10;zwaD3j728/4+hv/R4jF+fyC+HLgBOZLCsFoxaqjNtA/Fl5HoPNcNtxXYYGufhj40OT5d1wfgqihc&#10;E1o3367x6Xs9z7DP6e2ds6FsHsbGu3Yjcq/lZpAg0XiEHoeSWKmp2+xG5ERFYSyvNeOUfnCiNFa4&#10;1EKRFc1SJT02B7wtu5Sl1aQY238SmnYRBcGFxzyrHr3ulbFnfJoC//SxeKiynxmuXNExEZ8u1fOM&#10;+k6Gemq5rs9JX5qjx1dUJDJyplqlbukHqw90U2SQAjDHfkhFY6wd4fStAcxzB0ZUk+SDO+Mt4dyQ&#10;sWQWwASYABNgAkyACfQVATYk9xVJlsMEmAATYAIZEygfW/wsDFobYRyYuKrpy29ZAvHa7EM41uED&#10;+Cz6yrsVbu3pBne0b3KZde4pK5sRb8QjwzTkmqtos3O0ekq7vWHVJpS3gQxpK1ZXn2Hlh4/WMeGQ&#10;/gpun1N6XRf2H9PICr/MEaONJbCP96hHK27si7Fq8Wn4lD7/s6YvFuL42AJf2VfJaNTHxcWK0yyD&#10;gbGoyyhqxqP8s8DR9KEZm6H/zrBCtbBTl28UeyeVW6V4Ssr2gNHsLPPcLR+wwlPtQ1a+VPdkCIEh&#10;kFb1Sr1Tv4vcNVgyFi9erLVt3HQb2m40lob+rWsVnhWd1j7TPmdoCu5mzW1P8lduKUGr+NH/L7XO&#10;M9knOx4xFk1dYLw6wF6exxe4EG3dbSxitegjlA5ua86InxcKvIHj4b/1V5acnKKiyNhUYpy9v1jx&#10;TvuBbMvCksAC6h92PfAgpIjOpRDmfGWPS3QMo/MlnpLSa+zxymi9GZSy0C/faGlct8oel8lxJn0n&#10;Uz23rF27DVyeoHrtCIZvi38QSPUaV17uraioyM2kjgPZBzLRs7/ylo4teqXrN3nCi2+/e769HMz5&#10;5NP7KHqoKcUotEXqW7JzQ+qSOQcTYAJMgAkwASbQXwTc/SWY5TIBJsAEmAATSJXAypUrOwu8pb+H&#10;R8aLsQzvPOR/kmS0Ntd+ivAlWGl6cUjo7+KV+yfhFuA/FAeDxNQX3lw+HwY1Wp0YWbkXUsfDtcE1&#10;8C/6jJLaP5HKWNXYvBDL12BwlM9vrKlpory08g9Gl3sQf4NhqAfga/jrMEKGjLBxPGLbYKh4HQas&#10;QyhtUpt0LYO9m4xv34WOE1BeMwpZ2dYU+UhRUjKSSATfmWcKFf4XDJIwtuMPlmU4ke3K2WKg3k/l&#10;Txh7Nn3IKAlxKSXJLRj1u47tbT9F2dPaNmx6H8z+DkZzDcP4Cnj+AeGnpSQwg8QwJK5E/cvwUcDP&#10;oMff0HZwkW0cDR2Kwf3F1vr6ZZb4lPuQlTGdvdKugguVKnA5prmt/SOPz/+aVFrH7Q88WIVmwoMQ&#10;2YzzPjHSigz7XF5x8b92bN5aB2alW8PytXyv/ymMLX97iNpRolNZ/SodEF15khyPsJg+jeLmwTB8&#10;JYzA5WjD/2LF45Hw+zqfmEEX0z2DpUlrc/0b+NDaX3H+zZAKv4V+/zylg8YH4kObZIymOHOjD5Rh&#10;TK6A4WtWWHX+E64ynkLEnoXaxG+Sm5uuZN13A9SWulDP3fHAQ2vzvaVPg3odXAVUog6YA2UI4/2R&#10;7oo5h2BMvIv5Ex9BCywCS4xNsR/a9kCwDELWtc650gvNpO/0hZ5umX1FWISORP0Wvbeqema+L/Ay&#10;6lwvhRoPVy1z2oPhg9tdriNQu1fTq2FXrgHqAxnpmGTmotLSKfBBfjuS4+cNI0qJvSNZjRPRZ/aI&#10;HMsV+MjjT+k48pscuBpz2QN4QHoP0hyGXJh35R6Y849FEgOG5stbGldvjORN8X+yc0OKYjk5E2AC&#10;TIAJMAEm0H8EYlY+9F8xLJkJMAEmwASYQBcBpcGggdtQ07DRnQq87z6I0DBuXA8urqiIvobe0lR3&#10;CTItwk1sE+5+F8Hweyv94fi7SA/Di3aHJU1zqSdgjHkbRpQTsVzxThgX7sKK1P1R5q+zct3fsdLR&#10;/rLzv3cTnNXeAdkhGCRORfrTcIv9zxyX2h+uGmCExp2yZpgrJemYNhgqzHMYemLCWxpq/woDCQzT&#10;KFGpBdidBVt12MxE+ZSguuvuvDzdCnOFwyEcY7G1jJFlxUNOFy8tGi9F+GzUzYM6P6C53HOkS3xd&#10;01zHoOzFKKUGcae0bdjc6+rgRPWgssOG2ywPikXLpfCNq1a1KJc4GMYDuAkR08HsImjvk5p2YaGc&#10;eA6SGAAUk6fXOkqquwwVFBRA9bitq3zNpRMnc3OF3CZTpan3lVvOBb5PocdxaLvTsc/Ghxd/Nd03&#10;kYwcMVsqfYgy9sQnRnDcCRmts7TsmehTL8K4XQ7D6P/QQxC08RRYb5ZKkTuT0sRlo14TaWsRafNu&#10;8Q4Bvfa5BH3VEkUG1izpPhaV/Tc67UHQ4eeGkhfg/BWMla8iHZDG9oGeuDj1m2THY0tD3T3wa3EL&#10;xl02+tb5MCD/AmNmukvIb6K/LSWdNT0r2g/oHG5dvkXjF+l0dJ6FqMMPoPtMTcpHR+VmUX+Mbm6h&#10;kWF2HdJNpHTY7z56dIfZlzCWTfaoq7m3MqXTlr32d4cxDf/UVwJ1MfrwlTAE/5JW7KLOdZpL+1ZL&#10;Y807lj6J98rkornFIvT/G1G3AOp4AWQeCDmrMD8cAuPgP+z5E7WjU7hTndLpO9AnZT2dyqZ6bG1a&#10;V5Ob7ZqBeZ0+qDcVTxUvQ2+9G33naky2eyL84ewc9/v2OjsdB3NySCcgJ2N79y2dPuDEsLvkhCEd&#10;FKO7Yn93EqbuikAfNvOh7c29U3ojLHzo48fj7zj6Q3tMonRgNjUapmIfnrY01f8a4wl+qOUXkTTi&#10;auyPxjj7CC6Dqloa6x9yKis+zIlJsnNDvCw+ZwJMgAkwASbABAaRwIQfvqomXvz6LYOoAhfNBJgA&#10;E2ACuxiBMZWVhfGvcdsR0Cv2+CDeKHuY/XjctGkF9Cq7x1u+u929gj0NHZMhmtIV+CqmV/TyijO9&#10;Gk2v2ZJsSw7paD+3h1MdrPP4/fgZMzz5gcBe8b47yc2B3X2AlY/qMGPGjGzr3L4ntx32sgp8k6Zh&#10;FSZWUgc+cmKY7y/7eld8tV2O0zHlt8uOT0P1sPuqjo/3TJkyocA/eao9nNrNKU9PdaS2ceJCcomL&#10;UxtTmN1nJ620o/azh9n1ij9Opg/1xideptM56UOMisrLJ8H4Yq4CdEpHYVQefcAsUXxP4Yn6XCp1&#10;oP6KfjvT3n7xnC090+k3yY5H6g/mWDTda0RqTfVw6gcWE2JLfYD0T9SXKC2lI9cWJD9+zBH7ntoo&#10;lbYkXePlW7qSHCd+VDbc6lQWeUv3y580aaKVPpk9ybTzsfp3T65uEvWNROE91SnZvpOOnlT/nsqm&#10;eNKZxliRt2yWk990StPTRvOW3Q1NorTJ9oFEDBPJtYfT+LO3pT2ut2PqV1R2b+nSiTfr5JtSSmMs&#10;GVbxZfTEJNm5IV4mnzMBJsAEmAATYAIDR6ByyZocsiELNiQPHHQuiQkwASbABJhApgTIFzIZivH3&#10;nJOsQm/gqC5D8utO8RzGBJgAE2ACTIAJMAEmwASYABNgAkwgFQKWIZl9JKdCjdMyASbABJgAExhk&#10;Alki+99BGezE0soF+SWB2/Dq+z80t1wZ1nWP1NUcvN+/GCrCNbT8xSCrysUzASbABJgAE2ACTIAJ&#10;MAEmwASYwAgi0C+vPo0gPlwVJsAEmAATYAJDisDmxs/r8ON9Cvzv4oOB6nJD1/8SDobXwqv0x/Bz&#10;eT98gwYRd3pLY90zQ0pxVoYJMAEmwASYABNgAkyACTABJsAEhjUBNiQP6+Zj5ZkAE2ACTGBXJICP&#10;H/15wdzZFfiA1lx85O5UrD6+CPtTXG550HRfyW5tTfWP7opcuM5MgAkwASbABJgAE2ACTIAJMAEm&#10;0H8E2LVF/7FlyUyACTABJsAE+o3A0qVLdQh/O76AFfX18UF8zgSYABNgAkyACTABJsAEmAATYAJM&#10;IGMCvCI5Y4QsgAkwASbABJgAE2ACTIAJMAEmwASYABNgAkyACTABJjCyCbAheWS3L9eOCTABJsAE&#10;mAATYAJMgAkwASbABJgAE2ACTIAJMAEmkDEBNiRnjJAFMAEmwASYABNgAkyACTABJsAEmAATYAJM&#10;gAkwASbABEY2ATYkj+z25doxASbABJgAE2ACTIAJMAEmwASYABNgAkyACTABJsAEMibAhuSMEbIA&#10;JsAEmAATYAJMgAkwASbABJgAE2ACTIAJMAEmwASYwMgmwIbkkd2+XDsmwASYABNgAkOOwOjJk4uU&#10;UnLIKcYKMQEmMCwIVFZW5gQCgbxhoSwryQSYABNgAkyACTCBEUSADckjqDG5KkyACTABJjB8CVRV&#10;VbmLyssn2WswrrTUl+8NdHhKAh8nE+4kw55vMI/J6IN63Iu/rZ07glsLfKWbCvzlswdTp8Eqeyi3&#10;02AxGexyPd7AY/jbXBgIHJiOLkPlwYhT3xpJ80iBt3Qe5pBPmlrbd2wJqzZPif+JdNprJORxauuB&#10;rte48nLvmMrKwoEul8tjAkyACTABJsAEBo8AG5IHjz2XzASYABPY5QmQgQOGgKfySwINHl/pBYmA&#10;dBlCboEB4T9dhtVtyPPPAm/gnFQNOPkl/t9AxnuOf5A5xu8PJNKjP8PfW1X9fDgYXlvgC1xhlRPS&#10;tByhVI6SqsgKo32icCcZ9nyDebxVV1cpoS5QQuyAHr8VSnykDN07mDoNVtlDuZ0Gi8mgl6uED3PJ&#10;aKHL4mR1KfSWHunx+v+OuaQORuhQvtdfi3npr4V+/0HJyujrdE59K9F8kSjcSUZf65mOvKKystFK&#10;Gc9jHtlTSPky/h6FnHHpyBoJeQa7nQp85XPag+HGztb2+hkzZmSPBKZcBybABJgAE2ACTKB3Au7e&#10;k3AKJsAEmAATYAJ9S4CMvzCYntsRUrfCsAgjKf4r6XMqpcBXMb0jFPoX4gqUkCEkrYdTBD8MrAcY&#10;ShwAA84cxJ3plNcxTMpTkDfRK9F6WMpcx3z9HCiVcINCRltfyMhIgR4yo8m/R+2c5XIv2Nqw/sMe&#10;ko74qEzbyeMvO0kY6lCMmSWtzbWfjnhgQ7CCHl9gsW4Y15FqUqrV2C1Fe+wBI+c3dF18Ayvuj2tp&#10;rHt2oFXPtG+Z9emDuag/6m2EjIWYIwuklM+2NtUf1x9lDCeZmbZ1xvOIMlwWr9zc3Ex/vixRvGcC&#10;TIAJMAEmwASGOAFekTzEG4jVYwJMgAmMNAL5kyZNhJFlmVLifiFFA4wCb/ZUR6nCFTAcb9WE67te&#10;T25BW3P95NEuUQzrze+78n03DRcJ68fnZuXF/3k9efnb6+ure9Knv+JKPLkLXG45dXtD3a3pltEX&#10;MtItu6d85M8URmQv2qxjVzciE6eM20nXj8fKzPOUNPbtiTvH9Q8BuL+oVIb6CUmXLnFoa1PDtNbm&#10;hlNbm+v3lkIupnDE30H7gd4y7ltQuC9k9Ee9DSErSK6UYjntd/Ut43bKcB5paap7M1vLKXfnZpWt&#10;WLEitKu3B9efCTABJsAEmMCuQoBXJO8qLc31ZAJMgAkMFQIdocOwInhfIbVL95s2Zcn7n1XfDdXm&#10;JVLvK9MqX6mvr9+turo62NKVCOftPt+s87er5uOxDMojlD4XUSkYF6Rav359R6IyByOc6ody18Cw&#10;nnbxfSEj7cJ7yLg1GBxL0VKo1h6S7TJRQ7WddpkGyLCiWHFMriuwGlP+q7Wh/nW7OHeu+xehjtBi&#10;rEyuJL/gNFfZ4/v7uC/6Vl/I6I96Yv4YR8te8WYKzyPgMBTaaUvj2tr+aGuWyQSYABNgAkyACQxd&#10;AmxIHrptw5oxASbABEYkgawc9/PhDveUtqbqDcua6gT8HvdYz2XLloWRgP5itsbGFTuQtwZmhRlw&#10;m5C0X9MYIRmcFJSUnYEVoUeq3KyLtWCWrowdF8BS+nVYOcLwafzc/tN2u5d0Hz9jhqd9y7bLlSGO&#10;QvwmTYp/TPVOvDN+BVeh178IrjoWuKTrjm1NtSvSUa03GYUlpfvrUhwPZvtAzzHYf6pJ+e5Rc2c/&#10;vHTpUt1epr1+WUoF9WDo+1hFfqiSMoxXqpcXahNvpzaw54k/Nl2YeEuXdISVaUiGAcgDVyQPRtLJ&#10;Fa1NdfdbeWjVcvOO4NnKMGbBQDcD4Rvw9x8ptN/Fu28YPXlyUai98z6kewsPIx56f3X1NSjraJjg&#10;N7lzss7ZiqcEltz4vb1e7g49EBbGDeDgA4cnWhrro6vBJ86cmb9j4+bvY2Xp/qhzBeR8BkPW2/Pn&#10;znkonhWVMb6iomRHR/gStPHeOB0NXdA3xVaKMzeXeKy1vn4ZHSdqJ/IBq4f0S8Fpf+g0Aatb1wlN&#10;e6K1ofYpylfgKzsaK5GPQdsdgHiBdjgbPKsoTtPUM9sbGp6n42TqWOCbOs5QbYsgowor/kulktug&#10;e7Vbc98Xv2o8Wd6F3sBRhhCLYOybClad4PZOribu3lRf30B69bSlqw/1oXxf2eFSGSehf+4FLp9i&#10;lfDvWxsaYgy8VtnkKscwwmfhec0B6DMtUpMv7ze18pd4oGUlSXqPNkZ1Y7dwR5jaH6tm5dZkjMj2&#10;thoO80gq45Q42OuX7jxCvqgNoU5E20YeOCrjNPT7fUh+jksstvevVPRLtl9TOfGbvV4jcR5Jhg2l&#10;6WzvvAe9vb6tqe6qeEYeb+nX0GYnIBxvTqgO/E5/KLO1R1pra1fGp+1t7otPz+dMgAkwASbABJjA&#10;4BFgQ/LgseeSmQATYAK7JAEY+XYa1zIg0OVnuQT2NNrqMhCVVlZDko9adaoIhv+ijNBPsQJxMm6o&#10;scpZ5UKnQ977bM3euDm+sX3TtpdodSK5dUD6XBiL53/W+MUhKPRIe8G60A6DXeoUyP07wtMyJCeS&#10;EWFVdjWs3ddBNzcMhjtg6MKNvTjQUOrMF9965wx80HDhxrq6Rksnq34yGH42rNSNSLubVQcgP3Kb&#10;aj6uoqJidk8ruw855BAXjJTnoN45plzUH3nPNo+l8GFvGpILfJOmNbd2PAVOM7vKbwJHGJTFN2Cs&#10;/18YJC62G50NXR+DOn0bxkDP+5+tOQQyT6J81BWMYHg6duvx57hZ9dKCodfCQv0CmUZRQrQLrQg3&#10;Dcn5gcBebRs2PY06wyAqvkCaGuyPhfxFL761/FQYUI7dsnbtNquAIl/5V9o7QstwXgCD7Cd4kFCM&#10;vDAG79w0Q67B2TIKcWoncvkSbg99gGgvfO7+F/tN+KtSeP3cU1a2kowvhmF8FbWM8EMkeFXhXxUO&#10;hWFATyFMQ3JvdYS8GapzxztIX4i/FuhcC6v0ntC5KqSHzsJHLE9saar/M+LMLRnenpLSa9C/bgCn&#10;FvStD+EveAza/bKgkhUQstAUlOBf2voIVQBfxV58tPFatA09CKEucKDSxen4AN4ZbU31j9mLJIOz&#10;MsJLkawIddXRn6Gy+ub7q6q/hXSj7Wl7Os7Ldr3a3hnegT54ENz0nAVfyL+h9GTEbGrr+JGphZC/&#10;7EmGFWe11XCYR1Idp1RHq36ZzCMYmwegr+/s90rMQRviDx8eFZIeTJkPKlLVL5l+TWU4bVa9Ruo8&#10;kgwbSoMxvghzRy0YXWXnhPF3Cx56/RhhGGf0QFCWoM0OUyHjwnxf6ffaGuset9InM/dZaXnPBJgA&#10;E2ACTIAJDD4BbfBVYA2YABNgAkyACaROoNBXNhfGoLHIqbI146+pSICxa4zH578PN7sPwUh5ExmD&#10;ir2TylOREU1rGL+D4XCryyVmX37e2flYGnoa6YS/72J16buIy3Zr2pEUh5vpKpTdipvvI/L9ZV+P&#10;yujng4JA+ULc1N8IA1+LS8gFC+bOKcTHqsbKbNeeCPsUHOd0hIw7ndTACuFHUZugdMtDqA5u6doP&#10;BvNmhO2zMRg6wymPFUYrsj3jx4yVwkUrjGG3E5uycrNG01/FmCKsjBZi8eLFGgzxT5MRGWye0LT8&#10;8fCD7Rs1trhY0+SPyQgN3e/1lJTtQentGyAfgb+TpCZuzMvS/FJqB8PhAH2YsdcNxqklKK9ec7nn&#10;QJ9JmqZdSplIHxkWj4HJVKxWvQi+b0ugz4H5E8b4EP0XGA8Pxiq8K+wFhFX4YehRQG0PP7kzWxvr&#10;yyHvOEqDOn822i1HYbXzbfY88cdasPNydBsvVmBfC5+7e+Bv3jTfxImaSztTMwwY1oVYMG/21cQO&#10;bfYnOscq6vMsnlgpfR2F2bdEdRS6PgHp3qd+edn55xRD5z2hH62AXoxwDXWJrsy2y0O4I29amagE&#10;fXgO/ULkTUHf+hrJ1LRsMupHDUZ2WTHH6euzAIbga9BO14u8bD98ntOH2JZANtxOqFuqqqrcVjlk&#10;5IW1/RH0syLU8153tmt8dl72BGKIeh1I/c9K29t+Y01Nk6Zc30c62PaNh2keKfCVz2lqa38H/XUB&#10;+tVz5WMKr+9NTkz8EJ9HMhmnVM9M5pH58w66mfo53CH9jmRpQrucznM8eUXwaW+O90z0S9Svqaze&#10;tkRjbKTMI+mw8ZT4F2IcXAED8kc5Wu7ktqaGfTEnTBWa6wjwdEnDeIDeQLDYJjP3WWl5zwSYABNg&#10;AkyACQwBAhN++KqaePHrtwwBVVgFJsAEmAAT2AUJwD3FvfklfkUG3VSqj3yvm/lK/E+mlM/r30j5&#10;uv15A8ECn/8OWr2bjLx8b+kjpgxv4EN8fAtuInZuuJF+pSuuvqi0dMrOGDh09vp/1RUX89tryYNR&#10;+0wrfVF5+aRIWn+NFUb7ROFOMhYuXOgCqzUkB3rh9fDYjQzoiNPxZ9iNtZYs5P3IftNPufNLSi81&#10;5XkDf4yV5nw2NhDwR9L7yV1FzFZY4j/djCsJfOLEnox0kfid7Rytf6Tf3BUjsJeTaL28gS1ODw+i&#10;+ngDprHWLo5e1SZd8NdKXCmOXsk29fMGVtrT0jF0/5Di4JJirj3O0sHe1mibZ03ZvrLD7GmdjpH2&#10;cTOtN/Btp3hLPl7/d6yjUx4KI8MrdN5Bssm1h5WuN97FvvJ9KQ/69ltWnr7YJ6GPgTY5314WGYyh&#10;R2SMY2W5FUcPiyLM/P+O72dYqXxYvtffRvHkRsHK09ueHgZhfFSbcpHXZFASuI6MiL3lteKttqK+&#10;MpTnkei4SGGcUh2t+vXFPEJucUzGvtILLH7WPh39euvXlmynfbReCcZYVJ9hOo8kwyaaxrvz94nG&#10;VteYMIr9ftPNi50f4l6jNizwBWi1srmlMvdZeXjPBJgAE2ACTIAJDDyByiVrcsiGnPSF7sCryCUy&#10;ASbABJgAE3AmgJvQ72EFYRVWH25RedkXOadyDs2SOV9xZ2mVtPIV/jVLaUUqVijehxVULrgHuLTQ&#10;X4qVoclvWNH4C6yK22zPoTRJLgqwIEs+sq2u7nN7nFDax13n/pjwfjp5afnyyWBVSauB58+bE3VX&#10;YBW3tWkd3DbIf+AcC3t1rDaO3bDa8+6WxtUb7aHSZZj1w6pkWqWb0WZIaRruYL5/CO2JBXCxG0J+&#10;TyERv8FxcVJuLsnPiVkdHJsi8RncOdxEdY9PoUsJv56AobRn4+Pgj/kdsNqO8PyX33uv1IxXqush&#10;gjINy/Y8UqnVdK40I7oy1h4fc6yJj8xzZdxMBpqYuDRPEtUxkThaQQ7eTRTfsWULXkWP3dA+jrxz&#10;xhWtxtJrcpUy2wMjn2Vkj82d+llv+mCA1dldnlAJkQ+QyU/p2KXLaP+EC5c5FIbx+kR8P2trrH0F&#10;rJJayU4yaDNXnCpjD+iA9pch/GE1NjYpfnjH/Q/HGLfN8F7+DfV5JJNxamLheSTaA4bTPJJozEcr&#10;E3dADw3xe0MPT2u2NjRE5jRbGvzIvEin8Hm9ezS4H+a+qGw+YAJMgAkwASbABPqcABuS+xwpC2QC&#10;TIAJMIH+JIDVnV/F68T3oQzY/LQz2tatI9+wSW/0lXky7pJxdHNDQ31LQ81yvIZ/IWRdR0JgDLsy&#10;aWEJEkrDNDY6xsLVRQtFwMiY65igrwPDopJEYqHY504fiTOLw0fWaG9okgwAvW5ukWUZzgt6TdxL&#10;AvA29XMpYRpd45PnuCO6oQZls2bNyrLHw2DRGjEc2kOTPNZMH8TdEksBX9DY4EL3VqycW2f/g9/r&#10;NTB4m+1mhEKmofWIgw5aD2PLFtRjGlaUHmgJJL+fMK4ejnMdF1vWwwMruts+e1TeHUj/ERpq/3Aw&#10;vBqrL5fSCuhuCVMJSFBHSwTpm18SuBVl/YFWCmIl75uon2l8jV+1S3kS8f7i44/bYAilVaLwQmLc&#10;++Kby1fjYc+Piisqiq2yktmnqk8PMs3+aSgj2j/x8b8ySo92Sv2renEFzZgxI/uOBx56Cm41liDq&#10;E82Vvef4XDfco8gr8CQkD24+7gPPe+KypXw6lOaRTMZpoorzPII5d4jPI4nGfKI27eyaPzGXee1z&#10;p3WMMXOZmVeRz+TI1i9znyWc90yACTABJsAEmECfE2BDcp8jZYFMgAkwASbQXwRgaKpUSn8G1qAc&#10;+JL9QUtj7V/6qix3jusxkgUDWjEMYBV9JbcHOd1W3/aQNu0oXZp+pLFQUrQlFKJEB8XB2BxjqE2Y&#10;XoQs3a194qS9xECvsZQEKx4d9etUHlM3JNE2bdrUbdVvL+JTj1aRj64pKT+Agfjlbn9CPKJp4s4J&#10;eXnmqmwyzsPIRh/8EnpYvAmDyXMwIi4R7SFyoVCMFXg3x69Yd1Jqc3X19vE57oOwLvxSxNcj74mw&#10;yr6B176fijegO+VPJYzcP8CVwgt6WL2LjvEDWIgnkcEIjzc2oRPQR+tS3uiDc27NfQB4kb/rMsNQ&#10;t4aDoWpyG9GbsH7QJ9IvbSvcsaLdXDkOB9BWf+pNrYTxNZu3X472OQF991X4sT6spWHtavroJPxM&#10;3wpf6QfDiBYEgwuLfKXkE7a/t4zHYDIK9s845XlkOM8jjv3GkKMpHA9Kt3WbOzGfYmw8i/AH4av/&#10;Liv/QM59Vpm8ZwJMgAkwASbABNIn0PurlunL5pxMgAkwASbABPqMwBjflNKg3vEqjF7jsHr4ZrzS&#10;/qs+Ew5BYZdrhxB4Qx0brKkZG5tMQUPgH1wx1MKoRXf23oTqSOGnJJoUaxKm6b+IWoieAoOmo36G&#10;bPWbRcONARnr+k+NiGSwWo8j8q37KD4QZT5ciMTE/m/pOi3wTx+rjNazge9DrHrdCIMlfZCOTJir&#10;paZdc+m53/st3CDEZk5w1lW/n8NIeRd8+h4Po+6vIGvh6qYv/o0sP0uQLeXgprbgdZA9H1q+lJXj&#10;PmXr+vVbLSEwgq8BA3OVuBWW7H5bYw3puXBcaamvPax+hnosksJ40uebVdrYuALjy3nrL31iSlOi&#10;mc6VS9KHBjPc1BkRAfLGFStWRCaNLol4aPBPPEz4A07P1JWYj/3fu6KG+25IjVMHmENKv11hHnFo&#10;A3xJz7UeHx9FlNyO+fNcpzROYQM19zmVzWFMgAkwASbABJhAagR4RXJqvDg1E2ACTIAJDAIBz5Qp&#10;EzpVxyswdpbBMHovjMhX97Uasj1kuiXAyrsvNqxfbxqd+rqMwZCX2+Uaglwv4MNwk+N16PqoWhWF&#10;a0Lr5tMyPn2fn3cZr+EOgIxu3TZNV98wA1WXD+FuKfo2QJOa6foAhuCDkpGs9JZDYDCl1a6/a21q&#10;OPzy884etWDu7FFwl7IXrdKFEdlIRo49DVbsKRhh/iQ07SIKhyuXefZ4GIDNVcNIl5LriKgMpQ6l&#10;Y6mp2+xG5Gh8hgcb6+oa25rqT4df7s+ITavx5YweRfazPlQ2xvVa2sPdRRXt7duYyspCGP4q7GE9&#10;HithGqNdUsMq7u4b3HyYK/tR92D32GEaMsTGaTeKQ0y/XWIe6dYI+A3JdX1OwXgAVj6+oqLEIUmP&#10;Qb3OfT3m5kgmwASYABNgAkxgIAiwIXkgKHMZTIAJMAEmkDaB0ZMnF6kdwb/DEDoVBrSHW5rqTONa&#10;TwILS0r3h0uAJ+Dz9Tx7ukJv4Khx5eXdVr7SamfDMH5BabGi9BF7nuF+TEY93Jw/i3pIvVO/i9wI&#10;WHWiD4a1bdx0Gwxeo8H2b10rSq3oAdljBdsDKAh2PHmyx+8/xF6op7R0TxgkLqYwuAy42R7XX8dw&#10;7/EQZOvwZX1Wsa983/hy6ENyo32TTX+7FAejYcSYqORlWM173Z0PPnz6i2++8y3qawW+iulVVVVJ&#10;vf1VWBJYQO1hLw+vhxfROYyg9THhUkVW1xrGfvbwZI9h4IUrU8hV8gB7Ho8vcCEaYpI9LJljT1nZ&#10;jPiHFOSOA22XR/mzc7QY/eNl9rU+8fLpXHOLyOpyQ5yYHwjMtNLAXc6YzraOv+K8wgpLYm+6NdGF&#10;Oic+LX1sDE8OTqJwrPD/Z3z8cD0fauM0nuNQ029XmEfi24DOt6xduw3z1ROY0rN2BMO3Oc1/9BsM&#10;71G5Vv5U5j78pv8Ubnl+R7/ZVn7eMwEmwASYABNgAgNLIKmbm4FViUtjAkyACTCBkUygqLR0Cnyz&#10;3o464n4Tt5tK7B2pr3EiPvq1R+RYrsCq45/Scag99CMk6kojZuIDZMvxgbBIsq7/cClgaG55Ol4r&#10;N1eTGprxXWWIk2GcpJWcZKg0Nxh4rmgP6nNg8HsTAf+FoWsHjFhTgiqIVa8KBlb5r4qxRdesbO7R&#10;7tUlbRjtlHYVXAxUwUh4THNb+0cen/81qbSO2x94sAomXBhLZTPOyTfvgG9kvEa7PwRj9jnKkC/C&#10;LcDf0SYfQ69KETK+gTbywBC+ZHtD/bsDoVxrc+2nBd7SJVi5enFI6O/CaPEkDIL/obKxMnjqC28u&#10;n48Fw2txSn1LbGusewluKEh/cm+xWMGfAW3kOFmokHhv1ZpaxMOfd91zZkSCfzBKPocPuK3N95Y+&#10;jdXQdVIalYZSeBAiQ1K6HonJJl3LUAK113eh3wSwasaDgJVtTXU/j0mX6ESKp5FnHsbIlTDMlCPv&#10;f6HukfgQFlaFSxipe3CD4iQzpI4PC3UNHt48o6QG46lhrGpsXogyyiHv+Y01NU1O2aJhfa1PVPDO&#10;A9PlhDfwN8wlR2E997J8n/85GNK3GWF1CmYiPA8QL4PB4TtzJD5Cf7wWaV+FD+vzMBcdjfyvakJ9&#10;Zgj5tQ5dfA1lZCP3X7c31j2DtIkFDaOYoTZO49ENNf12iXkkvhG6zt0y+4qwCB2JOXHRe6uqZ+b7&#10;Ai9jLqjH7/R4/CbPaQ+GD253uY5A8lcpS7Jzn6ekcrxS7XgbScEJVZB+wx+k/LwxASbABJgAE2AC&#10;A0uADckDy5tLYwJMgAns8gSMsPDhBvP4eBAwzEzFDSL+YHoSohA705CMZZOwUXWlVmr/rqOYHZns&#10;pG57zd/QVpIxC4I+tCfEh7ZuhTH5WhhUD0a4+Xo/ykWBsgFp76gYU/TLlStXmqs17fmcjnFT3ElZ&#10;Yezrlh4uAzphpINWTnFap9J1FClj8jnJc4XDoTDVTcWmTRTuJIN0J6MGVtHO7FSd90PnQ6D0/8CV&#10;BKost0P8UiFyL2htrt5Aaa0tkSyKDxtu6I5mkd3rZ+W374M5OSER7oAdVgbt4dYx+dKEQXMFdLsG&#10;YUejTY7GHt/fE9Xwv7C4tbHucSst7RPV354m0XFP9bLyYNX7JTDQ/htsfoq+twiKW5uOzvI+fHTf&#10;YQUUl5dPQrpj0We/1IQ8E0q3YllxHlYklihpkDHlVEOop4rKy3ffVlOzjvI56aBp8kqkvRx95koq&#10;jvol6v8Z/Cxf3tJQ845VHu1bGmr/ioch96AfX4iECygMaf+X9rQ5yY/ERP63NNTd4/GVlSD/xajf&#10;+VQY+sJa6P9NQ8KgrMRFmp4V9f3bG2/NpZ7AuD4UKp+IZzrmalxIhAFc/Nqd4/6xvWyn477WB/Ux&#10;+xnaKWaMefNzj4M/5l/DAHwC6n2Gwsps6PiGW2SfA7+up6PLHY6HUDF5HPVtqnsTD7QOQzk0l3zd&#10;7CNmQuIovoTMG0eNH7sEY5yassetp7YacvNIiuOUKt5T/VKdR8A50q7C2WUIzyNYBd9H80hvY57a&#10;NlGarU3rarDqeEZHp445SizA7435IJgGA4bEBsw1D8M3+/vW11WT1Xn+vH0340FeIzrVWPwu/Jd0&#10;4I0JMAEmwASYABMYBAITfviqmnjx67cMQtFcJBNgAkyACTCBfiPQ5fvXUf74GTM89Do+uS4g/6iO&#10;iXoJJDcEPeU1XXLAmugkhvKRiwR7XCJ5VI8ZM2Zk29PSsVN4Ihn2vFRugX/yVBg2J8Fw6agfpe9N&#10;FjEk9wV22T0d44Nro+xuNRKlhYuE0cV+/94kP1EaCneqf0/prbje6mWls/bjpk0roH7i8Zbv7tSn&#10;sAr3cayiVlhVfYKVx76HgfxNiodh+jtWeCIdqD3gaqGyyFu6X/6kSROt9In2xAhuGvaK90WaSH68&#10;nAq8Xk7jgD6OZ8VRXqd6JsO7uKKimFiRSw+SbclMdt9X+lAf72ls0uv2VO9AIGC63iD9iD21dbK6&#10;WulIBo2nYn/FPvThRSs82X1vbTVU55Fkx2lv9UtlHiFZxCMZtsnql0y/diqvt3rF5xmO80gybHpL&#10;Q5zot6bIWzZrjN8f+yqRDVKycx/JS2dusRXFh0yACTABJsAEmECaBCqXrMkhG7JgQ3KaBDkbE2AC&#10;TIAJMAEmsMsTyPf6PyBDcZGv/CtOMLByGK5YYGguCRzsFM9hTIAJMAGeR7gPMAEmwASYABNgAkOd&#10;gGVIZtcWQ72lWD8mwASYABNgAkxgyBKQUiyHK4h94Brh4QJf4F5NyY+kcG8Iu0KTRJhciKiD8EL3&#10;P8vHFi0fcb63h2yrsGJMYHgR4HlkeLUXa8sEmAATYAJMYFcmwIbkXbn1ue5MgAkwASbABJhARgTy&#10;x429vG3D5gl4Nfs4+Mt+CP6QIc90IU1y4TJZPp6X474kWd/bGSnDmZkAExiWBHgeGZbNxkozASbA&#10;BJgAE9glCbAheZdsdq40E2ACTIAJMAEm0BcEvvj4Y/pm1Ink/zMkXPvgG49enGOBoaxxa8bKzQ31&#10;9a19URDLYAJMYMQS4HlkxDYtV4wJMAEmwASYwIgjwIbkEdekXCEmwASYABNgAkxgoAlsbmioR5n0&#10;xxsTYAJMIC0CPI+khY0zMQEmwASYABNgAgNIQBvAsrgoJsAEmAATYAJMgAkwASbABJgAE2ACTIAJ&#10;MAEmwASYABMYhgTYkDwMG41VZgJMgAkwASbABJgAE2ACTIAJMAEmwASYABNgAkyACQwkATYkDyRt&#10;LosJMAEmwASYABNgAkyACTABJsAEmAATYAJMgAkwASYwDAmwIXkYNhqrzASYABNgAkyACTABJsAE&#10;mAATYAJMgAkwASbABJgAExhIAmxIHkjaXBYTYAJMgAkwASbABJgAE2ACTIAJMAEmwASYABNgAkxg&#10;GBJgQ/IwbDRWmQkwASbABJgAE2ACTIAJMAEmwASYABNgAkyACTABJjCQBNxUmBJiv4mXvP7DgSyY&#10;y2ICTIAJMAEmwASYABNgAkyACTABJsAEmAATYAJMgAkwgaFNYHtNo4s0NA3JQhmHKSUOG9oqs3ZM&#10;gAkwASbABJgAE2ACTIAJMAEmwASYABNgAkyACTABJjCwBAyzuIghWcpfujR128AqwKUxASbABJgA&#10;E2ACTIAJMAEmwASYABNgAkyACTABJsAEmMBQJhDW3NkyFF5tGpKlkNub7jy0ZigrzLoxASbABJgA&#10;E2ACTIAJMAEmwASYABNgAkyACTABJsAEmMDAEqhcsiZn+9pawR/bG1juXBoTYAJMgAkwASbABJgA&#10;E2ACTIAJMAEmwASYABNgAkxg2BFgQ/KwazJWmAkwASbABJgAE2ACTIAJMAEmwASYABNgAkyACTAB&#10;JjCwBNiQPLC8uTQmwASYABNgAkyACTABJsAEmAATYAJMgAkwASbABJjAsCPAhuRh12SsMBNgAkyA&#10;CTABJsAEmAATYAJMgAkwASbABJgAE2ACTGBgCbAheWB5c2lMgAkwASbABJgAE2ACTIAJMAEmwASY&#10;ABNgAkyACTCBYUeADcnDrslYYSbABJgAE2ACTIAJMAEmwASYABNgAkyACTABJsAEmMDAEmBD8sDy&#10;5tKYABNgAkyACTABJsAEmAATYAJMgAkwASbABJgAE2ACw44AG5KHXZOxwkyACTABJsAEmAATYAJM&#10;gAkwASbABJgAE2ACTIAJMIGBJcCG5IHlzaUxASbABJgAE2ACTIAJMAEmwASYABNgAkyACTABJsAE&#10;hh0BNiQPuyZjhZkAE2ACTIAJMAEmwASYABNgAkyACTABJsAEmAATYAIDS4ANyQPLm0tjAkyACTAB&#10;JsAEmAATYAJMgAkwASbABJgAE2ACTIAJDDsCbEgedk3GCjMBJsAEmAATYAJMgAkwASbABJgAE2AC&#10;TIAJMAEmwAQGlgAbkgeWN5fGBJhAPxEYPXlykVJK9pN4FssERhwBHjMjrknTrhD3hbTRcUYmwASY&#10;ABNgAkyACTABJrBLEWBD8i7V3FzZoUTAUxK4J7/Er3tK/Cfa9aqqqnIXlZdPsocN5jEZZ4vKyiYv&#10;XLjQNZh6OJUdCATywPFe/G3t3BHcWuAr3VTgL5/tlJbDmEA6BIorKoo9U6ZMSCfvUMwzUsbMuNJS&#10;X7430IGx/7Gd81CbP0m3odqHRkpfsLf/rn48lPp/sb9iH483sAl/TyfTLkNJ92T05TRMgAkwASYQ&#10;ITCuvNw7prKyMFUefXF9lG7Zqeo6HNInujbuL92ZfX+RHR5y3X2hZmEgsJuhi4eFEllYD/hEW1P9&#10;L5zkwshznDLU9VKTv2hprPuNU5rhFJYfCMwUVO8kN6nUra3NDU8XlgQWGFLdBfvcs23N9T/qKXt+&#10;SeBWIcWhVhopVKcS8nMp5CqhjFXFbvl8fX19uxXPe2cC+KGqCAXDz0gl8qVU/9fS1HCzc8qBC1VS&#10;FgqlNKlpBfZS31tV/TzCjyjwBa5saaz/mT1uMI49/tLbhKEue/Gt5Y+j/NMGQ4dEZW7V1VVKiAuE&#10;kE1I82fMQRXK0L2J0nP40CBQ4J88VRnBhzGX5VoaYW7rwPk6zJPPTfOXPLtixYqQFTdYe7rADXWE&#10;NggRchf4Jk1vaVy3arB06atyR8qYCWlajlDhHFxzFNnZDLX5cyj3oZHSF+ztv6sfD6X+H9bDRUqo&#10;Mbhe9SfTLkNJ92T05TRMgAmMHAIen/8G3JfPx/1Xc46W+/3NjZ/XOdUOD7Bfwr1k4X7TK+ctW7Ys&#10;7JRmVwsr8JXPaQ+G35bBcMuMGTPGrVy5sjMZBn1xfZRu2cnoNxzTJLo27o+6MPv+oDq8ZPaJIVnp&#10;ogqrFueZVVfiQHSs91oaa96JR2EYYooQaqYyxLT4uOF4LnVZrJSxb5zutMqbXq+HfUsYMXGaNA1c&#10;uPENKCWmIsn0mHjnk0X4UfNC4g78cBkwPmbjfA4uzs3UW8Oi2uP3n9va0PC6c3YOJQLhzvB3wW3v&#10;CDV5WWVl5Z3V1dXBoUgH7eyO6Dkw2tErzaEdnTdJTdTAcH17fKnQJ2sg9Ykvv6dzXPR9j4Zalsu9&#10;YGvD+g97SstxQ4iA0Xkw5sC5aLswjAxt0AzdTOCBipqL/aJVjc3veEoqj2ttroYRt383j7/sJMys&#10;hwoll7Q2135qL00P5WIVfijy5g6eQNnjhuvxSB8zAz1/Uj8Yrn1opPeF4TpGM9F7MPp/Jvra8w5n&#10;3e314GMmwASGHwFlmPcTPtI8qILZ2B3pVAssdsA9uPDgHjIL8WxIJkjKwLVyZMvNzY25Vu7366M0&#10;y7b05X0GBHpgn4FUzjqMCPSVawvTL6mUcivqLg1D//kwYpC2qq1Ndf9oa25w2/80Tf6YBILFH+zh&#10;dNzaWH9PuoW5pXseVjMXXH7e2Xkut5yqadrxKOMNGJQrYch/zVNS+v10Ze8S+QzxHbRKSEqxCg89&#10;Rje3dXxjqNa7xJO7gNp4e0PdrQOhY7hDlaAfXYAHPOc6lTd/7uxLNS17+n7TKk93ih+sMDwMyMHV&#10;Cx6yyA42Ig9WK6RdruXL+sXW5vpi/BVN95fkYF47DmN0E4zMc4Ts+GXa0lPJqOvH44HgeUp2eygo&#10;Who+2yRFXklejtvX0rB2dSpih2LaXWHMDPT8abbzMOxDu0JfGIpjsL91GpT+30eVGs669xECFsME&#10;mMDgEdhpy8BboXh7eP7gqTK8Sm5pqnszW8spd+dmlXV7m7Cfr4/SLXt4ER6a2vbIfmiqzFr1MYG+&#10;MiRbai3FLPwljDsHmk+grFDe9xmBxYsXG9vr69fANcgzl5139qEwonW5PjB+Rn5q+qygESSIfObC&#10;UEqr4V+CJ4kHu6q2aKhWkVZKUxvjQUHMU93B0nfp0qU6vdI/1F7h2hoMjiUmcInQOlhsuNy+I0AX&#10;n5jXntU0cQZJxQOfE8dXVJT0XQnpSaJV0Rtrash1yrDfdoUxM9TmT+o0Q7EP7Qp9YdgP2DQqMBT7&#10;f7LVGM66J1tHTscEmMBQJ6DuJQ3xSvFtQ/HbMEOV3pbGtbVb16+nBYUpbX1xfZRu2SkpyokdCTB7&#10;Ryy7TGCfuLaI0lJ4G0TKm2EBuFvoxi3wk/NMsn5ySIbHW/o1mA9OwCHcRcBfppIfymztkdba2pVW&#10;GfTxjrAeulIK7b2W5ro7rHDak5P3YFvHvTC/bcMKtx/Y4+i4wOu/Eivd9s7Scn5EHT8+3n5OBowd&#10;HeFLYKXaG+GjYSCvwX7nBOkSj7XW1y+z5xnoYzIq4+/qO+5/6GgYSmfAP9HN0OHMgdZjqJenVBir&#10;kbFJ+USuSy3rCIvbYaFdAN/eY2Cw3Ryvf0FJ2QTxodgAAEAASURBVBlYnXi4O8d9oREOa4auLoH3&#10;hEORbofQxDs5mnxgU319gz1fOnns+e3HhV7/IkOJBS7pumNbU+0Ke1yBb+o4JdouwurhfVGfErxi&#10;VS1drsdaGmr/ak8Hdyd4VV+cgL+ZqGs+3Aesh//ZtyrGFN5rjUn6sM37q9csUSo0vivvBHwUxzK0&#10;28VFjpV4FOPqjfiIwpLS/XUpjseY3QfljcH+U03Kd4+aO/thMkLb03dxOlLlZl2cpVRQD4a+jzF5&#10;KOaNMMbt8kJt4u2NjSt22PPEH8PAKAu8pUs6wso0JKNenp16yxV4U+B+K8/EmTPzd2zc/H34Zt8f&#10;ZVQg/DMYnt+eP3fOQ/G6WXmSmYestPgI4Wg9pF8KHfZHvSeA8zqhaU+0NtQ+ZaXhfWoECqV8bQv8&#10;SYBnVntHmNwgNdslpNvf3B16ICyMGyDXh/75hBDap1iJfAz67AEII98aZ6MfVdnLso7hjmhra0Pd&#10;j+If7tCqzuYdwbOVYczCBDMD6ckVx3/w+/S7eDcZJKsv+j/JsbZky09lzFiy7ftk5hMrfTpzYTp5&#10;rPLi9z3Nn5QW32o4xlDqGLQ3tVcH5vR/iLyc+1o//xwPwSMbzbOGaluENFVo+1Kp5DZcC1S7Nfd9&#10;9rcfCnxlRw9kHzLdELV33oe+9hbNc/m+ssOlMk7CHLoX+vCn0iV+35ubq1T7QirzIdFLZc7NZP60&#10;j6X4sQ0XTTFv86Rah2R/Z6m+qcxHlD6Va0t7HZP9vXTq/wXewLm4DsBvlMOmqT/E95lU2pAkUp8q&#10;9JWejTKq0BenSCHed7vcD8FHskOBiYOcdO+LPm+VaJe137QpD72/uvoa6H409N3kzsk6B0aQ9Vba&#10;ZPqMuWBG10/AtdhTrU31f7TyWnv6SKvcEbwT13ON+B6K+bZiNC6J+x1Km04fyJ80aaLsCP0cP2ur&#10;cc12vVWmtc/3+i/G3HaAK0v7yba6us+tcNqn2vaF3sBRMLgtQttPxbVVJ66z3snVxN3x18j2MviY&#10;CQxlAtky99dwbXEW7qv3/Nvby8+Erg8lq2+y12S9yUvltzGZuYrKs89/qV4/9DbOSXZne+c9uDap&#10;b2uqu4rKS/f6KNV5NdWyNU09YxgS39hQJ0HNp+nbVaSvfYNrvfF42fXnuDOoBaur7XHxx8leL1K+&#10;dNsglTLi9aNz3Nt8K536ptPuVvmp9GErD++HHwE54Yev4ndf+9kXdx1yZbrq00UqbswegI/VX5aP&#10;Lr54/aZtn+HSchJuvC5pa2q4y5KbX1J6KZ7xwfgrb4u/qILz+lvQyelCS0c+3IjLfFzgVeICrQN/&#10;32trrHuc5NBHmgw9uAqHbV5P3lhawUDhtNFAQR7zYk5mu/a0G6Dp4qh1w+ZNSCZz8nPHb66u3m5m&#10;cvhX5Cv/im6El+HCqAB6fKKkKsYFWak9KbmwwM3KbfYwOsYH0i43DHUbDA6P4cIyYsCMS2TxQvBf&#10;4PLimLjomFN8bK8RLL24gZ21rbHm3zGRXSf5vsBp8PH5GLjVgne5U5pdNWzWrFlZ8LfahB+DUaPG&#10;FE3YsHJlK/rJMvSTg9Hv/8dudLQY5XtLH4G/p9NhoD1Z6cbdxB/9YDsuKgrNNODscsnDaNVwX+TB&#10;6/xnYSXm/8XLig/3lAQOhi5Pol9ORNowXABsw02baUyFfoutGwb0mYeR7iykMdAn6nCTFES6yTh3&#10;Yyy9v2Du7IPIiDp+xgzPjk1b6eFI1LcVjhNu4HU3eF1sJQBDiQuFq2FIuQ5hkA0/3vBHgHAYkzHQ&#10;pHgn160t3FhXhz4c2aJsNe0UjPcbkXY3c4wrlWumkOLD8TlZs3E/12Hlid+TARwf5WlF/pz4OMh6&#10;AR/7NN2W4GOYe0ldPY264wZHfIE+UIP9dGpHcguTlZd97Ja1a7fZZSQ7D1EeulkT7aEPzP4hxX8R&#10;hPlFzkCdRsfPP/Yy+BjzZNdvBlh0mwO72rcN7Zst3HLvtvr6j4lZJv0N8/U5+I36BebxURH+8p/Y&#10;L4PUmJv7SJzz/+xROcX2/oKP701TRugp9KeZkRz0wUc1Accu6tMYCxfHzy990f8t7VIpP9kxY8m2&#10;75OdT6w80Tr28/xZVF4+KRwMr43/3bPKj58/aWURPhj6O/Sj00hXzAGbMTcUoM2yMFdtECpvBq2M&#10;8ZSVzRCdxjvmPCFEC1LW4inDRKQdh2wGHkKc2NJU/2eSATZ4I2jg+pBVZ8xjzwlNfogHZNdCDXpY&#10;h58FzMHm9ZM8A3PgYzh23FLpC6nMh1RYKnNupvPnznbuPrZxfXmQVflU65Ds72w681Gq15ZWHfFB&#10;3qR/L6089v7vKfE/iw6S4FpT3gpeV0R5pfi7WVFRkbsxGP4DeOBhMjYp2zFZ50XmQPF7hJ+DufBd&#10;XJ/MtspItHfSvS/6vFVeVJaUz0LHIJiQIcHcXFLO395U/zc6SbbPWNfemD8+a21q2D0iaed/GGx/&#10;iJF5F8brUhgromUlKz+iS9f1aAp9oNhXvm/ICP8bc9ynuA+hB2YxG/r465jfqlxSO2p7U91LVmQq&#10;45fywKXeNfh0yw2oXwva+0PUdQzkzkC5T6PchZZc3jOB4UDAut+GO7MJUus4FvfyWFgjmzwTxuz2&#10;xccft1l1wHzagrnDM9otR9k/dp/KNZkly2mfym9jKnNJdP5L8fohmXFuybZfj6V7fZTqvJpq2Ziv&#10;bxJS+wQLQJ7Ab1M1fpt2i28H29z9FObuk+PjrfNUrhcpj6VrKtdw6ZZhbwuPr/TkVOubbrtTPVPp&#10;w5Set+FHoHLJmpzta2s7tD5WXdJqR6nJK0kuBuhP6IlEb2VgUl6Ii7orkOEjfCl1Moyh++IiZKrQ&#10;XEcgrwtOlx+gpzEkh/xU0kUbDvO/bAtWUdjOTR1uHcuwscA6pv2OjVuxQtM0PL3ekxGZ0oZV+GH8&#10;SBRgZeFpmGBmwrdxOS7Kj6M4Kpt+PJyMyBQ/GJsm3BEDM4zdPt+sLkPJYGgy9Mpc3fTlfBgAxmLl&#10;7l/JiEwaYgL/Q0RTw9HQb9VC6fpjSLshy5W1L/pBkTvbNQWZ/42L5TIstIk+ILHS0z6dPPb8iY4r&#10;cLOGBxqPoF9OhEH3ZvTBQty4jHNnaZXQ8SnotZeVF30UK+jl4lG5WX6MpQqkm5aVmwWDLVbVK7Xf&#10;C28vN38UiceoscXFLqEdQHmRZy3SjY7/I1mWbPu+IFC+EEbkG3HT0ALL2YIFc+dAp/qxZESlGxhw&#10;n9MRMu6057GO8YP2KDgGpVseAr/f+W7p2g8aNCNsn43B0BlWOqc9udjwjB8zVgqXeYOE+m6ydK4Y&#10;U2TezGKlvibD4jHoMBXz0UW4ECjBzfKB+RPG0Ic0/oKb24Px9Dx680zlpDIPUXot2Hk5WhwPGbRr&#10;wXgP/M2b5ps4UXNpZ2qGAaMib+kQeG/N2oPRT7Mx2XZOnziRDPTmlkl/w4qwJRgn9ZrLPQd9ZRLm&#10;80sXzJt9NfUb9NU/UQEwEJ5n9SP7ngwiEQ12/qf+BSPy07hpngm5T2ha/nj0Lx+NJ9NPPn5rMDbu&#10;9ZSU7bEz186jTPo/SUm1/GTGzE7tYo+SnU9ic6U3F/bX/Em6vfjWu+dg3MOILNeZczrmqun+iflo&#10;30Wm7lnBieZe1+lhwPtuTTvysvPPIf/de+L3nt42WIxwDXNwdLXrYPUh6LAARuRrMLddL/Ky/eNz&#10;swrQj5dAPzwUVLeQsRjHjluyfSHV+TDVObev5k+nsW1VPNU6pPI7m858lO61ZabzxbjcrJNlfu5E&#10;6y9LZleg3zcQJ/SbFyxeqbYh5dvYGT6XjMiYB7+k+bW1sa7r91z8g4zIluxM95n0+fiyIesI/J2E&#10;xS835mVpflxTHYyR8y9Kl0qf8Ywb8yyytOE6Y3qx3793fDlY9Wsaj/Eg4DErLhX5Vh7aZ9oH7LKc&#10;jlNte1pZByPydeZ1m8ibgmu/r9FcSd/TgPzHncrgMCYwLAjkK3nUV2f/H37zV2Lkedu+3HxZb3qn&#10;ek3Wk7xkfxvTnktSuH7IZJyne32Uzrwaz7OnsvFG6nXjsl3P4rdvK67hK/F28oHx+fHx7VMoTGqu&#10;R7vF2QNSuF60Z0vp9yzNMuzlpVrfTNqdyk22D9t15ONhSoBWJE+8+PVbMlGfVpfll/iVx+f/pSUH&#10;T6LepbACnz/qfoJWJFMY4qI3YrjQlHg6Xo1ww+lCDHGvReQEfmyT/TMKQxzdOEU3koOJdXtX3OvR&#10;CBx4vP5fRcJL/8ceHn9Mhm8znTeAH5DYDU/+PqQ4rMKcGxuz84xWJHflTzj5WLyQ7rmdOZ2P6Akp&#10;yaOVLM4phKCbH6QxKJ0Tw0T5doVw9IeniAuYR1bLoNLk0gJcO4kZPR2M50CrYigPnkh+QO5S7PG0&#10;It6MK/Hrxd5J5VZcJnnwqvWZlhzaW7Ls4eh7/0vlYjX1G/a01jGtuLeOE+3h2uWqiO6B2+xp6Cm6&#10;KbskEF1hHRsf+HGk7NKo8ZxW92G8rYnk859oT0/HxAZxOv4MuzHNqhvyfmQ9HLLyWvMD6vhHK6yn&#10;/dhAwB/Ry78hPl1hif/0SFzANBLa4+k1MIrDX6vl/yydeQh961lTjq/sMLt8Pu6dQKI5kOY59I3P&#10;I1wDt1uSMu5v3sAW+3i15NIe7fi4WZ438G17uHWMsddO8XRhZYVF+1dJ4BPqO1a4tUeehygPZD9p&#10;hdG+r/p/uuX3NGbseiZznGg+serY3/Mnzd2RdvPX2PW1yrfPn2RYxTXAl2ab+P2H2NPTcTLzJ8lA&#10;u+4gGfHpB6oPRetM86q39Hx7PeiVWtRxo8kEq0rtcU7HPfWFdObDaJ/0JjfnZjp/Wu2M3wvHsZ1O&#10;HZL9nU1nPkrn2jJaxxR+L6089v4f3/50DR4ZO1jtattSbUMynmCcrydZKM9cbGGJo/6I8OcoDnP6&#10;ciu8p72T7n3Z522ycC2183rG0imdPoPfst93sbzZkkP70b7JZQjHOA1sgpu/bApLR77FJJVrJlqR&#10;bHJ3uI8hPSDrdYov9JYeSee0pdr2O8vwvxWRwP+ZwPAmYN1vk0saqgl9bM8c27hXIJdEVu3w29VC&#10;4YFAIM8Ki46fFK8Jrfz2fTK/jenMJbb5L+nrh2THeVS2N/Z6jOqVzvVRKvNqumXjN+B+c56MsyUV&#10;w6hihnv9G+itZnvbJHuc6HoxqmsfXMP1WkZcW6RS30zbPZk+nCxLTjc0CdCKZLIh9/WK5GhtseLL&#10;fIJnKHkhDZxoRNwB3czgiRA+hCZqtjY0fBQXjadB4kUKM4Ta3YrTNJdlgF1ghdHAN+WQ70u4HsDT&#10;nq/ajYD09AdpVY5bWXmtrLH7rtfykbTb6/5Y1bqaEivNcMdmGtyzcDgsoQH9CV1ld1s9N7jaDV7p&#10;5hM1KeH/Tm4fm+M2+xFpE/GLrOh1PqkHE69K1qS2JH71emRFvPwUeTVdhvchefYtnTz2/ImOMVCx&#10;YtdsZMcHFPbXrhLJQAepozhNCm+iNMmGv7R8+WR6kiuxGnj+vDl/js+3tWldDbj/A+EYwrqpuz0N&#10;VtLd3dK4emNMmMv4wDxXglYNZ7TpUsLfOgpXGq0YitngG/Ed6hMIzH/5vfdMlzXpzEPwrRqZr5Rx&#10;c09zXEzhfBJDAP3nIBi//o4b21dxEb82bITfQ7+ajPZ53Tsq9ydW4oz7m5I3UZ+05GW6N6Q0b8Bh&#10;Qn4Iqxrw8xK7IeT3FAJ3KvvHxkTOMu3/mZbvpFOqYb3NJ+nMhenkSUbvDz7/vByrBsdjRmiM9wdL&#10;+ZOZP2klL9q1idJ3bNkSvamk83S2jNoQLovi3aZE3HyZv03CpcuM5tB05sNU59y+mj/hv9pxbKdT&#10;h2R/Z9OajzK4tsx0vrD3T7pBxMx0CebeDXiT4hJ7XKptuOTBB32Y5Mrp93Sqd8LzdlnUHxHu+EaS&#10;PV3Sx33Y5zFnby7Jz7kivux0+gzqaF6T4f7gZLu8TiO0EOeYJtVT1ncp0pFvyezLPmDJtO9Tbfuc&#10;cUWr6W0dzKuz8dr0BdZDebtMPmYCw5nA9ub6FzFPvoI65OMbRDf0VJeMfs/jBSdxb5HJXIJZKenr&#10;h8Ea56nMq/H4kj3XNOO3kbTqZDLKWvn0znBkLlfySfoIuBWeyr7X68UU2iBRub2WEZcxlfpm3O5J&#10;9OE49fh0mBKIDpy+1r+lsfYtPIn/E56afUuPfATuVKcyOoXYzQyX0osnQOvi0+D1zVFmmJLRG7dL&#10;zz3z3Tvuf/BLMhwX+CqmtzSu/wxlHB5Jp17GxK8j7vzOtg4K+yP5l1Gdehkuet7r7QMQRxx00Hr4&#10;UdwCvafR6w7/3955wMdRnP1/Z+/UrOou3Z2KbcV2YnAgphheeDEEAjYpEDAhEENCIJBACi0JIQSH&#10;vAQINYYUg3n/gcRgMITyJpRQEwg2xbTExEW2JauCC7aKVe525/979jTnvdPdaXd1kiXr2Y/l3Zvy&#10;zDPfKTv77OwMjI6vk1xrvZeu8AmYUmDgYeN9K61h8t9u019p7U0FO/L0snGb1zT1wThMNB1aNSJd&#10;PaejvHLxuuShPmvu6voDmml+XhMmzUL8hRvNYDWqRfhPYcO7oNN4XuLYZePzXaudmEKntPs9yIge&#10;7gyjzcnPoC6X4cGpGC9jrLfs0AUPNwM8Ilo1ScBkzE2pNq1DKjV4yJyHRUWnOUnNr2XtDNMea7Ss&#10;zAAPZPATyCeSN2jm1WK7uDfXbQQBkQtPzQyHqV+p9dIPZY/JuwWbe2KzNnko1mrdgP7ucQi+EwYe&#10;MqDz4YBA1LinHY+6Ehaa3ILfT9FnwPg8ekWNPf5A65tO61dn7oCeVv33YTOjZFJz/FoNNvXEISto&#10;RoOTwaib+j8Y6SfLh3LLZH+CZlcLuUPaf8oI1mLHAZs/pe3ooPs/ljD6MsYT5egrSvFWKgu6k+EM&#10;Tb7vLHRHQm2BBqkMd1ISpjQH1Id66Q/d9rkZ6z9TtG0veXB8n/XQH2V6bOmmv1DVjox9T7362jL8&#10;9mNzlB+0N66L6xfdlmFY+iuwGByJr3PSxyk9Mnx2XefxfNBu319F6eOlzpx41Nznn37lNezBIKei&#10;zzgMzwxvWPIEDMvoK4TY+2m0F/lKt2RnL3UgmRxyc1v29PINs9Avxt4Dd2PZjbuefmXVZfgic6kv&#10;2383Ni3clSoddmcCI4mAX8+6MmyE1+Cefx6+rrwj2SbKlJ9M3s+d3Bsz3Zf0lkmfvnRftXM3/arX&#10;+tTa2LgaE1k2oOymv72+5njIeYZkoU+zDMm6PzohxIn8DI4X+5SBSn+gabjJ70DL3UkdVvni88gm&#10;MGiGZMKi+7QfGxHxBQywvoJPlm+OwCpMA6u4wxRjydyDt/nYFV08F+fX+wMDHExeEY8qP3xOZ+IT&#10;xP9Dz/1NUxo003gdOnkyGpu6X7wgTR1vyY2L0DmQ36OiR86nZPGGq8/sRDjHHWQUw8y4e+D4QzxE&#10;vgIj1DOIVys7w6dB+RJaUy06ozUu2j79IUTYMtSRnvtwML9PGSRLHIber1nupjgBMx7jjf/SzKE6&#10;gToyg3Zdb22pfzOZjGRuqI+0SYtVKZP5J3PzEscuB/EnUpp4ibHH7p7smnZZ7ensfhTNagzqxCYY&#10;QrYg3E7E73f5i2TykrkZApv8QSD06kjmb7lJrYvOsLlkpQwT5xGmLNKhztFfXv6XGvoVCBLiHehY&#10;n0wE2nLrpLy8d2hqsuahH6LZ6lVVVXO3dRvfwQKG30UfhCU+5On4pGfljGDp2dwWk1Hv49Zns70+&#10;IeAwOPUtWUrO3FCnxlMlxSyUpPW/Rxag7mOfNjTZHTt2+HC23pCQQ+rDef0fnPSTa5bp/gS6D3n/&#10;iXY5sTd3/faf9El+c0fXY0ZEzseYBBuHae/h3r8NfSnexUna2C4jxyCVYbTvTDJL3pXSHvpDcHLV&#10;5w56/+khDygTR/dZL/1R5seWzvsLVfbP/HPV5Sinz6BeP93R1NC7V4TyxdllGWLgPo5i47WKda+3&#10;SRrKy8zUedLYQ52hcsVL5BXoG74vDcsA8QZ9oYSXy4dihLSltbHuNbzIj/LwID89SPd1IKU8t2UP&#10;Qdgk+n/xbPeuIY2rMP45BWPum2R3+If5gYozO5q2Pp8yLfZgAiOEwK7G2nfzA8E/4rPoczEEoOVr&#10;aAmfPs8ombyfO7o3ZrwvsQokaV+6L9q5q351AHUJ5fYHZPqX+DsbYp6h5StNo/tg9Nkb1UTCdOIH&#10;YbzYpwwymYab/A6k3B3V4XRg2W/EEBhUQzIa4UYY8H6PVvHdiDSuR99LywnEHT7hq8UGJHATrdis&#10;4Vtxnml+4BPYJ2BE/iYM0CfDsHzHLUvvOQ4y3iEjL9YvfLF9285udPUnYXAjCsvKyaBMe5r3a0gu&#10;DM4cL83286Hzu5ghtx0mbtqUgx7LNmCm3DWXf+ubf0B6lrjh8p9hiout+5rQrNnTw0WvfakHrU/X&#10;Y3Yfg5LrQTm2Q5ecRH1wo6CZ52NhHaDNlhwbkmF8DpAsxK9LlJnqt5c4cbLwGQzq81Q8sAXj3BN+&#10;0MxBbCL3ZzzZYa8ocQpuBLE6j5cvuFHKPyVE8fQTRhUsH0MtQ6ZeJoN0RRAspbHRUyIDiATdahH9&#10;QPz9Cf3K8lSiLFMfPL32Q70z3W9DPbods3NOxcPk75DlhRuaP3wbYm9MlS67uyMwDOvbVuSANt9M&#10;Wv9N0R5tp2i3fb6GcJf1VKGHJP3B6E+89IVe4tjBmT5Rj110ySlt/0kBmju6r0U7JiPys1k5/jPt&#10;s+swntmIvqWawmXgGJIy9KKnl/7QbZ9Leg1m/+klD2jPju6zXvqjfT22xGymasPQFuNBsh0zWb+d&#10;rF64LUPdlC2mJSj6tVMymSPJzVOdQQZ1KZYbmvy+qYkzMBa4oihYfgblGw8OD2CcaHU89NurfIrr&#10;5oj4zDAMX+jGtDyn8dyWvZK7u6mOxjoLJ5SXBzoj8kbkf5HQzIew8Xd5U9Oafl/cKTl8ZgLDlUCO&#10;0H7aLay2/aWiYHCuaeClMj3cxB8ZvZ/3d28cqr5EZXFftHOn/arS0cs5S9f+2G1o/4N+6xT0WWNa&#10;jY96l7XQUj432tMZivFiJtNwm9+BlHt/ddjOka9HLgF9sFUX+pjrMOjejRHNSRhOHZmYnp7r20Ru&#10;6JIr7YvZJ4ZL/F2sm89j0L8H8Y6+5Z57jsGAaTzCPEfhetc7/DukBrAx3tEIcxR02NReX//vRDmJ&#10;v6XRdiw6FJplcX97c+MJV154/pgFRx0xBrsRH0hvZ2g2dGKcffkbmwEs6H3o7fTn+K/el7oMp7Qj&#10;Ws9Z0IfmgTyCcpyR7A/cLozqHL8+Uiwf0jJExn7SRUFpNWa2yTmWo/RtjPOkH17i9BHS1wF1crPl&#10;Ko1j+vrudTE6e45AvvKQ8dV2I/LeEH2vhB6OzrITsqSvb3KXXHy6Tz5odzOwidDUxFC9m1HNI3dd&#10;099L9B/s33jRZOmHPmeuk7S89kNKNj0swmD9Z03Xv0du+PbiaOXH54ETGNT6JoRV/1GGjus/7j1W&#10;28eu9fOT5U435MmWO2azJvMfsNsQpe+lP4nlzUtf6CVOLMHUF1lmttV/4r1yNRk8UoeEj5THkb/Q&#10;5a/sRuS0cUZiHUqTIS/9ods+1578YPSfXvLg9D7rpT/a12NLM6LdTWMDfKXz01TrxbstQ1Pk1aIc&#10;YYPUKpPuE6Brs+3lPNyvvdQZyhN90YYx1wbwDRVhM271abQQWXEv7r3Kd8tNGHktVhyhldrX/iQ3&#10;2vSRnrcSZbot+8T42+vrmzqaG84BB/pCdFy7+dGsxDD8mwmMRAI7GxsbMCHpNtIdRuTrMYGGZr/F&#10;H4M0Jkt1bxyqviQ+k5rmqZ17GR8hYaf9aqKOcb/7SdsqW6G9gD6xYLf20ZdwO7MMyb4sEdd3x8m0&#10;//AyXrTHd3KdwTS85tdTuffmLVUddpJ1DjP8CQy6IZk21MIn5PQ5CBmL8el3/PHx5s27YexbAd+s&#10;Pd2RXyUOeij0hMrKsqqqqlx7zIaGhk4Yh2E4xrqFhrBm/uHBD79jx1N0hRHurRQGdp7YzMxYiCQX&#10;uhA0exVRxBWYfXTtrffcew7WP/syfd5L6zEn0y+JmEF3otktmGF6A2ZBPEmJgcUv8dBbO+gJj5AE&#10;YOBcRKqiA3solcolfvEX1L021MtJb2/ceGJiOKwzeWlBafk1dnes1kB1zQ/eL7c1bVlv96NrL3ES&#10;ZST7jfTuI3d8OnhudLOcvaGwu+2pWOfpd+Ri6rKn1+cA+47CUeOJvHxvrL1XOcXFLfQLzCaUlE3p&#10;84CxN+TeK7qpgC21KWH0GLfTpzfKFy9b9I7tO36Fh4mxKIBnet9oKu8hOcNgtAwJGVLI8xJ5kQK0&#10;ViTNWlfKeOmH6CUO5VXJoDO+kCi2zprWYHfn64ERGMz6hntDtP6b5iFOtcRskKUIi9uL+EpBMHis&#10;PV5BefkB6FMuJTefL3rvs/tn4nqo0vfSn6j8eekLvcRR6aU7f9y0eSv6q7+jyLJo1px9Yyi6l+LT&#10;9OUlwaqDSAYMIVYfik3cDrPLLAiELkGBT7G7qeuRWIeU7snOXvpDt33uYPefXvLg9D7rpT/al2NL&#10;fC1zHuou+inxBiZH3JmszMnNbRlaG+Zi5j7FjfQYP6ezOvIDobOwmp1lfFFuw/3spc7E8iR1y/CA&#10;L9yuxp3hYHQka2j/lpg/LgYk3y6on+vWxvU70I9toxcHazbUnKuCY1b6uEjYeB4l3acfc1v2tPdM&#10;4iQC2g8A9z5rFnR2js5jIAWezyOeQG5RwU1C02hvpuPwrGQt6WPPVCbHZE7ujUPVl2SinXsZH8XY&#10;OuhXY2GTXDhJG1+e30dRhTR/hvKdhXJetbu+flMScX2cvIwX+wjpxyHTaTjJ70DL3Ukd7ifb7D1C&#10;CPiHQs/x2f4l27oiFyUbvFD6fpH944gWPhGGp0Vvrq+ZjQHocxiI0RvAiXhQPxK7pR7T6fN9DkFf&#10;sOtLhizEoTdIh2HQ1lmal/tPaxoiAuEB/imscXwHBlKWcUBquiND8u6m+mcx6F4GubS8xWKseWYl&#10;aeDOocmw9ub6jVvh/13M9rQMuHZ93F6js5oHY/V7SeK9ghnQl9jdsfzHMjzstkONHHQq1abRZt3I&#10;wGAXGP3kigu/uRRGLXuUUXtNhsOwGfkUHgp3Tx6T82xbChL0MiK/rPwxWGfPMQ1rPeW/xgUVolFK&#10;8zoYab8Gxs+hBmDNO6uudUH2z+LCqh9e4qi4ac6oD3/Het1/QZDPh2XkVazDC11FC3Q6HLNfyOBB&#10;flpeSckbe3buqkf9Ld8VES/mlwUfxtISwc6wxAxt+sQS/xKObWvXtuOlxBq0lTkR2fM66uTDCHJA&#10;kT7582k/TZT6T/AJ4zzceL/Y0tH5XkEg+KKQetfNS++ZZz1IQT/8Tmq8TlAh4z9pQwwsabOEDFNh&#10;zViN/D0EDv+mhDBbePpTr6yajwEGzVI8WiXuth+ilzi3LF22GXXoEZCtF8KsRllglrsIY4Mda2Ci&#10;ZPM5AwQGq74J38t450D19OuoJ5NQd1twP1nb0Vyf0ghCL0fQH9N94gJpiqfRNv+Gfvl9xK3WwubJ&#10;aGUF6JuXtDY2rM5AzvuIGKr0vfQnMWW99IVe4sQSTH+BNvkTbL75Evq5RU+9umo2+rlX8AZ2vDTa&#10;F6APK8aGUdHyFtojKMej8dLuKvT9lagL/8F990QYxTD7XOClQ5LlfEZgHUpPy/24zG2fOxT9p9s+&#10;3el91mLnsj8ayrFlYtliHPMjy03I7Jt/f8/j6K9sQcR/OloaLH+3ZUhCMBa6AUtuHUftCvuLTIfT&#10;P+A4GzfaE9EHPoA+EmOPkXO4rTMqZ74s7YFIWLsOHHonJSRfRsyrfJWOkzO4S0yCwAsD8zrTlEtx&#10;r/osjAcYFpunosQ68OzxEvq8Y+2yXJd9WJ4a0eQ1GIs+LoX+OtIy1ze1LETfWYk0/rq9rq7ZLp+v&#10;mcBIJrB9/fo2TNq5Bv0ZTSJAE4o/Mjkmc3pvHIq+RMtEO/cwPlJ0nfarKnyfs4O0i8Xkx1rlh60o&#10;25nR+NGXgn1kJXPwMl5MJiedW4bTcJTfAZa70zqcLtvsNzIIxM2m86yy1LutuOqcIIjWSUGv+w0M&#10;bnaRFww6yt5rhaTP7HKzfbPgTxvqTccA9AoMxu7Aw9vVsH0dAPd7s3P8b1mBbf9hv7S/oDu31uDC&#10;TMDn7Lsw0/rMGOBahiM8CDbOP2ruP21RU16WYJMMPCh+Cfp+5NPEyULox/iEfpKu+b4OPR7EIKkC&#10;xqKHk37GB6kwIFibjqhzsoQwoFsHnXoQphCDudl9/mAojsUj4wQdmOGATg5GLzkL1w3Eijb+08bk&#10;zGhvqf8djMhmLM4ov8CmjtE1sYX2sL1OJMWii/uj7iIaxxYI9fRaoel4QynKUUa0DvWh4P4BXlIc&#10;09Zc/4otaOzSTRy8KLFmvqE+WWclJJX7zGDpl9F4boHRkl5vLIRO36UHNsx0+tOY3KwLKD4ZhbOE&#10;/0twfxv+c1FXbjMl1tAW2vNZuf7/QhBUo/j0KJ5f08kAugVyJ5NcnD85dmxXhPygn9W+ES/azskR&#10;Bz14ZOnZs1GXnwajShhevk2GW8zkm4b2s1JoubMpTDR09P9UeSPfiOm3OGAWcRwPe3z7dXdOThi/&#10;YRcWcXqpMCijy6DbImS5GblehAeqm+gP119HGBh+9VtUWDq77YewBvVVkF2CFxFXYYmD30KRy2BM&#10;rNd9+pfbmupes8vm6wQCvfcKtKekZZcQ2vqZ6fqm0mhr3IovEwQeutFapEQ/IM/Dc7hV9ykM2hvp&#10;aPjz8gz6rQ5a0x/ljRek2nb8fYHuV9Qu0daasMTJWfD/vgqrzpms/17S76/NKD3V2Wt/QvHd9IUq&#10;PTdxfBGYbVBY6G/i+otUjKlNop87EmUNg791370EfdpXUcAtUPbs3c1b15AebY31d2JdCzKOZaNM&#10;L4IB+deoAzMxHvg8ynslhdGNLEo7dgxVHUqV55givX00+rY4JjF/20V/dcFtf0ii3fS5A+0/U5Wz&#10;LYuu+3SK6+Q+S+Hc9kdexpbp8pjqfpksDvqldtIZPRzNuv9C3J+Qx5OXOtyUIcVpb67/B74GnI92&#10;hXG9PBx/V+Lvk+gHL51/1BHnoAcN47rf+kiykumeyTrfryzo4KXek+40gw0MXqRrZGSPlpv9oHWd&#10;8J9b+cmYKJGp6gD5X3HRN6+n8SLGQGGrn5PmWdDr9RyfPBR9Gwy/GDzpZly5uCl73SdXoF/8J+rW&#10;6RgD3Yq6dTtmNdMY+W6MNb9G8vlgAiOLgPWMY+jd3bHxn13/yy88fxnq958tN4z1zz///Ljxq5cx&#10;mV2+unZ6b3Tbl/Tb/yUZPzht5+lkex0fEQ8n/epA0qY0rAlTunrxh4lAvvyHyN3J4Xa8mE5XK70k&#10;ZZDpNJzkd6Dl7rQOO2HMYYY5gUk/eEFOvvSlGwaq5rjq6iIMVmA/Sn2Qv/0T+GQh6VNxMtIWl1XM&#10;GRcMhpKFsbvRp1QlVVUlydImWeTnZjkKvF1/ELM1JN7gn2ZPR11jhtIr5I+ZaykHSsSC0lZx+Dy0&#10;BIg9bRLlNFVaz5cW2VfhMcP0PipjzDz/BrlNmDGjEDtTf4bWllNhEs9e4pCeVFcSZaVyV+GorheX&#10;l0/LD4Vm25evUP7qTGuOUxhqI8qN8mr/rFu505nk0tIW9EkLjmy7H/FM1sZUGJJJu91S200Xrr+8&#10;TZw1q8Cur5Kf6kzl1l+fQnGpDGmmekFZ5Sd7129OJdJyJz2d9EOUV9rEqLis/JD8KVMmpxXKnnEE&#10;BtJPZqq+2RWiuof2ciC1G7s71a907YzCUt9QEgx+mmTY4yZeZ7r+K/lO06fwTtuMkq3OTvsTL32h&#10;lzikF7XlxL6qP8YUT/Xp9uVtyN1+VGE5LeoL7Wsqk+x0/cdQ1KFkeVZ6U7tIdk9R/olnp3XBaX9o&#10;l++kzx1I/+mknO36uM0D6ebkPktpOOmPvIwt+8tjsvtlf3HsTPq7dlKGdhkF06ZNSlzugPpOp/f0&#10;VLpnss6nk2XPC12TPk7GASoe1Rl65kjsk5R/4tmJ/FRMlKxkdUD50Zmef6x+DGMg5U4yqWzV72Rn&#10;p2VP+aWxFS39R31mMlnsxgRGAgFqt/2N9SgfFI7aULo8uRmTJZPj9t7opC+hdNL1f+nGD07aeTrZ&#10;lLbX8ZGTftVr2qQXHbR0Wa/t5/Goi7v/3YwX0+margwylYab/A6k3N3WYXfEOfS+JlC9ZGMO2ZC1&#10;TBmS93WGMpU+lgJ4hzoTMhwmk4nPYVdZnU1p6Jhk/uw28gkkGjWc5MhLHCdyOQwTYAJMYCQR8NIX&#10;eokzkpiwrkyAx5ZcB5gAE2ACTIAJDD8CsO28H7XtBE8fftplXqPRlt/ME2SJypA8JGskjyTcQmir&#10;8DnrQViT+N7CQOguXYr3hObfFvGFp2gR+W1ruQBNvF45vnjV2paGkZQ11pUJMAEmwASYABNgAkxg&#10;iAnw2HKIgXNyTIAJMAEmwAT6IYCvSg83IvJALFuyqzQ/9/9q+gk/0r1HW35HenkNd/3ZkJxQQvkT&#10;xl/ZsW3nJEzJPwVrwy7DDswIgWXEoismmehoHszL8V+2du3auLXFEsTwTybABJgAE2ACTIAJMAEm&#10;oPHYkisBE2ACTIAJMIHhRcAwNGuPIWi1st99lYaX6p60GW359QSJIzkmwIbkBFQfvv9+B5xOp/WZ&#10;w5rvIGxEXIbfmEwi6vy6uXZnY0NDdNeShIj8c78h4NPN32GDureytOznnWbKSxynsjkcE2ACTGCk&#10;EPDSF3qJM1J4sJ5MgAjw2JLrARNgAkyACTCB4UXAp8vHpCnekDL3seGl2eBoM9ryOzgUWWqMAK+R&#10;HEPBF0yACTABJsAEmAATYAJMgAkwASbABJgAE2ACTIAJMAEmYCOg1khOu+uoLTxfMgEmwASYABNg&#10;AkyACTABJsAEmAATYAJMgAkwASbABJjAKCXAhuRRWvCcbSbABJgAE2ACTIAJMAEmwASYABNgAkyA&#10;CTABJsAEmIBTAmxIdkqKwzEBJsAEmAATYAJMgAkwASbABJgAE2ACTIAJMAEmwARGKQE2JI/Sguds&#10;MwEmwASYABNgAkyACTABJsAEmAATYAJMgAkwASbABJwSYEOyU1IcjgkwASbABJgAE2ACTIAJMAEm&#10;wASYABNgAkyACTABJjBKCbAheZQWPGebCTABJsAEmAATYAJMgAkwASbABJgAE2ACTIAJMAEm4JQA&#10;G5KdkuJwTIAJMAEmwASYABNgAkyACTABJsAEmAATYAJMgAkwgVFKgA3Jo7TgOdtMgAkwASaQmkBB&#10;aejO/NKgUVAaPD11qHgfL3HiJaT+NZiyU6c6+D4lwaqDCspCO/D3yOCntn+lMKG8PJBfFupC3Xh/&#10;OOaspKqqpGDatEnDUTfWaXgQmDdvnr+4snLK8NBm5GmBfnM5/nYWhUKHjzztWWMmwASYABNgAkxg&#10;pBJgQ/JILTnWmwkwASbABAaNgBSiCMJ1oeuFThPxEmc4yHaqw2CEixiRYinlOE1qwcGQvz/LDOt6&#10;jiZljhSyeLjlk4zI4a7wNtnR9WFhYMqM4aYf6zM8CLy5vuavke7I5sJA6MfDQ6MRpoXUAug/x2qG&#10;KBlhmrO6TIAJMAEmwASYwAgmwIbkEVx4rDoTYAJMgAlECRQEK84oKCv/fUFpxaeYCRNgAoNPIF2b&#10;M8K5PmgQHWMKIQdfG05hJBJAzfCPRL1ZZybABJgAE2ACTIAJjGYCbEgezaXPeWcCTIAJ7C8EDONU&#10;Kc0LpTAP3l+yxPlgAsOaQJo219a4bofQ8krzcvyBtsbNG4Z1Pli5fUagtCB3gc8vprc21t+0z5Tg&#10;hJkAE2ACTIAJMAEmwARcEeCZAK5wcWAmwASYABNgAkyACTCB/gi0t9Rsa+8vEPuPagI1NTXdALBR&#10;CDGqOXDmmQATYAJMgAkwASYwkghkxJBcWFpxLmaBneDP8V9iRiK6acjLsN7hcQCxBx82vpaji6U7&#10;Ghoa7WB645woc7Mu9XcZoYhmXqdpMqALsaKtqSFuZkJRafmhhtBOhf9BkDsO5w8QbvVJRx1x78qV&#10;Kw27XLqeWFVVuqcrcpkmtE/j51gMT+tw3kV+1uHTlrc3NLxM1070KAxMn2DKjkX4BG+eFFq5kGI3&#10;ZNf4df9vdjXWvmvJ7P1v7NSpxeHOnt9omni1vbn+90XB4MmGKb4C70/i7z+aT7u5o6HhXxQcG+Qc&#10;Azk/wDeftDbk+z6fdndrQ8Mb5MfHwAjYy+GQGdOWvbWh5hqsI/cF1IUd/pysC3bV1taqFPA5/H+j&#10;Tp2G35jJKLukFO+KbP2+9q1b18bC4LN5zTBO04R4uL254VHlrs60oZDY032rKbWmjpaGHyl3OjuR&#10;T+HsOlPdyQ9UnCCkeYaU2oFU54VP+2N7Y+NLFFYd+VOmTBZd4dvQLja0tzT8XLmrc35Z8FLU28N8&#10;WfpPd9fXb1LudJ48e3b+nu07vyNNeSjWdq2C0zqhyX/OP+rIZcnaFfz5YAIZIZDJfrcwUPEFzET+&#10;ItrAYWgnGur7+dh8aB4pquvy8dbGxr8qpQuCweMQ5DT8zUa/my80UYsYr1aNK7pr7dq1PSpc4rm4&#10;omKsEZZXoA/5LL7Sb9OkeDU3x3f39rq65sSw9t9z5szJWtf00TJNmkaxXnpJU9OaPXZ/usbaoOej&#10;DX7Wp/tv3t1U93aif7LfbvRxm+eistBJpqYtAp/p6A960De8lqtrdyTew932H2AnigLl50PuPPRp&#10;09AXv+X3+ZdhjeRkWezXzc24wF7fsqTsNrrD34EOxyFvEdSXVUX65JuTlU06JZz067T0g9v7hpvx&#10;Rir9vN4XnKadrs0l6oQx0672xvofwlCIot97VFdX57Ts6UbdN+dgvDQLPtvw92+h6fe3t2z9YG9I&#10;b/dGe/xk107rb2Fp+RVSMw/BWukPtDXVP2mXVVQaWmBq8hyp6090NNU/2HsP/63QxXNtjfV/KCor&#10;PxH+30LGK7GW9b9Q559qb2lcaZehrp3qQ+G91udov2Fcjj7vUPSVk9D/bUEnuaK9cevDSg91dlK/&#10;VVg3clUcdS4qCy7CuGmBT/hu2d28dQ25exkLKXl0LgyUf9GU8ouocVSvuvAc8g8tL+c37Zs2fUT+&#10;XtqHXadUY0p7ufT3XOOGL+lcGKiaaZqR82BvPwx9aRvVsUOmV//2rXU15J32oLb2YUfXMnDuKdYn&#10;fzdZX1dYFroAco/3Cf3m3c31b5HAgZRrWoXYkwkwASbABJgAExjxBMSkH7yAZyn9xg9vP/Yqr7nJ&#10;Lyu/Dw/K5wif7yvSMO/AALUMA9RWqUnarAjPCNpWn08cDyPpRpWGiqPr4gIM+H6NB/sxUT/xOgxx&#10;c+maHjzxwHI1jATX4qcfcvZALgx92JgHBwZUr+X69YXb6+ub6DcdxYHKzxhm5GUM3AsR9l/YhKYE&#10;ssujvtH/keaPYKz+Ff3qT4+CiopZWo/5GuUFDwFtSHUrLBWT8RA6AdFNGLRPb2tueCwqGelj92na&#10;OARhn5RCXwsuV0HRHmQmC2FozkW7lqUfoYXlaZBJ+cIzOzS08ie6hC5PhrHwRfzmYwAEYuUgxBNg&#10;3w3AZyhxPiHmtzY3PEO/seP9DfAnw6+B+oWHWJGP+lWNkurC3zfp4dAKFwidpZlyOQpwXXtzI70U&#10;iDtgsP0BSvF2lO9KPCjG0nIqn4TFdEbdwRZf78K49DM404uSaP2wdBTndjQ3LKfwdJQEKg8Om5G3&#10;8ZD+AQzc9NAUd+BlxUuoZ/PwcHBSa3P9s8ozPxQ6UBjyEdRjGIu0D/FgWYfzTKueC/H3rLzsL328&#10;efNuFZ7PTCCTBDLZ7+aXhm5EE4l7eaN0RXu9Hu31p/Qb4e5FuPNwaaKt16O+d6P+T8Vv3FvEWwuO&#10;OmKu/QWK0hF9wp1ogKcjLt3XdqON9G5sJrb4s8QJ9hc0Ko6u6+fB6PT/KN2CsuB/kM5MpLEIbfdP&#10;5KaOefPm+d9av7EF/uOF8H+qvbnuP8ov8axku9LHZZ4LSsuvgdHsOrBpg77voucZh/zOQv/yCPqX&#10;hUont/1HVVVV7vbuyAPoW/FCGIcQneh383DuQlp/hPsFyNdqvAw7QqWR6oywrscFMXa6fibS/QVk&#10;fILSxnWulY7Q3p2Yk3UE3i92pUrX7u60X893ed/wOt6gMVZHc2Ol0tHLfcFN2unanNLBfs4ek1Ni&#10;v5/Q5nvSDD+MujU7Gk7ghYychGtftE6IS+llqpLh5d6o4iY7u6m/BYHyM2HsfhBtYKcmc2fSLGuS&#10;WRicOV6abetQHYvRg8yhCQIxPYXAuEHuRru+CPmhF1SwJ6u6Jm5EPxA33najD6XtpT6T8VTrDL9j&#10;9WMCkxrwUh0NcRbawliR7TvA/uLcaf22dHEhl8InHiov9j4zxtHFWIjkLly40Pf0q6vuR57Oot9U&#10;ZiiDQuQ5C/eCbZrMm0Xl56V9xHRKM6bcm5fUzzWklxu+VniaVGCaK3vvPRirCgP1KRv5+zv66LHU&#10;jhLHeBTPfuDl6gbq9/BC5Mz2pvqH7H6996FmsJogNB8Ybf3ATX2xy+JrJsAEmAATYAJMYP8mUL1k&#10;Y07r5q1deiazKQ1jOR4Kt2X5sg7GA2GxP9s3DQ84b2OgU4FJR7cnSwtvyJcgToPu8x+ZlZs1BYPJ&#10;y1W4wlDlQhiRf4HBUhueLhYsOOrIIjzMjqdBL9w+wKDnyK6weasKT+eIjNyLh/5CzLI4CzrMbm9q&#10;qITMU8gPA8l1Y/1ijDIik5s6UuphGPRw85Zf10+84qILSiDzAMSnmRyL4a4jrbjZ00oe3BfAiPwj&#10;GK1/nJXjn6zr+ZOQPgzSWoEWNl/AwG8x8nAn1g8sL5g0vgQMHrIeNEzt50oGnwdOALw/h78zhK79&#10;Ii9LD+KlyTF4VH2DJBeUBheC+Y9RR9/L0XOn4kH8YNSv6Zru+xy8fRi4L6UZWlbYCeOewLkDdW5m&#10;STD4aXKzH5j5YhmPMUiPGXndyLfLoroDI/I1mHHycy0vOzgxN6sQdWUJwmDzInkDDfrt4d1eL168&#10;WBcRbTnyMh1pfA+G71K8vDk8f9K4AGT9Hx42junp7PmxW7kcngm4JZCJfnfB0UdcjXvHWLSRP1P6&#10;eLl3If2mP8yuv1bphP4XX6eIxWNys4Jo61UwMM9AGBgU8cWKlIc89c9VX1Fh7Wf01d/Fy8MWzS9m&#10;o/8vwXqeZIR8D21xSiRsJr2v2eNDrz/0/j7b7k7Xb6+vOR7tcDzdJ9MZke3x3OjjJs804w5GZPAS&#10;LZqWNw194X/T/U7Xs2cifeuFGunhpf/Y3hP5FvqVU3Gf+4ju9TBk5PuF7xCI+wfcLyC5Tg8v4wIl&#10;GwbBP2E80i384tgrLzy/VwfkV2oHbe8On6vCpTu76dcL3N43PI430unr2M9F2unanGp7dEY76WOY&#10;p/oDI/IjZPxCfViBsdFE3H8CY8aXlNBLfrTFHIz77kq2aWYm7o1u6y/q6grk4xnUU7xU6bQmIBBT&#10;02i7GW13AtrureorM8UaYTF21S7AeOOnY31aycQcP/on/duWP8YcxWXlVPetw60+Kh6d3dRnvbvn&#10;SsTAyzD9Z+j78NKq8egZgcmTdZ/+Dd00YciPHm7qN8VwKrdXvKuT2/J++tXVNKsWRmSxxXoOwfPC&#10;zODkfJTfIivhrO7JrhRIEhg6pRxTquAp72sI4JYvzSbWTPM+tJdi3L/uwnPVxOy87El0n4Muh1M7&#10;UummPUst+hJTyjMTw72zYdNxvXX5XfU1wGCWa2L6/JsJMAEmwASYABMYgQRoRvLkS1+6YSCq01v4&#10;/NKgxKzMd8ZVV0dnIfcKLAxOnW75lQaNkrIplSodFQdvyT+2uyt/mlmA2ZQbKS4GXpgNFn9QHPgZ&#10;+DPVAwd9hmWFLwutjQ9tzQB4l/www/kou19/etjD2q/JmIdZBXtIJn2SqPxo1gK54c+kT5aVO50p&#10;7V4/sMJMWNsxobKyjOKQfxVmb9m8+NIDAVs5SHxC2MfYg4cNgfpVQ8yTGYbh9yKVBcrwRyp5fPr3&#10;R3JDnfmlcqPz2MDUCpKDurxj1qxZ2eTmRb5NZ8gqv4jkqIMeJjCzcbuVPmYTK3eaWUNuSLtPnacw&#10;NCOZ/OkTWxWnqDR4Tm8cy/Cm3K3wWObDSqM02E5t0O7H10wgUwQy3e+SXrhPPGjV3bJQH4NtOr0L&#10;y4I/idb5UMxIROGVjrivvT1hxgzMatt70GfGve3EGBeYFvviRcXBp9XfUKHHh0JBhKV7VZiWwFHu&#10;dIbb/7Pk0BcN/RxKtht9UolMlue9fUnw1VTxyN1t/0GGMuhcS/kEF+ulrpJP/RrcnyQ/9FWrlHuq&#10;s5dxAclS7JDGe+rloEojv7T8civ9stCjyi3V2Uu/7ua+kSrdfscbZcE6e9y9Zen8vmCPb79OlTaF&#10;6a/NYZzTSWzpJYWSGas/paF/EU/lrs6IsyxaH4KxWZNe7o1KXuI5ln5ZyPH9z0q/LNgBvczCsvKj&#10;aVmCqI6hmlAolKfSsOtJ6Sh3dcZ9ejnFozwqNy/6eKnPKKsnrLQDFcertBPPXuq3E7mJ6dh/q7zY&#10;+0w7R6djIaqnGCN9ZJVLMHisPQ26to/TvbQPm05Jx5SUhspLqucaL3zB5bxonQm+ndhesPzZ8ehb&#10;qV7GjfFIl8SjKBSqjsoJdSU+p9HXOpYf+kIVb6DlquTwmQkwASbABJgAE9i/CNCMZLIhZ3RGsi70&#10;JTtralrtqGi3bszI+gBuuiEiB9n96BrrDV+/q3lL3EMQuT+7atVUvGmvxoyqHfOPPvIxcrMfFAdv&#10;5/8BN0w2NaKzO3qXvIAZr48BTEi5geJL3fTb5ajrVHoo/8Tzyy+/TGsrNpN718cflyb6Y5ZKPWYu&#10;xx4WyH/MhJJ3VLiZgcm0bEHsoLU28URlfTL5sWnSzFA+MkAAdW9naX5On9m1ZNxB/ZqGJOp2NTZi&#10;dmH8gUr1NLnge9RPKh/Utz/RNepS3MzFHjNMn3yj+OTDap1VL/JVOlR37J/1knt0QxqrHWk+Qwyo&#10;fhhC/DfJFFKnWdZxB9b+ew35pDac/9ybb8YMZHGB+AcTyBCBjPe7HvRCw62naLrQypJFx33tzu3r&#10;12NZo71HW1PtOtyb/gMXPaz1HLzXp++VtbawEM/Bx691dsf6DnrphLZ2KtwNLTf7wb4xk7sMVB+S&#10;mizPOROKN9AMUsxMOwKf81+c6kWS2/5jyT33BDDjt5L6lellk/5qzxX1a3CP+6rI7p947WlcYBOC&#10;LzDuaGvasN3mpAmfGb0vS63fftVLv478Ob5v2PWyX/c73rAHzvB1ptM2hbBeasKEvAz3Z0yqjD/g&#10;8kdyia7jG++XiXuj2/pLGuyuq9uCGaA/xyVu//J3GBn8ntyxNvK3GxoaOuk67sA9vLWl8f44N/oh&#10;5eNRNzlH+XnRR8V1VZ91LTrOkeYvySiqZNjPXuo31h/uV649DVfXLsZC72zaVIm+ayKKqClxLwlK&#10;88P33+9wlXaKwKnGlPbgqe5rXvhi6b8jSTbq34rE9tLRtPV5pGV9YWdPP9k1lhasQV+0mmb8R9o7&#10;Yy/0aB1/3MvoPmTmZe398mRQyzWZguzGBJgAE2ACTIAJjCgCSY2qmc4BnhRqIfNT0rQ2lYsXr9M6&#10;bUmOiFZNrpiwssm+bmVcSGx4h6eNeViomAyC2ufmzq3F+mgfY6A/A2/fD8fA6XVyt9b66gqfAGEG&#10;LOfvk1ufI5UevQFJHpbn+DIGXOVIsxSPE1nIFz0gQ2zfWTV95MOBBrJ462/iMoUBX8BYIScZPRrP&#10;SE4G0IMbjMXtvbuCx8Xu0bRPWA5C0EzwLXGe+IGlJcZYblLEXhKceNTc559+5TWsJyynoj4cFtsY&#10;UcCwjHoghM8yGFA8L/Kt9NL/t5O8TWnGzY5MH6WvL4xIn4C6UNm4CXlfbA/x5josYy5ELuXHDIcp&#10;77V2f75mAhnWI0VtAAAx9UlEQVQlMAT9rl3f6IZJ4a+i9n8G/XYZHsyL8bLImiVMTdgetr9rGLq2&#10;QM4ncV8L9RcWbQr7CMgTEZZmS99J4bd+3HoS+pJi+D3TsWXLh/3K6CdAKn2c5pnuT5j9djEMF3fj&#10;k/m7nn5l1WX4ImOpL9t/NzYn3aWSd9t/hKW/AotOUfS6NWvWhJUcT2cP44L+0vFrWTvDmqVWv/2q&#10;l37dzX1D6ZqJ8YaS5fY82GnD2GeN7XzYIDaZbjl+rabLqi6ygoxcDuuM43uj2/qrdJwzvfo2bGx2&#10;Ntrs7Oj9Xixvb9r6nPJ3ctY1vdawlmjfOxb2qk+q9FLV5+wxebd0d3RhU1J5KPbx2IBZszBqizvx&#10;0pomZFiHl/rtRK6Sn8Fzn/KWEax7jgPvJmozmE4fUanGlHEBU9zXvPAVmqzAvQnFhuedgR66thzV&#10;by5eXpwJUdaLjo2NH56APGHpFe15+34z+6hcB5pDjs8EmAATYAJMgAkMEYEhMSRjoEybnZH5FJfO&#10;DkNg3cjok33qWQQSuzHjgB03i85kcMYnWvfg8ocw+r4CI9kzeANfKzvDtLFdCa2TC+OfNQCl8E4O&#10;+vS2uaPrMSMi52OEig2CtPcgaxvk0uYphhMZrsMkmaXjWgZHSE/AFGNRc2h60W6Ua9KHQaqsqLKP&#10;KkFUv/DwtQLl/n1pWLOS36CZPXgoOxSPL1taG+teg2EqGtyDfJVOmrPVjOhJKU2Y/r2wOQsFwi6b&#10;70BbazZmYiS0ldZJeXnvxH1ekBiIfzOBQSIwGP1uUVnopJ7O7kfR7Meg/96EproF6u9EY4otTeQm&#10;O2g7XVZDdHBfG6vLx3eZ1kZ9h8NQV02zw2DIVrOTYy+g3KSfGDaZPm7zjA0C/xcb1r5rSOMq6HcK&#10;DN83ye7wD/EJ9Zk0+81K023/IaKb4+J1q3W/TtTbzW8v44L+5YdVf6rOqaN46Nfd3DcGo96nzky8&#10;z1CljXo6nkBjZnLSsV2PLEA9sT4A0Hfs2OFDUMvKH69tn1/RsnNyb3Rbf3uTopnZWJKiCf3HbMtJ&#10;SNe3R8Mvu6PvVGxjYY/69CEQc0hen+lrwaqqqrnbuo3v4E35d9G+sWScPB1LGKycESw92zLYe6jf&#10;juTGdMvYRZLylhN7pe/JWCqZFuSBL0ap42isig1ZBtx/ambuQ5rWeTvEHY/70Dh6HoJRGRMhaCy8&#10;dyIEZXsflWumibM8JsAEmAATYAJMYJAIDIkhGWOUAOkPI1ud03zgQX8rDLaIJJN+bmzJEZjVgSD4&#10;JHkj/Y7uot1+PpzexVv87Rga0aYY9GixAZugXXP5t775B6zXaEV1+l9zR/e1GGSREflZbJp3pn1m&#10;FtZb3Agdq53K4nDDh4BP+GqxMSMUEq3YVOpbTjXTpViO7bK/b2riDDyIXVEULD+D4qKSPWD/7NCr&#10;fKd6qHARnxnGDBN6DshTbv2dUWdrEeZA/P0JeV+eKrz1KJ/Kk92ZwCASyHS/S7NysYHkn/H2BPum&#10;ilNgMH1CqQ/j0NloQe6NuZjRTDKc3Nfo83e8hHoY96sLzIh2FtZVvXlXRH4RRrX2/InjHu9oblDq&#10;eD8n6OM1z7ub6t6GEgsnlJcHOiPyRvRzi4RmPhQIzClvalqzx23/oZuyhT7DAWNr5rd16fE/L+MC&#10;j0kljea1X3d638hUvfdyX8hU2knBxTtuxU/aiDnp2M4U7UErOJY1qK2tHbjxLD5tNEFv97/8QPlX&#10;senZSWjwayASX9jJC4uCwftbGxtXJySR8qfP0AI0+wBj09hY2Ks+KRNJ49HL8za06dvx9cGpGDj8&#10;DmPkhRuaP6Q2f6PX+t2f3DQqZczL9Il67LZN8qL1J41kL+0jjTjHXp74Sq2FEpA+MeD+s72lZhvu&#10;d39DuS+QhjgNL4/ub2nv+hImFXTmFOX9uc1KaW92hkO57tWGr5gAE2ACTIAJMIHhRCDFEgseVZSW&#10;cSouckFpNWYJ9K4HJ32WwTcuQIofufi8kbxgIJuBTfSmJgbr3ThjHrnjc8H36CyNtmMxQMbbe+1+&#10;7Eh9AnZlH7PgqCPGYOf5A2mmFYzI0edZCuz0kPI4Cip0+Su7EdlpdA43PAnoub5NpBkeOyonVlWV&#10;OtWytaX+Tcxk3ICKGSrC5on4DNyaVShEVpwhyqt8p3qocMLIiw79hVZKm80odzrT5pOUP7sbXWON&#10;Vatt4QXL3EQ//s0EhgUBL/2uENYXIjDsliTmwejsOQJtNg9td7XdiJwYLulvaR6Q6G69tNRE79r8&#10;zu5rWPrmD5YcIc+GEfnzaJsFeIB/zPXanQ71GVCeoSh95gwD9zlgto7uq+3mR7NIf7f9hynyahEN&#10;9jKtMunarHrvDE8S3s/hZVzQj0hX3l77daf3DdTRjIw3vNwXPKWdps2lBNv74l9q5vxkYXRDnmy5&#10;4+uvZP4DdXNbfyk9mr0ppPlrXEaEX3wdLzSux7VuGmJp4n2XwmPd2hL7JpzkRgcGoCfRGV9CxcbC&#10;XvQhGQM56KU3XiL/WdP175EcU2pH09lr/aa4dKSSG/Ud3P+zzOzNlAK+UKyml2DpUvPUPtIJdOjn&#10;hS9eNlr5wpJm8xKToU3z0LFWJbqn/S2ia7bj2erMD/d0n4j4xaiPTybuA2CXsS/L1a4HXzMBJsAE&#10;mAATYALDh0BGDckY6FxaUFp+jT17+BrrRvz2Y+D9clvTlvV2v3TX9BCLwQvNGhNGj3E7fXapwsMg&#10;rHds3/ErPNyOxcj1md4ZVLQZRbsVRoorMFv42lvvufccrGn7Zfq8tzBQNTPZgF/JTHXGQzSWNbMe&#10;DA6zhykIhC7BAGyK3Y2vRw6Bjzdv3o0B+go8dmTt6Y78KlndmFBZWVZVVZXbJ1dSt4zGWNvkahhH&#10;DqYZSrT5lj3cgOTbBfVz3dq4fgfq6DYykq3ZUHOuCk4PvpGw8Tzy16eO4kFrGcIZUsjzaPdyFUed&#10;aZOtsYGpFeo3n5nAUBPw0u/CNtJCemJ936iB16a0qUurH4fTAZgNHJu9HzU4yMttQftcwshyWZ/7&#10;mtn+S+o7cI/6u9P7WluTtfTNRjzAT8dszOsoIX/vQ32fRNM4ONXHbZ4LKipmJb60pTVqYfC2eGXn&#10;6Na0abf9h7W5Hb7ooSxFeoyf27OWHwidhZmdt9nd0l17GRekk+fWb0D9uoP7hpd6nywPXu4LXtJO&#10;1+aS6UVumJW5FCcMn8RXCoLBY+3hCsrLD0B9u9QK59PQxjJ/uK2/pIGBOop2OxFfvy1pr6//d+W4&#10;opvR9umLtNm4716WqCXci3rM7pdLyqZUKj/KG3L9jehv8Xvl7kUfFdfNuag0tIDGzvY4MCAW02+h&#10;aVbb9lK/nci1pzlY1x83bd5K/TH1y/QlhX2zUHrxhy9ClpcEqw6i9L20j0zo7YWv7se6xnSY2un5&#10;odBspQeN8Xo6uv6C31XKzcm5WJv0BMq7HXX0GIklTiiO8MUva0Fuw6VcSRc+mAATYAJMgAkwgeFH&#10;IG4G44DVE6IRA5PrCsqCX8NDwnN4IMDasfIwGNq6YEj+mWv5Uv8JPqmdhwHPF1s6Ot8rCARfFFLv&#10;unnpPfMsA54mWvA7ZgTY3VT/LD7XWwYDMy1vsRjr2FpJGngC0GRYe3P9xq3w/y5mpD3pWBehPYK0&#10;jsZakVchX5XIy38gDpsmYbkLpA/BZY5lccBhRcAvsn8c0cInor4senN9zWwYNZ5DWTdgWZSJqL9H&#10;dnZHjun0+T4HpV+wK+7L0h6IhGEIwuZZUffkn8V7lW9Pq79rPDhJGLnuxFPGdaYpl+Jh6bP4bDZs&#10;RsxTUT878MDwEtrPsXY57S1bPygsK19CL37CmrEanzo+hAfkf1MYGKmmP/XKqvkQS7NgrFlK9rh8&#10;zQSGhICXflf4XobJh+4HX0ednoS23IL+em1Hc/1teSUlb+zZuasebb18V0S8mF8WfBh1PtgZlmeh&#10;ndANImW2cO9ajdmTuK+FFiHY3xDyEMg5HLK7EdflfQ2b7mnyf3APmYm4zZ/7r7kvrFyZdJnyAevj&#10;Os9heWpEk9dgzdTHpdBfR29grm9qWYg8V0LXv26vq2smpbz0H2B4A9ZIPg595iLsYzAdYv4B69Vs&#10;dDgnog97ADxRDg4Pl+MCh1IdB/Parzu6b3ip90k093JfQHm4H+ukaXNJ1LKc6MU/2hKN0y6Qpnga&#10;e1n8DUbs91HPqrWweTLaVwH0X9La2LA6lYyBuLutv1gf/HjNNM5FG2jKKcpf3IZWsHbt2p7iQPkl&#10;ESmfxVdJ12Km/crddXVbbHrR+s/jsYnjOuT1KeSpA8sufIEMzOg3nsJs4L+rsG71UfHcnrEk15O3&#10;LF22Ob+s/BH0ePVCmNXQ/ULkK4yvJdAvRQ+39dupXCV/MM/Ix0+wifBL1M889eqq2ZhQ8grq9Xhp&#10;tC8A+2K8ZLReWnlqHxlS3C1frGP8Ou5nzyBPJ+Gbm5fzA8EnMeN9txmRZyJvmD+jPYf7yQlO1aPl&#10;iSDvMWKEeMcj/vbppROfXdO4NU7EcCrXOMX4BxNgAkyACTABJjAsCMTNThioRngwvxbjmp/BkFWO&#10;QdvFeGA+FAO2D3w+7Zi25vpX7PJhrLNmiGEgq2aK2b2taxpgZ+nZszHwfhoyK2HM/TYZvzCImiaw&#10;t57QcmdTGBWxBBufIc0vwe8jnyZOFkI/xif0k3TN93Xo8SAeVCqQ3sP2z2v706Otsf5OrGtBD8HZ&#10;GHRdBAPyrzEInwn5n8cAbCWlrRtZYaWDLwITI5SAjsnzJchdhAsLC/FskXCIKAvdZ8TkJYTgnw4J&#10;9FsOkLOreUtdbrZvFuoGbag3HUaNKzC4vgPlfDVsSwfA/d7sHP9biUnurq/fBMPIi5a70PZoudkP&#10;Joah327l96uzxEY9OFCv4+rWFRd983o8TtwCjzAezr+KKZln4QHj9RyfPBT1FgYhmIR0My4O2uNl&#10;CL8IVbWZHihghL6J/nD9dQTHQ6Z+C8XjgwkMBoFM97ukY1vj1r+gXeKlCnp6rAGJ03l4IRIhv21r&#10;17ZnCf+X0C7ehudchLjNlOJi/H4+K9f/XxQHR1wbgZPVD2NG2CLaqBUddqj3vnY4+v71uu47tr25&#10;/h8kXx395StbZN+Pdme1Y13IB2kjNhW3/7M7fdzmWffJFbi3/RP5PB19yK1gdDtmS9I9/G4w+ppd&#10;P7f9B3HC8lDzUT414Ho4/q7E3yfB/9L5Rx1xDt0TcZ3A357i3mu34wKKma5cIqbfShc3bUfpu+3X&#10;leZO7huZHG+4vS+4TZvyla7NkT/qE9V1w5+XF1fPaV8CtKGL4Lcdf1+gey7q3UIUVBOWWzgL/t+H&#10;e+zwem+MCUi4cFN/e5e0wDBQXGb//B8TF/6GsSY239XGmD3GdXFJCG0HRoZHwu1f6Fe+TPdY/PlQ&#10;/++aGZh8SlxY/HCjD8X1Up+xNvxVaHMlaNtX4cXYb+nLBpRBve7Tv0xfSyid3NZvp3KV/MRzsrx4&#10;LW/Khx/cwRkvJuRs9NeXWGMi+lpFF2fvbt5K61tbh9v20a9OkJosL73JxU5u+VLEsvzcU1AB70de&#10;sjEz+Vy0lYuQ2Ht+LfsQTerWs1XiGC+WYJIL4dP+F84meaEO329ttJgQbqDlmiCOfzIBJsAEmAAT&#10;YAL7G4FJP3hBTr70pRsGki/McLgPs0okZvt+g+RMmDGjEDu/f4bWaE0llz6xo/W9UvknutNnaoXB&#10;qdPJCIzBFMY+fQ/MpHqQ9MAMkNP6+mKaS1nwFfLH2/jYQ7FTPaqwxAF9+mtfe43i9q7VHJccuc2a&#10;NSs7zrH3B8mxf1ptD0Nxksmzh+Fr5wTSlUOiFCpLqlvFZRVzxgWDoUT/xN9UB0uqqkpSlXNieKfy&#10;0+lMbSBdm6HlOaw6ivan0qd0qT2q38nO5E9LXBSUVX6S618yQuyWaQJUL9PVZZWem35XxZk4a1YB&#10;PgE+MNXa5+ROnwjTsg0qDtV7+6fQ5E6/7e1BtRP6TFrFSzz3ly+rjZYGW+g+pD6zTpSR6rcXfZQs&#10;p3mm8NSvUX9Ay0ERfyUj1Vlxcdp/FEybNilxCQ26J9rLI1Vaie7EpL9xAcXpr1yoznhJn+QOxn3D&#10;Tb1Pd8+gvLu9L7hJm+TTkarN0ZJkqcY70ZjRtfxLgsFPkwzlluycLp9UD5z0J8nk9ld/SX97P5Ao&#10;gza1JMbkTnUhOsYM1qlwWIKgmtoG1RXllu7cnz4U12t9pnEL6VNcVn5I/pQpk9PpodJxUr/dyrWn&#10;myovAy1v4kjPIf0t0+WmfaTTSfFyUw8p7074Kl5KV3ubIvaUVxXG6ZnaeX+6DqRcnerB4ZgAE2AC&#10;TIAJMIGRRaB6ycYcsiFrg2FI3lco8LnyOzSIp8FjMh3wmdsq8sf5mGT+7MYEmAATYAJMYLAI4CXn&#10;l3vvQdZSMoOVDstlAkxg6AkkMyQPvRacIhNgAkyACTABJsAEmAATGBwCypCc2TWSB0dXx1KF0Fbh&#10;E8mDIjJyb2EgdJcuxXtC82+L+MJTsD7dt61PmjXxeuX44lVrW6y9RRzL5oBMgAkwASbABAZCAJ8k&#10;X0DxsVTGHwcih+MyASbABJgAE2ACTIAJMAEmwASYABPYFwT2K0Ny/oTxV3Zs2zkJn2OdgrWQl5lY&#10;vE6jZRcjFlqT1knOy/FfRhul7AvYnCYTYAJMgAmMTgL0iXWP2U2bd5pZQi4fnRQ410yACTABJsAE&#10;mAATYAJMgAkwASYwkglkxJDs083fYeOit7K07Of3JYwP33+fdso+nda4DWu+g7DpfBl+Y6KyqPPr&#10;5tqdjQ0N7ftSQU6bCTABJsAERiWBcJ7oEp3697Bx7PqdjVv5k5hRWQs40/szgYlZWU0tPea3sand&#10;tv05n5w3JsAEmAATYAJMgAkwgdFNICOG5NbGxtXASH/D4tjZ2EgP6fygPixKg5VgAkyACTCB9k2b&#10;PgKF3zAJJsAE9k8CNTU13cjZ7/fP3HGumAATYAJMgAkwASbABJhAlICjXaQZFhNgAkyACTABJsAE&#10;mAATYAJMgAkwASbABJgAE2ACTIAJjF4CbEgevWXPOWcCTIAJMAEmwASYABNgAkyACTABJsAEmAAT&#10;YAJMgAk4IsCGZEeYOBATYAJMgAkwASbABJgAE2ACTIAJMAEmwASYABNgAkxg9BJgQ/LoLXvOORNg&#10;AkyACTABJsAEmAATYAJMgAkwASbABJgAE2ACTMARATYkO8LEgZgAE2ACTIAJMAEmwASYABNgAkyA&#10;CTABJsAEmAATYAKjlwAbkkdv2XPOmQATYAJMgAkwASYw7AlUV1fnhEKhvGGvKCvIBJgAE2ACTIAJ&#10;MAEmwAT2cwJsSN7PC5izxwSYABNgAt4IFJSG7swvDRoFpcHTvUnYd7GGs+4lVVUlBdOmTdp3dDjl&#10;kUKgsKz8aNTlfzW3d+75OCI70BZXjBTd91c9C8pCy/G3sygUOnx/zSPniwkwASbABJgAE2ACTCA1&#10;AX9qL/ZhAkyACTABJjB6CUghijQpdaHrhSONwnDVnYzI4a7wNk0L+wsDU2a2NW1ZP9LYsr5DQ6C4&#10;omKs0WP8VWpaoSbEs0j1I7THwNCkzqmkJCC1gNTkWM3QS1KGYQ8mwASYABNgAkyACTCB/ZYAG5L3&#10;26LljDEBJsAEhieBsVOnFof39FwvdK2uranh5kxpWRCsOEMz5XGaFEvaW7Z+kCm5LMcdgXTlYIRz&#10;fTAiR7+GEgI2Qj6YQHICZthcSEZkIcQT7c0NpyQPxa7p2hvTYQJMgAkwASbABJgAE2ACmSbAS1tk&#10;mijLYwJMgAkwgbQEIl2yFDPaLpam9q20Ad16GsapUpoXSmEe7DYqh88ggTTl0Na4bofQ8krzcvyB&#10;tsbNGzKYKovazwiYmqiiLAmhraIzHykIpGlvKWKwMxNgAkyACTABJsAEmAAT8EyAZyR7RscRmQAT&#10;YAJMgAkwAbcE2ltqtrW7jcThRx0BockJNGVdaoKry6grfc4wE2ACTIAJMAEmwASYwHAlwIbk4Voy&#10;rBcTYAJMYD8jMG/ePP9bGzYukTI8sTdrk7Bp0z3WtZA98//ryO+tXLnSUNmurq7OadnTfb40zTmY&#10;lzgL7lhbV/u30PT77UtXFAYqvoCZyF+Exekwy+wktfMhdx7J0XX5eGtj41/pmo6CYBBLX2in4W82&#10;jFT5QhO1MFS9WjWu6K61a9f2REN5/7+grPy/ocNpkIBZ0bJLSvGuyNbva9+6da2San2KbhinYarl&#10;w/hk/1Hlrs60EZ3Y032rKbWmjpaGH8XcB6h7/pQpk0VX+DbkfUN7S8PPlVx1zi8LXorFJg7zZek/&#10;3V1fv0m509kJt3TlYJdF11Jou9ob63+IZQvilrdwWuZKXmFpxbmYgX6izM26NEvKbqM7/B0pteOw&#10;RnQEklcV6ZNvbmpas0eF7+88efbs/D3bd35HmvJQyKhC+HUwaP5z/lFHLrPXzcLS8iukZh6C9bMf&#10;aGuqf9Iut6g0tMDU5DlS15/oaKp/kPx69TzBn+O/xIxEdNOQl6EcjoPXHk3XXsvRxdIdDQ2Ndjnq&#10;2kmdorDWkjGdPb9BW3m1vbn+9/mBihOENM8AjwNB/APh0/7Y3tj4kpKrztZaxGHjcrSDQxFuEtrE&#10;FjScFe2NWx9WYdTZKR8VvqgsdJKpaYtQyNPBsQdMX8vVtTtS5ZXiFZWVnwh+2OBSHm3JkeZZaM8H&#10;0XWOT1tsj1tUWn6oIbRTEfYg8ByH8we6EKtPOuqIe+3lRXHtdcXfZYQimnkdwgcQfgWW2LmJwqjD&#10;KXMVvjBQ/kVTyi+izlE/1YUy/YeWl/Ob9k2bPlJh6OykHdnDp+OXrr0l9ntW2g76JnvahYGqmaYZ&#10;OQ8zwg+TUrYJXTx3yPTq3761rsYejK+ZABNgAkyACTABJsAERhkBMekHL2Bcr9/44e3HXjXK8s7Z&#10;ZQJMgAkwgSEkMHHWrII9O3btQpJYJzfxEOGxfq24oaGhk3ywEdsMaYYfxhIYs6MhRTOMPpNw7YMB&#10;tgvGrkvJWEZ++aWhG+EXM7hGw0f/hxHk+vbmxp/2hrsX4c7DNb6a1+qFpnXDyDYVv/2Q+daCo46Y&#10;azc+5ZeV36dJ8xxd18+DsfD/RSWm/j+/LHQDNgMjPQzIh8Fb5MMAU0364u+byqiYHwidhbWcl0O3&#10;ddDtk4kSYdD9AYxit0O/le0tjWeQP/I4YN1LApUHh83I2zDefgADNhm84o6C0tBL4D3PJ/STWpvr&#10;aXMz63CadrpyULLs5+wxOSUfb968W7m5KXMVR5URDLpngv0vwPsTFm8pc60wQnt3Yk7WEbW1tV0q&#10;Tqpzfih0oDDkI6gTMHpqH8KwWofzTDApArO/Z+Vlf0npWxAoPxMvOB6E+05N5s6kWdYktzA4c7w0&#10;29bhBUIxatWcjoaGf5F7TE+f7yvSMO9APSxD/Wgl2eSP+rLV5xPHtzY0bLR+9/7ntE5R8OLKyimR&#10;7shm6Pykpot3YQz/GZwN/JGxniYOoF6KczuaG5bj2jro5YLWGX7H0kdo/4HjDnppA45jRbbvAPsL&#10;EDd8SHhBafk1MLZfB33akO67ZOhFfmeB2SOofwstBZL8p+Il8dJ8fnE4GL0B/QQMqVfjBdK1CIf2&#10;q+0BT7y4kTAmIwdCey3Xry/cXl/fpOSoMtB1cQGMvr+GPmOifuJ1vLCZuzecs3ZM4RcuXOh7+tVV&#10;9yPds+g31QfUH2zOKbOgwzZN5s1SdcNpOyI5dCgOqfila29IO9bvkSw39cgKTy8hTHMlyqsYv6ne&#10;GGhf2dQOwG0s3Gcn9hMUjw8mwASYABNgAkyACTCB/ZdA9ZKNOa2bt3bp+28WOWdMgAkwASYwnAhs&#10;W7u2fcz4khKfpmPmMNnOxOas3Kyx9FcwadxYZURevHixDiPyI2SsgBFlha7nT4ShJ0BxYQT6EQwa&#10;OTAg3VVQWvEpkrPg6COuJhkwcvyZfmOG4YVKLmaSkqHJOmBcGYs0F4/JzQp2NDdWwYg7A+FgeNTq&#10;IPOQp/656isqrNtzQWlwIWT8GLLey9Fzp0L+wTCWTdd03+cgywejzNLCwPQJJLdgwrgncOqAwWlm&#10;STD4aXKzH5jVaBmPYRyNGfwGU3d72smunaadrhxUedAZRqk+Rl23ZZ6oJ4y6f4KBq1v4xbFXXnh+&#10;vl/4DkENa4HbQdu7w+cmhk/8TemLiLbcMiLr4nsw4Jeizh2eP2lcAGH/D4bCY3o6e36s4rU31a9A&#10;Pp4hw6XUOn+l3E2j7WbImIB6cKsyIis/OkvDWI46vS3Ll3UwZoUX+7N90xD2behZYUS02+1h3dQp&#10;ezxYjRfAiHwNZpD+XMvLDk7MzaIN65YgDF7gyBvoywAVXu/uudIyImv6z9AePoW/o2cEJk/Wffo3&#10;dNPEy5vo4ZYPzY6GERltD2Wg5U1DW/hv5PcAXc+eCYnWLG0lO/E8/+i5v4zWE/1+8tM1/Ur6nVOQ&#10;V0xGZHIrDFUuRB/wC+SrDW+WFiw46sgipDGejN9w+wBlcGRX2LyVwiYemOm/BGXQoPv8R0LuFLwo&#10;ulyFccv86VdXXxA1IostVplCh5nByfmoG4ssmVndk5Vsp+2Iwjvhl6692fs9t3mirwI007yPjMjo&#10;L+9CHZ2YnZc9ifpV1K3DqV9WeeIzE2ACTIAJMAEmwASYwCgkQDOSJ1/60g2jMOucZSbABJgAE9gH&#10;BGjmaX5pUGIGbNzsS6VKUWnwnF7/f8FIA5tP/IHZdcui/sGH7D4wmDxI7vA/2+7e33VhWfAnVrzS&#10;UMwgSHFoBiO547P1b6STQToiLzUIayYzDMPvxaicEM1Wto7CstAfrTTLyn+p3Og8NjC1guTgU/4d&#10;s2bNyrb7Jbt2ozvNSKY0IXttMlk0I5n8aWmBZP6JbqnS7q8cUD6dlA4Zy5RMr2Wuygi6v6cM9Upm&#10;fmn55b35fVS5pTrH0i8LWS8j7OFomQOSg792moGq/GgGMGaPd8DdLCwrP1qFo7oQCoXyVDg6Kz0R&#10;/p1x1dXRWci9AQqDU6f3yjdKyqZUkrOXOmXpE9UT9af8ol7x1omMgwVlwe1WOph5rfxQVk9YboGK&#10;45VbsrNbPnvrWvDVZPKcuKGe3kO6Yfb3xfbwVAZgvNHyKw1iCYz4gxjCz8CfqV42UQhVBpD7seJs&#10;j+mWORnkwfQjS49g8Fi7LLqmZUAS3ZL9TtaO3PBL197c5on0Q393HuUJdfVtim/XGculHN9b5x33&#10;E/b4fM0EmAATYAJMgAkwASYwcgnQjGSyIfOM5JFbhqw5E2ACTGC/JGAKYRkyYcJYhtmFmAQXf8Dl&#10;j+QSXdM13s/LL1hK6imeLrQyL/HHh0JBzNKbhrh1uxob30uUIXTtaXLDuq+xZSww0+9P5CakjJsF&#10;3WOG6ZN/qCQfdrJm80B1Jx28HplMe6Bljtm3d7Q1bdhuz4vwme9Yv6VGs4rTHoYQWNuaykOn2eJx&#10;xyEzpr2G8mqFY/5zb75Zrjx319VtwSzNn+M3ilH+DiX8e/LD2sjfVrPrVVh11oW+ZGdNDcmKHW2N&#10;mzfQLFo46IaIWGsBe6lTMYFYtkUt+6LcampquqEmpaH5DLGXh65F66s0f0mGaBU+8eyWT86E4g00&#10;8xwzg48gQ7DdAJ8o2+3vZ1etmor2Vo0ZvjvmH33kY4nxdzVvqUN5/QPuaHoGZqbHH0KK6ylMvKum&#10;uWX+zqZNlcjfRCTTlGzt6Q/ff78jMY1kv5O1o0zxc5sn0g/LfhxJZ9TtFYn9b0fT1ufBz5oVTmH4&#10;YAJMgAkwASbABJgAExh9BGKfN46+rHOOmQATYAJMYDgSgHGmmvTyYVO4ZPrl+LWargj5yIo5c+Zk&#10;rVmzJpwsXDK36IZk4a8i7mdg/CuDoaQYBt5JljRYhJLF6c+tR9M+YYURogwz+bYkhscyA2MsNylK&#10;ld+JR819/ulXXsM6vHJqUSh0mPpkHybJr8BCDhuczzI0q/B0Hgzd7fLTXQ922oNR5n4ta2dYs6oG&#10;1qxNf6DgP0FvLKRm3IQyXGwP/eY6TJwXIpfKxQyHqQxrlf+c6dW3YfOxs63P/a1yE8vbm7Y+p/yd&#10;nhGVZH5KmlqQ4nipUxSvn2Mn+ZvSjPHIHpN3S3dHFzaqlIdifeUNmK37ODJ7JwzRZIiNHW75kBEV&#10;M1svhlHybiw7ctfTr6y6rDAQWurL9t+9q7aW1kn3fkSi/QMmy26yr2keJ1BoNSiveaYu6AVP/KHT&#10;OtB9D7fMZQTrcePAu67avtKSuzhtR5ni5zZPpLVAv4r6iCoBhnwwASbABJgAE2ACTIAJMIEEAmxI&#10;TgDCP5kAE2ACTGDfEoDRajwZMjBLNemMvh5Z0EX7d+HQd+zY4cPZshaSQ7qjqCx0Uk9n96MwMI3B&#10;jMVNmNG4BeF3Ii1Hn6CnlG2KsWSCxLTU3bAqJTUikoVa18SjSgYZwGC0WwFrzfelYc1KfqN3s7RD&#10;YcrZ0tpY9xqM3Cq4Nmi6x1JIfTEUaQ9OmYepGtGhztFfyf7HBmJWQCHegS7WDPXEYJje2jopL+8d&#10;+3Til19+OYKlOpqQQnTdWCHt3okiUv5Gmt2WkqgkViAPdSql8L0eUQ62Wf40O7qqqmrutm7jO9hY&#10;8rt4uYKlIuTpWC5h5Yxg6dmxlzQe+GCDyv8tDlS+a0jjKsg9BUbym2R3+IdYHuFMmtm6Vy13V4bQ&#10;xlOJAlTS/sGSJjX0EciJFFmOpbtmLif2yt7jJA237Sgj/FzniRqLGEf/670MneSNwzABJsAEmAAT&#10;YAJMgAmMHgJsSB49Zc05ZQJMgAmMFAJboShtQpZ0qQlTtFuzNuFfX1tbaxmM+ssYzQTEZml/1qTw&#10;Y8O+U2CkiS1hEF1TWfaZAdyfTOXvE77aiKQp0qIVG359S7n3d9alWG5o8vumJs6Aoe2KomD5GRQH&#10;dr4H7J+UZ0r3iM8MY30NmmkYt35vOj0zlXa6NHr9Ml7mDtKMBcGM4lr8OBB/f0IZxjY5jAXovbBe&#10;X9gc8wPlX8XGZCeh0NbAGTOK5YVFweD9rY2Nq23B+r1EmQQoEMq9js5e6xTFdXv0tqHbUAdvxyzi&#10;U1FBfgc77cINzR++DVk3kjyvfHY31ZGMhRPKywOdEXkj0lgkNPOhQGBOeVPTGkcGWErffuAl0Fbo&#10;A1gyaf9ghRWY2Y0gWK5moz1uumu3zE2fqNciSESLziJPJ9trOxooP7d5svIgtRY6S5+wvtRIly/2&#10;YwJMgAkwASbABJgAExh9BPTRl2XOMRNgAkyACexLAkIPG1b6QpYk1aPX+CM1c34yf92QJ1vusnd9&#10;VxVICEsujHF95BqdPUfAQJaHSb6r7UZkFXUgZz3Xt4niw6RUObGqqtSprNaW+jehzwboFSoKVByF&#10;ZQCs9ZKFyIozamdKd2HkWQYiGOBLaaMwu57FFRVjSX+7G117SjtNOSTKj/32WuYxAQO7wNrF1mf8&#10;WH97rlNJWJJknJDmrxE+Ivzi6zBwXo9r3TTE0kS+MZnSMlbHftJFQWk1ZrbKOZaj9FmGT691Kk6w&#10;yx/08gJG9D9ruv49impK7WglwgsfFZfO2+vrmzqaG85BfV8HY/K4dvOjWXZ/N9e5WNqGwsP4PgP1&#10;dmpi3N5N7uaRu67p7yX6p/rtlnmWmb2ZZGHWczUZylPJJXdP7cgmMC2/NO3NbZ4oScz0tvKFJVDm&#10;2VSwLmmjSBjxqxLd+TcTYAJMgAkwASbABJjA6CHAhuTRU9acUybABJjAsCCQU1wcnfEmtQklZVP6&#10;GC8xi24pFIW9QnylIBg81q50QXn5ATB4XkpuPp/2S7sf7GBRuabZZ4MtU5dYLtQ6DgiFQrEZuVED&#10;kLzcLsft9cebN++G8WUFVM7a0x35VTIj4oTKyjIsIZDbR7bULaMx1mm+Gjk+mGa2tjXVrrOHy5Tu&#10;rY3rd8CQt40M6ms21Jyr0iCDaCRsPA/9pyg3dfaSdrpyUHITz17LPFGO198wBi5DXEMKeV5JoPLg&#10;RDm0WdzYwNQKu7thSszi1SZi1uuS9vr6f1eOK7oZxtiNqLizwfcye1h1DePcpQWl5deo33TGCgI3&#10;4uSHIfrltqYt68ltQHWKBDg8ikpDCxYvXhw3FsQSLcUUHXW6QYlxy6egomJWopGX1jNH27XaXnaO&#10;HpOt0nB6JqMqOD9BKho9xu3V1dU5Ki7lpWP7jl/BWD0WbemZ3hm9yjvt2S3zj5s2b4Uef6d2T7Ot&#10;7RsKFgZnjsfSNctLglUHUaJu25Ebfunam9s8ka66X4vOyDe10/NDoeiSLXCnfqKno+svuKzCX5+j&#10;oCz4P/i64/5xgWnlfTzZgQkwASbABJgAE2ACTGC/IRA3I2m/yRVnhAkwASbABIYtgW1r17bD4LAG&#10;Bs05EdnzekFp6GEoe0CRPvnz9Lk7GX9ghFkGY9AF0hRPY/Ozv8EA+j4sbtVa2DwZxqgCGHCWtDY2&#10;rI7LpPC9DFsgGYW/DvmTEL4FxqS1Hc31t+WVlLyxZ+euesgs3xURL+aXBR+GATDYGZZn0TfyZM4b&#10;yOEX2T+OaOETIX/Rm+trZucHQs9BZAM2rpoIg/iRnd2RYzp9vs8hjRfs6fiytAciYe06sDgx6t53&#10;iY1M6Q5mEkbMO2HWus405VIw/izWQw2bEfNUMOiA4fAlGEGPtevnKe005WCXbb/2XOZ2IQO4bm/Z&#10;+kFhWfkSMvSGNWM16s9DqB//JpGYmTv9qVdWzQc+mqlpzdLFOr/Ha6ZxLrg15RTlL25r1rS1a9f2&#10;FAfKL4lI+Sxml1+LNa9X7q6r2xKnlhCNUprXwej2NdSL51DrsCa2PAz1tAuG5J/Zw3qtU3YZ/V1j&#10;aZUnb1m6bHN+WfkjaAX1QpjV0P1C5CuMDR/vU/Hd8tHC8tSIJq/BWsuPS6G/Dorm+qaWhWgTlZD9&#10;1+11dSA2gEPqP8ESGfNQX7/Y0tH5XkEg+KKQetfNS++ZhzTwIkC04LfrF0RumYPRT7BB40tov4ue&#10;enXVbPRlr8ACP14a7QugWzE2GryNcum6Hbnh1097c5snbPz5Our/M8jTSfjG4+X8QPBJIcVuMyLP&#10;RN509MXP4QXKCfbSo1n1UnZeTf1oWOt+BX732P35mgkwASbABJgAE2ACTGD/IRA3C2X/yRbnhAkw&#10;ASbABIYzAb+mk7FqCwxpk2Fw+S4MEJ8aO7YronSmtYZhsLgIv7fj7wswXFyNsAthyGjCp/dnwf/7&#10;Kqw6tzVu/QuMcTCUwpoh5QKczoPxz5JJxuss4f8S4r8Nz7kIcZspxcX4/XxWrv+/KA4ONWvZEgkj&#10;sPUbhrU4d5We/byreUtdbrZvFoy1tKHedFgfr4DEO0hv2KkPgPu92Tn+t+xx6Hp3ff0m6Pyi5S60&#10;PVpu9oOJYTKp+xUXffN6mIJugeEyjPx+FRusnQUGr+f45KESZ0rb1M1Yfr2kna4cSD4Mlt04Gf68&#10;PIN+q8NLmacro4jpt/KBWcax/Ki0kp3bmusvA5dFqArNKLtFMLbfRH+4/jrCw8iq36Li9S5poQld&#10;XLZ9/fo25b67qf5vMMhjE0VtjNljXKfc1RnG6Wthi/sZDPjlqIcXI61DUTc+wOz6Y5A+GeBih9s6&#10;5YvglQQEwuiXPL9SEndkUY/5Y73wqxClBPXgKiwl81sYzS9Du6vXffqX25rqXospgws3fHSfXIFy&#10;/ifa7OmQfSt43I5ZzZTXu9HevmaXm/I6Wk9QPaN628ORYTtLz56NzDwNlpXYyO/b9BIAeZ8G/iuF&#10;ljubwtjjpKsrKpxb5sQIfdmRaMN40SVno0wvsdoVfR2hi7N3N2+ltbM1t+3IDb/+2pvbPJG+Zfm5&#10;p6By34+8ZGNd9XNRjhehIN7za9mHaFK36qm9n5h/9ME7UbOaUB7diPcfksEHE2ACTIAJMAEmwASY&#10;wH5KYNIPXpCTL33phv00e5wtJsAEmAATGKYEYKQQtLQFfcaNIzuVmrR+b0kw+OmJs2YVpApjd6dw&#10;+CT7wFTrFZM7fbJNn9qreLSuqv3TdHKnz+RpTVAVxumZ4mE26pTisoo544LBUH/xLA5VVSXpGCgZ&#10;mdKdlt8g7hNmzChUsklv+2/lrs5O046FT1EOtBSBfXkRFd5+dlrm/ZUR1QV7OdvTSHdNHGiJi4Ky&#10;yk/2rrkbF5z0T+auAtHmavYlTjDj9z7MrJfYzO4bFIbkFwcqP0P5VHHSnZ3WKdIpVT2i+p2sPlP9&#10;w7IF1cVl5YfkT5kyOZ0eyq8/PipcCeo1cSwMVM2sSra0iwqY5Ex5Jo5JvOKcKF+FwanTqc1RXuI8&#10;bT/6qyu2oNalU+YqnirTxCVQlL86u2lHbvj11+9R+m7zpPoJe3slxpRXlR91Jtluy1jF5TMTYAJM&#10;gAkwASbABJjA8CdQvWRjDtmQNTYkD//CYg2ZABNgAkyACTCBkUsg0ZA8cnPCmjMBJsAEmAATYAJM&#10;gAkwASYwGgkoQzIvbTEaS5/zzASYABNgAkyACTABJsAEmAATYAJMgAkwASbABJgAE3BBgA3JLmBx&#10;UCbABJgAE2ACTIAJMAEmwASYABNgAkyACTABJsAEmMBoJOAfjZnmPDMBJsAEmAATYAJMYKgI+HTz&#10;d9jc8a0sLfv5oUqT02ECTIAJMAEmwASYABNgAkyACWSaABuSM02U5TEBJsAEmAATYAJMwEagtbFx&#10;NX7SHx9MgAkwASbABJgAE2ACTIAJMIERS4CXthixRceKMwEmwASYABNgAkyACTABJsAEmAATYAJM&#10;gAkwASbABIaGABuSh4Yzp8IEmAATYAJMgAkwASbABJgAE2ACTIAJMAEmwASYABMYsQTYkDxii44V&#10;ZwJMgAkwASbABJgAE2ACTIAJMAEmwASYABNgAkyACQwNATYkDw1nToUJMAEmwASYABNgAkyACTAB&#10;JsAEmAATYAJMgAkwASYwYgmwIXnEFh0rzgSYABNgAkyACTABJsAEmAATYAJMgAkwASbABJgAExga&#10;AmxIHhrOnAoTYAJMgAkwASbABJgAE2ACTIAJMAEmwASYABNgAkxgxBLwk+ZS0w6ZfNlLPxixuWDF&#10;mQATYAJMgAkwASbABJgAE2ACTIAJMAEmwASYABNgAkwg4wRa65p8JNQyJGvSPF5K7fiMp8ICmQAT&#10;YAJMgAkwASbABJgAE2ACTIAJMAEmwASYABNgAkxgBBMwLd3/P5avhGrQ7tl6AAAAAElFTkSuQmCC&#10;UEsBAi0AFAAGAAgAAAAhALGCZ7YKAQAAEwIAABMAAAAAAAAAAAAAAAAAAAAAAFtDb250ZW50X1R5&#10;cGVzXS54bWxQSwECLQAUAAYACAAAACEAOP0h/9YAAACUAQAACwAAAAAAAAAAAAAAAAA7AQAAX3Jl&#10;bHMvLnJlbHNQSwECLQAUAAYACAAAACEAeP/+oIIEAACBCgAADgAAAAAAAAAAAAAAAAA6AgAAZHJz&#10;L2Uyb0RvYy54bWxQSwECLQAUAAYACAAAACEAqiYOvrwAAAAhAQAAGQAAAAAAAAAAAAAAAADoBgAA&#10;ZHJzL19yZWxzL2Uyb0RvYy54bWwucmVsc1BLAQItABQABgAIAAAAIQDhzkgO4AAAAAkBAAAPAAAA&#10;AAAAAAAAAAAAANsHAABkcnMvZG93bnJldi54bWxQSwECLQAKAAAAAAAAACEAmVfy57e2AgC3tgIA&#10;FAAAAAAAAAAAAAAAAADoCAAAZHJzL21lZGlhL2ltYWdlMS5wbmdQSwUGAAAAAAYABgB8AQAA0b8C&#10;AAAA&#10;">
                <v:shape id="Text Box 55" o:spid="_x0000_s1033" type="#_x0000_t202" style="position:absolute;width:617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866B91D" w14:textId="77777777" w:rsidR="00B44E7E" w:rsidRPr="00222486" w:rsidRDefault="00B44E7E" w:rsidP="002662E0">
                        <w:pPr>
                          <w:rPr>
                            <w:rFonts w:cs="Arial"/>
                            <w:i/>
                            <w:sz w:val="24"/>
                            <w:szCs w:val="24"/>
                          </w:rPr>
                        </w:pPr>
                        <w:r w:rsidRPr="00222486">
                          <w:rPr>
                            <w:rFonts w:cs="Arial"/>
                            <w:i/>
                            <w:sz w:val="24"/>
                            <w:szCs w:val="24"/>
                          </w:rPr>
                          <w:t>Table 2</w:t>
                        </w:r>
                      </w:p>
                      <w:p w14:paraId="37D8462F" w14:textId="77777777" w:rsidR="00B44E7E" w:rsidRDefault="00B44E7E"/>
                    </w:txbxContent>
                  </v:textbox>
                </v:shape>
                <v:shape id="Picture 59" o:spid="_x0000_s1034" type="#_x0000_t75" alt="Macintosh HD:Users:hilary.jin:Documents:finance:graphs:Revenue assumption #2.png" style="position:absolute;left:565;top:2768;width:89122;height:38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I+fFAAAA2wAAAA8AAABkcnMvZG93bnJldi54bWxEj0tvwjAQhO9I/Q/WVuKCitMiHk0xCPWB&#10;uKECB46reBtHxOsQmyT8+xoJieNoZr7RzJedLUVDtS8cK3gdJiCIM6cLzhUc9j8vMxA+IGssHZOC&#10;K3lYLp56c0y1a/mXml3IRYSwT1GBCaFKpfSZIYt+6Cri6P252mKIss6lrrGNcFvKtySZSIsFxwWD&#10;FX0ayk67i1WwaqZHcxqcj+16dP6a2mq7/863SvWfu9UHiEBdeITv7Y1WMH6H25f4A+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SPnxQAAANsAAAAPAAAAAAAAAAAAAAAA&#10;AJ8CAABkcnMvZG93bnJldi54bWxQSwUGAAAAAAQABAD3AAAAkQMAAAAA&#10;">
                  <v:imagedata r:id="rId21" o:title="Revenue assumption #2"/>
                  <v:path arrowok="t"/>
                </v:shape>
                <w10:wrap type="through"/>
              </v:group>
            </w:pict>
          </mc:Fallback>
        </mc:AlternateContent>
      </w:r>
    </w:p>
    <w:p w14:paraId="24281EAC" w14:textId="0407FE5B" w:rsidR="002361B5" w:rsidRDefault="002361B5" w:rsidP="00222486">
      <w:pPr>
        <w:pageBreakBefore/>
      </w:pPr>
      <w:r w:rsidRPr="008049A7">
        <w:lastRenderedPageBreak/>
        <w:t>The following table (Table 3) provides the revenues of ICANN by source and type, comparing for each the best estimate for the FY16 budgeted year and for the FY15 current year.</w:t>
      </w:r>
    </w:p>
    <w:p w14:paraId="7873CCC4" w14:textId="72FF2FAA" w:rsidR="00D908FC" w:rsidRPr="0076392B" w:rsidRDefault="00B44E7E" w:rsidP="00B44E7E">
      <w:pPr>
        <w:jc w:val="center"/>
        <w:rPr>
          <w:rFonts w:ascii="Arial" w:hAnsi="Arial" w:cs="Arial"/>
          <w:sz w:val="24"/>
          <w:szCs w:val="24"/>
        </w:rPr>
      </w:pPr>
      <w:r w:rsidRPr="00B44E7E">
        <w:drawing>
          <wp:inline distT="0" distB="0" distL="0" distR="0" wp14:anchorId="706F6144" wp14:editId="1591B3CC">
            <wp:extent cx="6025754" cy="4933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7703" cy="4943734"/>
                    </a:xfrm>
                    <a:prstGeom prst="rect">
                      <a:avLst/>
                    </a:prstGeom>
                    <a:noFill/>
                    <a:ln>
                      <a:noFill/>
                    </a:ln>
                  </pic:spPr>
                </pic:pic>
              </a:graphicData>
            </a:graphic>
          </wp:inline>
        </w:drawing>
      </w:r>
    </w:p>
    <w:p w14:paraId="0D8381ED" w14:textId="77777777" w:rsidR="00FF4347" w:rsidRDefault="00F74E3A" w:rsidP="003F150C">
      <w:pPr>
        <w:pStyle w:val="Heading2"/>
      </w:pPr>
      <w:r>
        <w:br w:type="page"/>
      </w:r>
      <w:bookmarkStart w:id="6" w:name="_Toc422178252"/>
      <w:r w:rsidR="00AF4CD7">
        <w:lastRenderedPageBreak/>
        <w:t>Operating Expenses (Excludes Initiatives)</w:t>
      </w:r>
      <w:bookmarkEnd w:id="6"/>
    </w:p>
    <w:p w14:paraId="204FFB32" w14:textId="77777777" w:rsidR="00B44E7E" w:rsidRPr="00B44E7E" w:rsidRDefault="00B44E7E" w:rsidP="00B44E7E"/>
    <w:p w14:paraId="091C2B5B" w14:textId="12F6BE96" w:rsidR="00F74E3A" w:rsidRDefault="00B44E7E" w:rsidP="00903E0D">
      <w:pPr>
        <w:jc w:val="center"/>
        <w:rPr>
          <w:rFonts w:ascii="Arial" w:hAnsi="Arial" w:cs="Arial"/>
          <w:sz w:val="34"/>
          <w:szCs w:val="34"/>
        </w:rPr>
      </w:pPr>
      <w:r w:rsidRPr="00B44E7E">
        <w:drawing>
          <wp:inline distT="0" distB="0" distL="0" distR="0" wp14:anchorId="66A77942" wp14:editId="50C7B284">
            <wp:extent cx="6334125" cy="48022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2707" cy="4808771"/>
                    </a:xfrm>
                    <a:prstGeom prst="rect">
                      <a:avLst/>
                    </a:prstGeom>
                    <a:noFill/>
                    <a:ln>
                      <a:noFill/>
                    </a:ln>
                  </pic:spPr>
                </pic:pic>
              </a:graphicData>
            </a:graphic>
          </wp:inline>
        </w:drawing>
      </w:r>
      <w:r w:rsidR="00F74E3A">
        <w:br w:type="page"/>
      </w:r>
    </w:p>
    <w:p w14:paraId="18B7F5C3" w14:textId="77777777" w:rsidR="003F1BF5" w:rsidRPr="008049A7" w:rsidRDefault="003F1BF5">
      <w:r w:rsidRPr="008049A7">
        <w:lastRenderedPageBreak/>
        <w:t>The ICANN Op</w:t>
      </w:r>
      <w:r w:rsidR="00ED6360">
        <w:t>eration</w:t>
      </w:r>
      <w:r w:rsidRPr="008049A7">
        <w:t xml:space="preserve">s </w:t>
      </w:r>
      <w:r w:rsidR="00ED6360">
        <w:t>B</w:t>
      </w:r>
      <w:r w:rsidRPr="008049A7">
        <w:t>aseline operating expenses budget (excluding Initiatives) is $</w:t>
      </w:r>
      <w:r w:rsidR="007235AC" w:rsidRPr="008049A7">
        <w:t>11</w:t>
      </w:r>
      <w:r w:rsidR="00322FE6">
        <w:t>3</w:t>
      </w:r>
      <w:r w:rsidR="007235AC" w:rsidRPr="008049A7">
        <w:t>M</w:t>
      </w:r>
      <w:r w:rsidRPr="008049A7">
        <w:t>. This represents a $</w:t>
      </w:r>
      <w:r w:rsidR="007235AC" w:rsidRPr="008049A7">
        <w:t>1</w:t>
      </w:r>
      <w:r w:rsidR="00322FE6">
        <w:t>0</w:t>
      </w:r>
      <w:r w:rsidR="007235AC" w:rsidRPr="008049A7">
        <w:t xml:space="preserve">M </w:t>
      </w:r>
      <w:r w:rsidRPr="008049A7">
        <w:t>increase from $103M</w:t>
      </w:r>
      <w:r w:rsidR="008049A7">
        <w:t xml:space="preserve"> in FY15</w:t>
      </w:r>
      <w:r w:rsidRPr="008049A7">
        <w:t>.</w:t>
      </w:r>
    </w:p>
    <w:p w14:paraId="645BFA0D" w14:textId="77777777" w:rsidR="00140392" w:rsidRDefault="003F1BF5" w:rsidP="00222486">
      <w:pPr>
        <w:pStyle w:val="ListBullet"/>
      </w:pPr>
      <w:r w:rsidRPr="008049A7">
        <w:t xml:space="preserve">Non-recurring items (FY15): FY15 items not recurring in FY16 – including cost impact of the FY15 location change for ICANN 52 (from Marrakech to Singapore), </w:t>
      </w:r>
      <w:r w:rsidR="007D22F0">
        <w:t xml:space="preserve">specific </w:t>
      </w:r>
      <w:r w:rsidRPr="008049A7">
        <w:t>legal action costs, and Public Responsibility costs are part of initiatives in FY16</w:t>
      </w:r>
      <w:r w:rsidR="008049A7">
        <w:t>.</w:t>
      </w:r>
    </w:p>
    <w:p w14:paraId="3794B81D" w14:textId="77777777" w:rsidR="00140392" w:rsidRDefault="00140392" w:rsidP="00222486">
      <w:pPr>
        <w:pStyle w:val="ListBullet"/>
        <w:numPr>
          <w:ilvl w:val="0"/>
          <w:numId w:val="0"/>
        </w:numPr>
        <w:ind w:left="990"/>
      </w:pPr>
    </w:p>
    <w:p w14:paraId="5F67FFE2" w14:textId="77777777" w:rsidR="00140392" w:rsidRDefault="003F1BF5" w:rsidP="00222486">
      <w:pPr>
        <w:pStyle w:val="ListBullet"/>
      </w:pPr>
      <w:r w:rsidRPr="008049A7">
        <w:t xml:space="preserve">Full year impact of FY15 </w:t>
      </w:r>
      <w:r w:rsidR="00ED6360" w:rsidRPr="008049A7">
        <w:t>H</w:t>
      </w:r>
      <w:r w:rsidRPr="008049A7">
        <w:t xml:space="preserve">iring: Increase in personnel costs due to 33 employees hired in FY15 working a full year in FY16 versus a partial year in FY15, plus </w:t>
      </w:r>
      <w:r w:rsidR="00ED6360" w:rsidRPr="008049A7">
        <w:t>personnel costs increases</w:t>
      </w:r>
      <w:r w:rsidRPr="008049A7">
        <w:t>.</w:t>
      </w:r>
    </w:p>
    <w:p w14:paraId="33D068A7" w14:textId="77777777" w:rsidR="00140392" w:rsidRDefault="00140392" w:rsidP="00222486">
      <w:pPr>
        <w:pStyle w:val="ListBullet"/>
        <w:numPr>
          <w:ilvl w:val="0"/>
          <w:numId w:val="0"/>
        </w:numPr>
        <w:ind w:left="990"/>
      </w:pPr>
    </w:p>
    <w:p w14:paraId="5D4BA98E" w14:textId="77777777" w:rsidR="00140392" w:rsidRDefault="003F1BF5" w:rsidP="00222486">
      <w:pPr>
        <w:pStyle w:val="ListBullet"/>
      </w:pPr>
      <w:r w:rsidRPr="008049A7">
        <w:t xml:space="preserve">FY16 </w:t>
      </w:r>
      <w:r w:rsidR="00F86C91">
        <w:t>i</w:t>
      </w:r>
      <w:r w:rsidRPr="008049A7">
        <w:t xml:space="preserve">mpact of </w:t>
      </w:r>
      <w:proofErr w:type="spellStart"/>
      <w:r w:rsidRPr="008049A7">
        <w:t>hiring</w:t>
      </w:r>
      <w:r w:rsidR="00F86C91">
        <w:t>s</w:t>
      </w:r>
      <w:proofErr w:type="spellEnd"/>
      <w:r w:rsidR="00F86C91">
        <w:t>:</w:t>
      </w:r>
      <w:r w:rsidRPr="008049A7">
        <w:t xml:space="preserve"> </w:t>
      </w:r>
      <w:r w:rsidR="00F86C91">
        <w:t>average 24 Full Time Equivalents (FTEs)</w:t>
      </w:r>
    </w:p>
    <w:p w14:paraId="3AB49317" w14:textId="77777777" w:rsidR="00140392" w:rsidRDefault="00140392" w:rsidP="00222486">
      <w:pPr>
        <w:pStyle w:val="ListBullet"/>
        <w:numPr>
          <w:ilvl w:val="0"/>
          <w:numId w:val="0"/>
        </w:numPr>
      </w:pPr>
    </w:p>
    <w:p w14:paraId="3C7B9F6A" w14:textId="77777777" w:rsidR="00140392" w:rsidRDefault="003F1BF5" w:rsidP="00222486">
      <w:pPr>
        <w:pStyle w:val="ListBullet"/>
      </w:pPr>
      <w:r w:rsidRPr="008049A7">
        <w:t xml:space="preserve">Priority areas: Global Domains Division (GDD) service platform ramp-up and expansion of Contractual Compliance </w:t>
      </w:r>
    </w:p>
    <w:p w14:paraId="6D9F78FA" w14:textId="77777777" w:rsidR="00140392" w:rsidRDefault="00140392" w:rsidP="00222486">
      <w:pPr>
        <w:pStyle w:val="ListBullet"/>
        <w:numPr>
          <w:ilvl w:val="0"/>
          <w:numId w:val="0"/>
        </w:numPr>
      </w:pPr>
    </w:p>
    <w:p w14:paraId="19F0F600" w14:textId="77777777" w:rsidR="003F1BF5" w:rsidRPr="008049A7" w:rsidRDefault="003F1BF5" w:rsidP="00222486">
      <w:pPr>
        <w:pStyle w:val="ListBullet"/>
      </w:pPr>
      <w:r w:rsidRPr="008049A7">
        <w:t>Other: Limited growth in all other areas (e.g.</w:t>
      </w:r>
      <w:r w:rsidR="007D22F0">
        <w:t>,</w:t>
      </w:r>
      <w:r w:rsidRPr="008049A7">
        <w:t xml:space="preserve"> inflationary increases)</w:t>
      </w:r>
    </w:p>
    <w:p w14:paraId="4C1A161F" w14:textId="77777777" w:rsidR="003F1BF5" w:rsidRDefault="003F1BF5">
      <w:pPr>
        <w:rPr>
          <w:rFonts w:ascii="Arial" w:hAnsi="Arial" w:cs="Arial"/>
          <w:sz w:val="34"/>
          <w:szCs w:val="34"/>
        </w:rPr>
      </w:pPr>
      <w:r>
        <w:br w:type="page"/>
      </w:r>
    </w:p>
    <w:p w14:paraId="1FCF7EFA" w14:textId="77777777" w:rsidR="00AA4C99" w:rsidRDefault="00AA4C99">
      <w:pPr>
        <w:pStyle w:val="Heading2"/>
      </w:pPr>
      <w:bookmarkStart w:id="7" w:name="_Toc422178253"/>
      <w:r>
        <w:lastRenderedPageBreak/>
        <w:t>Capital Expenses</w:t>
      </w:r>
      <w:bookmarkEnd w:id="7"/>
    </w:p>
    <w:p w14:paraId="7646FCE2" w14:textId="77777777" w:rsidR="00F74E3A" w:rsidRDefault="00B7012A" w:rsidP="00E76627">
      <w:pPr>
        <w:jc w:val="center"/>
        <w:rPr>
          <w:rFonts w:ascii="Arial" w:hAnsi="Arial" w:cs="Arial"/>
          <w:sz w:val="34"/>
          <w:szCs w:val="34"/>
        </w:rPr>
      </w:pPr>
      <w:r w:rsidRPr="00B7012A">
        <w:rPr>
          <w:noProof/>
          <w:lang w:eastAsia="en-US"/>
        </w:rPr>
        <w:drawing>
          <wp:inline distT="0" distB="0" distL="0" distR="0" wp14:anchorId="286F9661" wp14:editId="5BE8D2D7">
            <wp:extent cx="6810499" cy="5314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7019" cy="5320038"/>
                    </a:xfrm>
                    <a:prstGeom prst="rect">
                      <a:avLst/>
                    </a:prstGeom>
                    <a:noFill/>
                    <a:ln>
                      <a:noFill/>
                    </a:ln>
                  </pic:spPr>
                </pic:pic>
              </a:graphicData>
            </a:graphic>
          </wp:inline>
        </w:drawing>
      </w:r>
      <w:r w:rsidR="00F74E3A">
        <w:br w:type="page"/>
      </w:r>
    </w:p>
    <w:p w14:paraId="1C604F8F" w14:textId="77777777" w:rsidR="00F74E3A" w:rsidRPr="00F54410" w:rsidRDefault="00AF4CD7">
      <w:pPr>
        <w:pStyle w:val="Heading2"/>
      </w:pPr>
      <w:bookmarkStart w:id="8" w:name="_Toc422178254"/>
      <w:r w:rsidRPr="00F54410">
        <w:lastRenderedPageBreak/>
        <w:t>Initiatives</w:t>
      </w:r>
      <w:bookmarkEnd w:id="8"/>
    </w:p>
    <w:p w14:paraId="35D8D254" w14:textId="77777777" w:rsidR="008A37AB" w:rsidRDefault="008A37AB">
      <w:r>
        <w:t xml:space="preserve">Initiatives are </w:t>
      </w:r>
      <w:r w:rsidR="00814C0E">
        <w:t>projects relating to significant activities</w:t>
      </w:r>
      <w:r>
        <w:t xml:space="preserve"> not in ICANN’s normal/core scope. These projects may be completed upon achievement of the intended outcome, or lead to defining future </w:t>
      </w:r>
      <w:r w:rsidR="00814C0E">
        <w:t>ongoing</w:t>
      </w:r>
      <w:r>
        <w:t xml:space="preserve"> activities, which will add to the scope of core operations</w:t>
      </w:r>
      <w:r w:rsidR="00814C0E">
        <w:t xml:space="preserve"> upon obtaining community consensus</w:t>
      </w:r>
      <w:r>
        <w:t xml:space="preserve">. </w:t>
      </w:r>
      <w:r w:rsidR="00D62AD3">
        <w:t xml:space="preserve">As the operating revenue of ICANN is designed to exclusively support the defined core activities of the organization, </w:t>
      </w:r>
      <w:r w:rsidR="00814C0E">
        <w:t xml:space="preserve">the </w:t>
      </w:r>
      <w:r w:rsidR="008049A7">
        <w:t xml:space="preserve">ICANN Reserve Fund </w:t>
      </w:r>
      <w:r w:rsidR="00F54410">
        <w:t>typically funds such initiatives</w:t>
      </w:r>
      <w:r>
        <w:t>.</w:t>
      </w:r>
    </w:p>
    <w:p w14:paraId="795D8594" w14:textId="77777777" w:rsidR="00B44E7E" w:rsidRPr="008049A7" w:rsidRDefault="00B44E7E"/>
    <w:p w14:paraId="1EDCC40E" w14:textId="1B9E947D" w:rsidR="00F74E3A" w:rsidRPr="00B75F70" w:rsidRDefault="00B44E7E" w:rsidP="00B44E7E">
      <w:pPr>
        <w:jc w:val="center"/>
      </w:pPr>
      <w:r w:rsidRPr="00B44E7E">
        <w:drawing>
          <wp:inline distT="0" distB="0" distL="0" distR="0" wp14:anchorId="39F3C326" wp14:editId="5892B486">
            <wp:extent cx="8937488"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6745" cy="3184645"/>
                    </a:xfrm>
                    <a:prstGeom prst="rect">
                      <a:avLst/>
                    </a:prstGeom>
                    <a:noFill/>
                    <a:ln>
                      <a:noFill/>
                    </a:ln>
                  </pic:spPr>
                </pic:pic>
              </a:graphicData>
            </a:graphic>
          </wp:inline>
        </w:drawing>
      </w:r>
    </w:p>
    <w:p w14:paraId="165A085B" w14:textId="77777777" w:rsidR="002F3F65" w:rsidRDefault="00F74E3A" w:rsidP="00E76627">
      <w:pPr>
        <w:pStyle w:val="ListParagraph"/>
        <w:numPr>
          <w:ilvl w:val="0"/>
          <w:numId w:val="11"/>
        </w:numPr>
        <w:spacing w:after="40"/>
        <w:contextualSpacing w:val="0"/>
      </w:pPr>
      <w:r w:rsidRPr="001267F6">
        <w:rPr>
          <w:highlight w:val="lightGray"/>
        </w:rPr>
        <w:br w:type="page"/>
      </w:r>
      <w:r w:rsidR="002F3F65" w:rsidRPr="001267F6">
        <w:lastRenderedPageBreak/>
        <w:t xml:space="preserve">USG </w:t>
      </w:r>
      <w:r w:rsidR="00F17219">
        <w:t>S</w:t>
      </w:r>
      <w:r w:rsidR="002F3F65" w:rsidRPr="001267F6">
        <w:t xml:space="preserve">tewardship transition (pre- and post- IANA </w:t>
      </w:r>
      <w:r w:rsidR="007D22F0">
        <w:t xml:space="preserve">Functions </w:t>
      </w:r>
      <w:r w:rsidR="002F3F65" w:rsidRPr="001267F6">
        <w:t>contract):</w:t>
      </w:r>
    </w:p>
    <w:p w14:paraId="16FF588A" w14:textId="77777777" w:rsidR="001267F6" w:rsidRDefault="001267F6" w:rsidP="00222486">
      <w:pPr>
        <w:pStyle w:val="ListBullet"/>
      </w:pPr>
      <w:r w:rsidRPr="00BA4FCF">
        <w:t xml:space="preserve">Covers work to occur until completion of the current </w:t>
      </w:r>
      <w:r w:rsidR="007D22F0">
        <w:t>four</w:t>
      </w:r>
      <w:r w:rsidRPr="00BA4FCF">
        <w:t xml:space="preserve"> tracks</w:t>
      </w:r>
      <w:r w:rsidR="00F17219">
        <w:t>,</w:t>
      </w:r>
      <w:r w:rsidRPr="00BA4FCF">
        <w:t xml:space="preserve"> and </w:t>
      </w:r>
      <w:r w:rsidR="00F17219">
        <w:t xml:space="preserve">also </w:t>
      </w:r>
      <w:r w:rsidRPr="00BA4FCF">
        <w:t xml:space="preserve">encompasses a placeholder for the implementation of the post-USG </w:t>
      </w:r>
      <w:r w:rsidR="00F17219">
        <w:t>S</w:t>
      </w:r>
      <w:r w:rsidRPr="00BA4FCF">
        <w:t>tewardship and accountability mechanisms to be determined.</w:t>
      </w:r>
    </w:p>
    <w:p w14:paraId="5CF45290" w14:textId="77777777" w:rsidR="00666F9D" w:rsidRDefault="00666F9D" w:rsidP="00666F9D">
      <w:pPr>
        <w:pStyle w:val="ListBullet"/>
      </w:pPr>
      <w:r>
        <w:t>As specific activities and timeframes are not defined or known, a</w:t>
      </w:r>
      <w:r w:rsidRPr="00BA4FCF">
        <w:t xml:space="preserve">mounts </w:t>
      </w:r>
      <w:r>
        <w:t xml:space="preserve">for this initiative were </w:t>
      </w:r>
      <w:r w:rsidRPr="00BA4FCF">
        <w:t>estimated using the experience of the past few months, with resources estimated for 35% of personnel support, 20% of travel and meetings costs, and 45% professional services.</w:t>
      </w:r>
    </w:p>
    <w:p w14:paraId="24105381" w14:textId="77777777" w:rsidR="001267F6" w:rsidRDefault="001267F6" w:rsidP="00E76627">
      <w:pPr>
        <w:pStyle w:val="ListParagraph"/>
        <w:numPr>
          <w:ilvl w:val="0"/>
          <w:numId w:val="11"/>
        </w:numPr>
      </w:pPr>
      <w:r w:rsidRPr="00BA4FCF">
        <w:t>New gTLD next round assessment and preparation: Consists mainly of internal personnel time to organize the next round.</w:t>
      </w:r>
    </w:p>
    <w:p w14:paraId="216032A3" w14:textId="77777777" w:rsidR="001267F6" w:rsidRDefault="001267F6" w:rsidP="00E76627">
      <w:pPr>
        <w:pStyle w:val="ListParagraph"/>
        <w:numPr>
          <w:ilvl w:val="0"/>
          <w:numId w:val="11"/>
        </w:numPr>
        <w:spacing w:after="40"/>
        <w:contextualSpacing w:val="0"/>
      </w:pPr>
      <w:r w:rsidRPr="00BA4FCF">
        <w:t>Hardening critical IT infrastructure:</w:t>
      </w:r>
    </w:p>
    <w:p w14:paraId="02836897" w14:textId="77777777" w:rsidR="001267F6" w:rsidRPr="00BA4FCF" w:rsidRDefault="001267F6" w:rsidP="00222486">
      <w:pPr>
        <w:pStyle w:val="ListParagraph"/>
        <w:contextualSpacing w:val="0"/>
      </w:pPr>
      <w:r w:rsidRPr="002F3F65">
        <w:t xml:space="preserve">The ICANN IT-enabled </w:t>
      </w:r>
      <w:r w:rsidRPr="008049A7">
        <w:t xml:space="preserve">services span the entire spectrum of the ICANN Community. IT-enabled services are a combination of software applications, the database </w:t>
      </w:r>
      <w:r>
        <w:t>that</w:t>
      </w:r>
      <w:r w:rsidRPr="008049A7">
        <w:t xml:space="preserve"> captures and delivers data, and the hardware on which the applications are extended to the ICANN Community. In many cases, the Community expectation is that these services are “always available”. In order to meet that expectation, </w:t>
      </w:r>
      <w:r>
        <w:t xml:space="preserve">the architecture of </w:t>
      </w:r>
      <w:r w:rsidRPr="008049A7">
        <w:t>a range of IT-</w:t>
      </w:r>
      <w:r w:rsidR="00D14014">
        <w:t xml:space="preserve">enabled </w:t>
      </w:r>
      <w:r w:rsidRPr="008049A7">
        <w:t>services has to be reviewed and retrofit</w:t>
      </w:r>
      <w:r>
        <w:t>ted</w:t>
      </w:r>
      <w:r w:rsidRPr="008049A7">
        <w:t xml:space="preserve"> - in terms of software, database configuration and hardware.</w:t>
      </w:r>
    </w:p>
    <w:p w14:paraId="06502660" w14:textId="77777777" w:rsidR="001267F6" w:rsidRDefault="001267F6" w:rsidP="00E76627">
      <w:pPr>
        <w:pStyle w:val="ListParagraph"/>
        <w:numPr>
          <w:ilvl w:val="0"/>
          <w:numId w:val="11"/>
        </w:numPr>
        <w:spacing w:before="120" w:after="40"/>
        <w:contextualSpacing w:val="0"/>
      </w:pPr>
      <w:r w:rsidRPr="008049A7">
        <w:t>Implementation of a</w:t>
      </w:r>
      <w:r w:rsidRPr="00814C0E">
        <w:t xml:space="preserve"> recommendation</w:t>
      </w:r>
      <w:r>
        <w:t xml:space="preserve"> from reviews</w:t>
      </w:r>
      <w:r w:rsidRPr="00814C0E">
        <w:t>:</w:t>
      </w:r>
    </w:p>
    <w:p w14:paraId="4BDCE939" w14:textId="77777777" w:rsidR="000B460E" w:rsidRDefault="000B460E" w:rsidP="00222486">
      <w:pPr>
        <w:pStyle w:val="ListBullet"/>
      </w:pPr>
      <w:r w:rsidRPr="008049A7">
        <w:t>P</w:t>
      </w:r>
      <w:r>
        <w:t xml:space="preserve">olicy </w:t>
      </w:r>
      <w:r w:rsidRPr="008049A7">
        <w:t>D</w:t>
      </w:r>
      <w:r>
        <w:t xml:space="preserve">evelopment </w:t>
      </w:r>
      <w:r w:rsidRPr="00814C0E">
        <w:t>P</w:t>
      </w:r>
      <w:r w:rsidRPr="008049A7">
        <w:t xml:space="preserve">rocess on Registration Data Services for New </w:t>
      </w:r>
      <w:proofErr w:type="spellStart"/>
      <w:r w:rsidRPr="008049A7">
        <w:t>gTLD</w:t>
      </w:r>
      <w:r w:rsidR="00D14014">
        <w:t>s</w:t>
      </w:r>
      <w:proofErr w:type="spellEnd"/>
      <w:r>
        <w:t>, as a result of the ATRT2 recommendation</w:t>
      </w:r>
      <w:r w:rsidRPr="008049A7">
        <w:t>.</w:t>
      </w:r>
    </w:p>
    <w:p w14:paraId="74EC10F4" w14:textId="77777777" w:rsidR="00FD526F" w:rsidRDefault="000B460E" w:rsidP="00E76627">
      <w:pPr>
        <w:pStyle w:val="ListParagraph"/>
        <w:numPr>
          <w:ilvl w:val="0"/>
          <w:numId w:val="11"/>
        </w:numPr>
        <w:spacing w:before="120" w:after="40"/>
        <w:contextualSpacing w:val="0"/>
      </w:pPr>
      <w:r>
        <w:t>Public Responsibility</w:t>
      </w:r>
    </w:p>
    <w:p w14:paraId="1F5348B8" w14:textId="77777777" w:rsidR="001267F6" w:rsidRPr="001267F6" w:rsidRDefault="00FD526F" w:rsidP="00E76627">
      <w:pPr>
        <w:pStyle w:val="ListParagraph"/>
        <w:numPr>
          <w:ilvl w:val="0"/>
          <w:numId w:val="28"/>
        </w:numPr>
        <w:spacing w:before="120" w:after="40"/>
      </w:pPr>
      <w:r w:rsidRPr="00FD526F">
        <w:t>Building on the preliminary work over the past year</w:t>
      </w:r>
      <w:r w:rsidR="00D14014">
        <w:t>,</w:t>
      </w:r>
      <w:r w:rsidRPr="00FD526F">
        <w:t xml:space="preserve"> which streamlined and formalized ICANN’s approach to public responsibility, this Initiative will serve as a home for new projects and programs</w:t>
      </w:r>
      <w:r w:rsidR="002C5015">
        <w:t xml:space="preserve">, or enhancing </w:t>
      </w:r>
      <w:r w:rsidR="002C5015">
        <w:lastRenderedPageBreak/>
        <w:t>existing projects or programs,</w:t>
      </w:r>
      <w:r w:rsidRPr="00FD526F">
        <w:t xml:space="preserve"> aimed at incubating ideas for broadening and supporting the community through specific and measurable tracks. FY16 initial focus areas include: </w:t>
      </w:r>
      <w:r w:rsidR="00D14014">
        <w:t xml:space="preserve"> (</w:t>
      </w:r>
      <w:proofErr w:type="spellStart"/>
      <w:r w:rsidR="00D14014">
        <w:t>i</w:t>
      </w:r>
      <w:proofErr w:type="spellEnd"/>
      <w:r w:rsidR="00D14014">
        <w:t xml:space="preserve">) </w:t>
      </w:r>
      <w:r w:rsidRPr="00FD526F">
        <w:t xml:space="preserve">supporting the next generation; </w:t>
      </w:r>
      <w:r w:rsidR="00D14014">
        <w:t xml:space="preserve">(ii) </w:t>
      </w:r>
      <w:r w:rsidRPr="00FD526F">
        <w:t xml:space="preserve">supporting education and academic outreach; and </w:t>
      </w:r>
      <w:r w:rsidR="00D14014">
        <w:t xml:space="preserve">(iii) </w:t>
      </w:r>
      <w:r w:rsidRPr="00FD526F">
        <w:t xml:space="preserve">participation in global Internet cooperation and development. Programs that will be strengthened and built under these focus areas include, but are not limited to: </w:t>
      </w:r>
      <w:r w:rsidR="00D14014">
        <w:t>(</w:t>
      </w:r>
      <w:proofErr w:type="spellStart"/>
      <w:r w:rsidR="00D14014">
        <w:t>i</w:t>
      </w:r>
      <w:proofErr w:type="spellEnd"/>
      <w:r w:rsidR="00D14014">
        <w:t xml:space="preserve">) </w:t>
      </w:r>
      <w:proofErr w:type="spellStart"/>
      <w:r w:rsidRPr="00FD526F">
        <w:t>NextGen@ICANN</w:t>
      </w:r>
      <w:proofErr w:type="spellEnd"/>
      <w:r w:rsidR="00406A0C">
        <w:t>; (ii)</w:t>
      </w:r>
      <w:r w:rsidRPr="00FD526F">
        <w:t xml:space="preserve"> remote hubs at ICANN meetings</w:t>
      </w:r>
      <w:r w:rsidR="00406A0C">
        <w:t>; (iii)</w:t>
      </w:r>
      <w:r w:rsidRPr="00FD526F">
        <w:t xml:space="preserve"> Fellowship Program</w:t>
      </w:r>
      <w:r w:rsidR="00406A0C">
        <w:t>; (iv)</w:t>
      </w:r>
      <w:r w:rsidRPr="00FD526F">
        <w:t xml:space="preserve"> Online Learning</w:t>
      </w:r>
      <w:r w:rsidR="00406A0C">
        <w:t>; (v)</w:t>
      </w:r>
      <w:r w:rsidRPr="00FD526F">
        <w:t xml:space="preserve"> collaborations with other actors in the Internet ecosystem</w:t>
      </w:r>
      <w:r w:rsidR="00406A0C">
        <w:t>;</w:t>
      </w:r>
      <w:r w:rsidRPr="00FD526F">
        <w:t xml:space="preserve"> and </w:t>
      </w:r>
      <w:r w:rsidR="00406A0C">
        <w:t xml:space="preserve">(vi) </w:t>
      </w:r>
      <w:r w:rsidRPr="00FD526F">
        <w:t>the Newcomer program to name a few. For further details, please see 5.3. Focus areas will be reviewed yearly, based on community need and as identified by the regional plans.</w:t>
      </w:r>
    </w:p>
    <w:p w14:paraId="7FC7C089" w14:textId="77777777" w:rsidR="00FF3F4B" w:rsidRDefault="00FF3F4B">
      <w:pPr>
        <w:rPr>
          <w:rFonts w:cs="Arial"/>
          <w:b/>
          <w:sz w:val="34"/>
          <w:szCs w:val="34"/>
        </w:rPr>
      </w:pPr>
      <w:r>
        <w:br w:type="page"/>
      </w:r>
    </w:p>
    <w:p w14:paraId="591979DB" w14:textId="3363BCF1" w:rsidR="000B460E" w:rsidRDefault="00FF3F4B" w:rsidP="00FF3F4B">
      <w:pPr>
        <w:pStyle w:val="Heading2"/>
      </w:pPr>
      <w:bookmarkStart w:id="9" w:name="_Toc422178255"/>
      <w:r>
        <w:lastRenderedPageBreak/>
        <w:t>Risks and Opportunities</w:t>
      </w:r>
      <w:r w:rsidR="002A6A9C">
        <w:rPr>
          <w:noProof/>
          <w:lang w:eastAsia="en-US"/>
        </w:rPr>
        <mc:AlternateContent>
          <mc:Choice Requires="wpg">
            <w:drawing>
              <wp:anchor distT="0" distB="0" distL="114300" distR="114300" simplePos="0" relativeHeight="251660288" behindDoc="0" locked="0" layoutInCell="1" allowOverlap="1" wp14:anchorId="1269BA78" wp14:editId="7D2343EA">
                <wp:simplePos x="0" y="0"/>
                <wp:positionH relativeFrom="column">
                  <wp:posOffset>279400</wp:posOffset>
                </wp:positionH>
                <wp:positionV relativeFrom="paragraph">
                  <wp:posOffset>279400</wp:posOffset>
                </wp:positionV>
                <wp:extent cx="8521700" cy="5435600"/>
                <wp:effectExtent l="0" t="0" r="0" b="0"/>
                <wp:wrapThrough wrapText="bothSides">
                  <wp:wrapPolygon edited="0">
                    <wp:start x="64" y="0"/>
                    <wp:lineTo x="64" y="17865"/>
                    <wp:lineTo x="258" y="21499"/>
                    <wp:lineTo x="21182" y="21499"/>
                    <wp:lineTo x="21182" y="19480"/>
                    <wp:lineTo x="21503" y="17865"/>
                    <wp:lineTo x="21439" y="0"/>
                    <wp:lineTo x="64" y="0"/>
                  </wp:wrapPolygon>
                </wp:wrapThrough>
                <wp:docPr id="66" name="Group 66"/>
                <wp:cNvGraphicFramePr/>
                <a:graphic xmlns:a="http://schemas.openxmlformats.org/drawingml/2006/main">
                  <a:graphicData uri="http://schemas.microsoft.com/office/word/2010/wordprocessingGroup">
                    <wpg:wgp>
                      <wpg:cNvGrpSpPr/>
                      <wpg:grpSpPr>
                        <a:xfrm>
                          <a:off x="0" y="0"/>
                          <a:ext cx="8521700" cy="5435600"/>
                          <a:chOff x="0" y="0"/>
                          <a:chExt cx="7480300" cy="4262755"/>
                        </a:xfrm>
                      </wpg:grpSpPr>
                      <wpg:grpSp>
                        <wpg:cNvPr id="47" name="Group 47"/>
                        <wpg:cNvGrpSpPr/>
                        <wpg:grpSpPr>
                          <a:xfrm>
                            <a:off x="0" y="0"/>
                            <a:ext cx="7480300" cy="3632200"/>
                            <a:chOff x="0" y="0"/>
                            <a:chExt cx="7480300" cy="3632200"/>
                          </a:xfrm>
                        </wpg:grpSpPr>
                        <wps:wsp>
                          <wps:cNvPr id="43" name="Text Box 43"/>
                          <wps:cNvSpPr txBox="1"/>
                          <wps:spPr>
                            <a:xfrm>
                              <a:off x="0" y="0"/>
                              <a:ext cx="7480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D659B0" w14:textId="77777777" w:rsidR="00B44E7E" w:rsidRPr="00222486" w:rsidRDefault="00B44E7E">
                                <w:pPr>
                                  <w:rPr>
                                    <w:i/>
                                    <w:sz w:val="24"/>
                                    <w:szCs w:val="24"/>
                                  </w:rPr>
                                </w:pPr>
                                <w:r w:rsidRPr="00222486">
                                  <w:rPr>
                                    <w:i/>
                                    <w:sz w:val="24"/>
                                    <w:szCs w:val="24"/>
                                  </w:rPr>
                                  <w:t>Table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3500" y="292100"/>
                              <a:ext cx="7366000" cy="3340100"/>
                            </a:xfrm>
                            <a:prstGeom prst="rect">
                              <a:avLst/>
                            </a:prstGeom>
                            <a:noFill/>
                            <a:ln>
                              <a:noFill/>
                            </a:ln>
                          </pic:spPr>
                        </pic:pic>
                      </wpg:grpSp>
                      <wps:wsp>
                        <wps:cNvPr id="64" name="Text Box 64"/>
                        <wps:cNvSpPr txBox="1"/>
                        <wps:spPr>
                          <a:xfrm>
                            <a:off x="63500" y="3576955"/>
                            <a:ext cx="7315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496359" w14:textId="77777777" w:rsidR="00B44E7E" w:rsidRPr="00222486" w:rsidRDefault="00B44E7E" w:rsidP="00222486">
                              <w:pPr>
                                <w:spacing w:line="240" w:lineRule="auto"/>
                                <w:rPr>
                                  <w:i/>
                                  <w:sz w:val="22"/>
                                  <w:szCs w:val="22"/>
                                </w:rPr>
                              </w:pPr>
                              <w:r w:rsidRPr="00222486">
                                <w:rPr>
                                  <w:i/>
                                  <w:sz w:val="22"/>
                                  <w:szCs w:val="22"/>
                                </w:rPr>
                                <w:t>* Risks: defined as the possibility of a lower revenue or higher cost.</w:t>
                              </w:r>
                            </w:p>
                            <w:p w14:paraId="33753542" w14:textId="77777777" w:rsidR="00B44E7E" w:rsidRPr="00222486" w:rsidRDefault="00B44E7E" w:rsidP="00222486">
                              <w:pPr>
                                <w:spacing w:line="240" w:lineRule="auto"/>
                                <w:rPr>
                                  <w:i/>
                                  <w:sz w:val="22"/>
                                  <w:szCs w:val="22"/>
                                </w:rPr>
                              </w:pPr>
                              <w:r w:rsidRPr="00222486">
                                <w:rPr>
                                  <w:i/>
                                  <w:sz w:val="22"/>
                                  <w:szCs w:val="22"/>
                                </w:rPr>
                                <w:t>* Opportunities: defined as is the possibility of higher revenue or lower cost.</w:t>
                              </w:r>
                            </w:p>
                            <w:p w14:paraId="3288FC6B" w14:textId="77777777" w:rsidR="00B44E7E" w:rsidRDefault="00B44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9BA78" id="Group 66" o:spid="_x0000_s1035" style="position:absolute;left:0;text-align:left;margin-left:22pt;margin-top:22pt;width:671pt;height:428pt;z-index:251660288;mso-width-relative:margin;mso-height-relative:margin" coordsize="74803,42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GpovQQAADUPAAAOAAAAZHJzL2Uyb0RvYy54bWzsV0tv4zYQvhfofxB0&#10;dyzJethCnIXiPLBAuhtsUuyZpilLiESyJB3bLfa/d4aUHNtJ0U266WkPccjhDDnzcfjN6PTDpm28&#10;R6Z0LfjUD08C32OcikXNl1P/9/urwdj3tCF8QRrB2dTfMu1/OPv1l9O1zFkkKtEsmPJgE67ztZz6&#10;lTEyHw41rVhL9ImQjMNiKVRLDEzVcrhQZA27t80wCoJ0uBZqIZWgTGuQXrhF/8zuX5aMms9lqZnx&#10;mqkPvhn7q+zvHH+HZ6ckXyoiq5p2bpA3eNGSmsOhu60uiCHeStXPtmprqoQWpTmhoh2KsqwpszFA&#10;NGFwFM21EitpY1nm66XcwQTQHuH05m3pp8db5dWLqZ+mvsdJC3dkj/VgDuCs5TIHnWsl7+St6gRL&#10;N8N4N6Vq8T9E4m0srNsdrGxjPArCcRKFWQDoU1hL4lGSwsQCTyu4nWd2tLrsLLN4HIx6yzhKoyxJ&#10;0HLYHzxE/3bu7CY7v7vY4uwwNpj/oNgOPBylowiS8g2x7Vn+Y2zwQPRTDuj/lgN3FZHMppbG++1x&#10;GvU43ePlnYuNF48cVFYNc8AzG5DDW+/lGoTfmwqHcMXRxKG1i5nkUmlzzUTr4WDqK3jB9mGRxxtt&#10;3NX3KngoF1d109hkaviBAPZ0EmZpwFmTHOKCIWpihPaJ/jVLsqjIkskgLZJwEIfBeFAUQTS4uCqC&#10;IoivZpP4/BuGC3v29pB5Oneh25HZNgx3bfgXVsKDso8BBZbK2KxR3iMBEiKUMm4seNZD0EatEqJ4&#10;jWGnb+Ow8b3G2CHSnyy42Rm3NRfK4n3k9uKhd7l0+gDGXtw4NJv5xjJJ3GfGXCy2kDBKONrVkl7V&#10;cKs3RJtbooBngROgdpjP8FM2Yj31RTfyvUqoP1+Soz6kPqz63hp4e+rrP1ZEMd9rPnJ4FJMwjpHo&#10;7SSGi4WJ2l+Z76/wVTsTcCshVClJ7RD1TdMPSyXar1BiCjwVlgincPbUN/1wZlw1gRJFWVFYJaB2&#10;ScwNv5MUt8ZLwpy933wlSnaJbSCRPon+GZL8KL+dLlpyUayMKGub/IizQ7XDHyjh7FTWNIe/rj7A&#10;6Bk3/HsdBSuzQhhdLW6/a4+WqIeVHLh463nd1GZryzLEjE7xx9uaIjvgZI9mkp5mYBlP9Syr90rO&#10;BDCr6Y2gD9rjYlYRvmSFlkAHHfUMD9Xt9OC8eVNLJAcEEcddZHBdR8XzBXBcYb4QdNXCa3WdhmIN&#10;MdDm6KqWGpIkZ+2cLYCiPi7cHffUsE8t0bgIgkl0PpglwWwQB9nloJjE2SALLrM4iMfhLJx9wwwJ&#10;43ylGcRLmgtZd76C9Jm3L5b6rilyTYRtRhzb2FrkWOuQvRwkCI1W9AugailUG8UMrVDsCMbKwX63&#10;YGF+QhbvAEnQm69/EwvoHQjkqk34o8YgHSVYx6EBiCZR2NdIpGDsELJRCj0BrGOHMBrF0Ar1nvf7&#10;9KT/o+qCDcTxtx1CJPZJde0EdhD/Q8FN4/4l7AouiOAu8HR4MHevKLhPEI+SLJ24TsnlosM4TLA5&#10;sRin42T87hDD2T9L71HBf+fSa3n0qUj8LL3AZO9aeu0HCHybWXbtviPx429/bnnl6Wv37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0pTtQ3wAAAAoBAAAPAAAAZHJzL2Rvd25y&#10;ZXYueG1sTI9BS8NAEIXvgv9hGcGb3Y2tpcZsSinqqQhtBfE2zU6T0OxsyG6T9N+7BUFPw8x7vPle&#10;thxtI3rqfO1YQzJRIIgLZ2ouNXzu3x4WIHxANtg4Jg0X8rDMb28yTI0beEv9LpQihrBPUUMVQptK&#10;6YuKLPqJa4mjdnSdxRDXrpSmwyGG20Y+KjWXFmuOHypsaV1RcdqdrYb3AYfVNHntN6fj+vK9f/r4&#10;2iSk9f3duHoBEWgMf2a44kd0yCPTwZ3ZeNFomM1ilfA7r/p0MY+Xg4ZnpRTIPJP/K+Q/AAAA//8D&#10;AFBLAwQKAAAAAAAAACEAXcseLIeiAACHogAAFAAAAGRycy9tZWRpYS9pbWFnZTEucG5niVBORw0K&#10;GgoAAAANSUhEUgAAAkQAAAEHCAYAAABPxFkFAAAABGdBTUEAANkDQtZPoQAAA/hpQ0NQR2VuZXJp&#10;YyBSR0IgUHJvZmlsZQAAeJyNVd1v21QUP4lvXKQWP6Cxjg4Vi69VU1u5GxqtxgZJk6XpQhq5zdgq&#10;pMl1bhpT1za2021Vn/YCbwz4A4CyBx6QeEIaDMT2su0BtElTQRXVJKQ9dNpAaJP2gqpwrq9Tu13G&#10;uJGvfznndz7v0TVAx1ea45hJGWDe8l01n5GPn5iWO1YhCc9BJ/RAp6Z7TrpcLgIuxoVH1sNfIcHe&#10;Nwfa6/9zdVappwMknkJsVz19HvFpgJSpO64PIN5G+fAp30Hc8TziHS4miFhheJbjLMMzHB8POFPq&#10;KGKWi6TXtSriJcT9MzH5bAzzHIK1I08t6hq6zHpRdu2aYdJYuk9Q/881bzZa8Xrx6fLmJo/iu4/V&#10;XnfH1BB/rmu5ScQvI77m+BkmfxXxvcZcJY14L0DymZp7pML5yTcW61PvIN6JuGr4halQvmjNlCa4&#10;bXJ5zj6qhpxrujeKPYMXEd+q00KR5yNAlWZzrF+Ie+uNsdC/MO4tTOZafhbroyXuR3Df08bLiHsQ&#10;f+ja6gTPWVimZl7l/oUrjl8OcxDWLbNU5D6JRL2gxkDu16fGuC054OMhclsyXTOOFEL+kmMGs4i5&#10;kfNuQ62EnBuam8tzP+Q+tSqhz9SuqpZlvR1EfBiOJTSgYMMM7jpYsAEyqJCHDL4dcFFTAwNMlFDU&#10;UpQYiadhDmXteeWAw3HEmA2s15k1RmnP4RHuhBybdBOF7MfnICmSQ2SYjIBM3iRvkcMki9IRcnDT&#10;thyLz2Ld2fTzPjTQK+Mdg8y5nkZfFO+se9LQr3/09xZr+5GcaSufeAfAww60mAPx+q8u/bAr8rFC&#10;Lrx7s+vqEkw8qb+p26n11Aruq6m1iJH6PbWGv1VIY25mkNE8PkaQhxfLIF7DZXx80HD/A3l2jLcl&#10;Ys061xNpWCfoB6WHJTjbH0mV35Q/lRXlC+W8cndbl9t2SfhU+Fb4UfhO+F74GWThknBZ+Em4Inwj&#10;XIyd1ePnY/Psg3pb1TJNu15TMKWMtFt6ScpKL0ivSMXIn9QtDUlj0h7U7N48t3i8eC0GnMC91dX2&#10;sTivgloDTgUVeEGHLTizbf5Da9JLhkhh29QOs1luMcScmBXTIIt7xRFxSBxnuJWfuAd1I7jntkyd&#10;/pgKaIwVr3MgmDo2q8x6IdB5QH162mcX7ajtnHGN2bov71OU1+U0fqqoXLD0wX5ZM005UHmySz3q&#10;LtDqILDvIL+iH6jB9y2x83ok898GOPQX3lk3Itl0A+BrD6D7tUjWh3fis58BXDigN9yF8M5PJH4B&#10;8Gr79/F/XRm8m241mw/wvur4BGDj42bzn+Vmc+NL9L8GcMn8F1kAcXguuI+9AAAACXBIWXMAAAsT&#10;AAALEwEAmpwYAAAAJHRFWHRTb2Z0d2FyZQBRdWlja1RpbWUgNy43LjMgKE1hYyBPUyBYKQAEXzdT&#10;AAAAB3RJTUUH3wMSEgQ5tsfbjAAAIABJREFUeJzsnQVAVUkXgA9KmNgKFgKCYlAKioKBiliogILd&#10;/uauucau3WvXrt3d3d2tu7YidheIihLef87Be3083ns8kNDlfLtP7tyYmTv3zrlnzpyZMTAbfEyC&#10;qC8ABgbAMAzDMAyTtpDoX0Mp8gsYpDcAA6N0qZwhhmEYhmGYlEX6In6fIsHQQOhBBkbpwcA4fWrn&#10;iWEYhmEYJmX5IoH0OQrYLMQwDMMwTJqHFSKGYRiGYdI8rBAxDMMwDJPmYYWIYRiGYZg0DytEDMMw&#10;DMOkeVghYhiGYRgmzcMKEaM3mY3TgZN5ZjBMp30Sz9JmmaBXxfyQJ7NRCuaMYRjm+7E3yww5Mhpq&#10;PV4qXyaWbf9htD95Js2Bes6WFiUgq0nMnFSfor7A+cfvYfLxJ/DyQyR0d8tPv9brbsHeoBCNcVQq&#10;kg16exSEkw/D6BqGYf47NCyRC1qXyQvFcmeCj5HRcOX5Rxh96CHceBmeKvmxyG4C2Dy7F/L5u+Mq&#10;mTcT7GxdEtZdeQW/bguG7BnSQ8FsJnD9xUeIlgDMshjB7jal4FBwCDRbc+v7M8/8cLCFiFEwTm8A&#10;TvmzQCaj9LD79lt4/TEKWjnng4V+NnR8vRAUIw48gLOPwlI5pwzDpDS/VsgPM3ysyYKy7NILOHL3&#10;HVS2zAY7WpWEwkIxSQ2WNLKFlYHFkySuO2/CYdj+B7Dg3HMKt3cxIwWoZL7MFH7+PhKG7LsP008+&#10;TZL0mB8PthAxcXgY+lm0+h7R9qlODqQkobKUM5MRCb5Mxukh5FM0WOXIAO1c8oF5VmO4KVqIk449&#10;jhWPuAR6exSAdAYGMPbwI8hgmA46iPMdzbPA2/Ao+Pv0UyGEPqXGLTIMkwByZTKE7m7m8FjIhtqL&#10;rsL7iC+0/9LT9zDKqwj84pYf+uy8C26Fs0JNmxww/9wz6Fo+P3Wzr7n8Co7eewemJumhX+WCsOLS&#10;S6hqlQ0czDPDucfvYc6ZZ19XkgIoIuRLc6e8ZPl5/C4Cll58ociI/7maiUZaJGQR8qeihSlcfPIB&#10;cmc2EnLGAIZVKwxbb7yhc/sKmbMvKAQOBIeCUToDGCKOYSNu8/U3lL9atjlI9nRyNRcyzRBW/PMS&#10;Tj4IA6P06Ui+3Qv5BBWMs0IVoezJ6b5SsXajfJQpljsjtBD5xXz8++wDzDv7DCKiJZZ1PymsEDFa&#10;wcqOAuNhyGeq5GULZCGLEQqeZ2ERsK5ZcSEYo2HnzbckaPJkid233r9yIehS3pxaVcgfVQtBM8c8&#10;sPD8c8iXxRg8ipiykGCYnwBHobxkNEoP226+UJQhZNO116QQ2eXNSGFn0XhqXzYf+JXKJWREJFjl&#10;zAA+drmg1qIr8EFc11rID5/iOeFTlARC/4DaxXIKpSk9NaZscmWgLquPkTFd9YH2eaC5Y17wnH8Z&#10;HggZhN112IWVLUN6CMc1OEWDK5NROuoyqySUlwtP3kPY52iSUZgWKkQZxfE2ZfLRNagQYf7alTWD&#10;+iJPKLswvjoiD65/XaJ84LkY7z9PPyhWL6f8meGzyC+6FBTNlRHyYtfZ7RCSjztEfq88/wDBQo71&#10;cS9APpYdNgaxrPtJYYWIiYNLwSwQ3KcsmIhWzu1X4fDLtuA452TLYEgV/eqdEJhx6imMOfwo1nFP&#10;q+zQuZwZzBUtpnlfTdC2QoCgIFv97yu4+Sp1fA4Yhkk4BU1jlIMX72P7BaKlOPqLFMvR2EBoFPPO&#10;PoepJ55Ao1K5YUpdK1JA0BKDoL9PoxXXIaNhejjb1RH8hfKEChE2nlDp8ll6Da69CIeaNtlhgZ8t&#10;NHPIo8gXVGxarb1Fyg5yuENpMBaaVdV5lymMSoo+LLn4AiaKNHsLJaaX+KEl5/brbzIJrVqoEPWs&#10;WAA6bbpD1h+0dt3qVVY5p6OrGVmgmq+5RYoYbjcsmRuyiPNY1v2csA8RE4d7bz/DyIMPhfCLIFP5&#10;m/C4ztFoBl5x6QV4WmeHi90cYbBnIeoik2kihBgKRmxByqA5GZWsA+1Lw6rAYlAom3FK3A7DMN8J&#10;1nfENEPsRcBxAEZ6oQigNUiVM1/9DNHSg2C3ugwqF2ghevspiiwrZllijhUjJSKalCHk0tMP9LeQ&#10;in8S5kNWhr6HEw/e0d/7ITFWmywmCV/c3CZXRrr380Kpu9WrDNQpnpP2Y2ORZd3PCStETBxwdNiC&#10;88/hj733yW+ol2glaaLvrntQZ/FVOPUwDP7nag4NSuRSjo0/8ggio7/A+FqWyjD9PUEhUP7vf2Dy&#10;8cfkAzC8ukWK3A/DMN9H8NsYxUH2q5GpUywH/UUlRxWT9DGfltyZYzohZIUKQf8aGTwuH8OuOFQi&#10;5OM5vw5/fx3PaFXVhljUlxhvJOwqU/2rDUnSeZjQNsvIB6G8oYxDGVhr0VWoPv+KkG+XyPeJZd3P&#10;CStEjFZ23noLT8MiSNHJqTY3B1qO0NkwRAizPbdjhuAbqUimW6/DqSutRN5M0KWcOe1rVzYf5Bct&#10;xa3X38D7z9Ek/BiG+fHB4fVH74WCg3kWWOBrA4H2ucl5eWSNIvAxIhqmn3wS6/xx3kWgqUMe+L1q&#10;IQofv/9OOYbdaDhXGTpCY7e7fOzYvXc0AGNE9cLkc/PH12t3CDmkjdBP0WBuakxplcibEZ69j4hR&#10;UoSi1tIpLyz2t6XztM+cpp3QTzGKGnbZVbfOHuf4CZFvdMT2F/eDjT7sNqxqFXMey7qfE/YhYhSw&#10;cYX+AJHRkhJefukF9PEoCPWFUiS3vvA4bnZ0MYPBnoVp38HgENh07Q20cs6rnDPtxBOoWywn9BDC&#10;D4fpomOm3FJ6FPoZxqn5HTEM8+PSdcsdqr84Squm+KE8wFFmv+28R0PSVQkSDSJUilARwa51tJhY&#10;fO36uvz8A7Quk080qoxojp+xR2LkwJyzz8AmdwYIFApIU8e85JeDVmocAYZEqcgmmcUXngslzYos&#10;0f123aXuNvRdQt+gkTUsyG8JlZHIr7JLVYaphvGvsv312Pabb8nyjXnBbrvjD94JufftPPSPRF8h&#10;9H3q5pYfJHEMna3RP4ll3c+JgdnvRyQDY0MwME54Hyrz3wONPFjfVcWOidj5+auQwOH3ESpCqYBo&#10;nX0QLUR0rpRRPwedDWWBhJYmNImj5UkPazXDMD8YqOSgT9Crj5Gx6jnSVSgHA6sUAv8V12myRrTW&#10;yKPSUCE60ckBFgklZvj+B5BdyAJ1RQoxoSk+DIWMiH0Mu64wbbUkqVssq/h+vVDpWkMHaDwX01aX&#10;aerySTWsKqvkNPNlMYKXH6JIEUJLEDYaVbOA1+M52PWnOgKPZd3PgySe6Zewz2whYmKjLmyQzyo7&#10;1QUg9pero36OqoB5o+JLwDDMzwfW5idhceu9Om911HWUKZqUIfmYujKEfNGiVeBoLvyp8kFFMVGX&#10;aerySTUcqZYIBlXzEqUhE3j9w9C45cGy7ueDFSKGYRgmScCuc+xWuqVhqDlacEYefECTMTLMjwh3&#10;mTEMwzAMk2aRu8zY9Z1hGIZhmDQPK0QMwzAMw6R5WCFiGIZhGCbNwwoRwzAMwzBpHlaIGIZhGIZJ&#10;87BCxDAMwzBMmocVIoZhGIZh0jysEDEMwzAMk+ZhhYhhGIZhmDQPK0QMwzAMw6R5WCFiGIZhGCbN&#10;wwoRwzAMwzBpHlaIGIZhGIZJ87BCxDAMwzBMmocVIoZhGIZh0jysEDEMwzAMk+ZhhYhhGIZhmDQP&#10;K0QMwzAMw6R5DKXILyB9/ixUI4PUzgvDMAzDMEzKIkn4Pxj2qFwIqtnlAhfLbKmdJYZhGIZhmBTl&#10;zYdI+G3dTe4yYxiGYRiGYYWIYRiGYZg0DytEDMMwDMOkeVghYhiGYRgmzcMKEcMwDMMwaR5WiBiG&#10;YRiGSfOwQsQwDMMwTJqHFSKGYRiGYX5o3oWFwbS/ZydrGnopRB26/wrOHpWhTKUqUMuvESxfszZZ&#10;M5XSzFu8FHoN/D21sxGHh48eg72bO3z58iW1s6KV6bPn0ruh/itbuSpERkaCf4vWsGf/gTjXye+U&#10;SxVP8GvRCkaOnwDvP3xIhTv47/KjvteJ4b8ug36Guu4T0ERjXZffMU11/cWrV+BapRqdV9HLG1p3&#10;6gKrN2xMjex/Fx/Dw+HR4yepnY2fgv/16Alu1WvC5avX4hwLCr5Lx7r06pPgeF+8fAWDR49Jiixq&#10;xVCfk/DGOrRuBbVqVIcTp85A99/6Qa6cOcG7erVkzVxK8frNG3j67HlqZyMO4Z8+QfC9eyDhnOI/&#10;KC0CGyvvQcOmzaFLh3ZQo2pVSJfOAIyMjIQQeQyhQrNXB9+p9q1agpenJwTfvQuzFi4i5ej4nt2Q&#10;M0f2lL6N/yQ/6nudGP7rMuhnqOszJ06AT58/i49aMDRq2RouHjtC+7OZZqW/mup6SEgoXLt5E/45&#10;cRTChVLx75VrMHjUGDhw5AjMnjI5xe8hsWzbtRvmCBm1b8um1M7KD88//16ByKhImPr3LJg3Y1qs&#10;Y9NmzYboqCi4cv16KuVON3opREjuXLmgSOHC9Fu8ciWcu3hREUYnz5wVL8wuMDY2gca+DcDO1hYu&#10;/vMvXBC/di2bK3EsW70GStnZgaN9aaHtvYRFy1fCS9GC8KjgBj61a9E5d+/fh5Onz4KToz0sX70W&#10;TLNmpY9slsyZ6fioCROhW8cOohKaUnjuoiVQtZIHFLWy1JoXBDX8GzdvgbOjQ4IKCO9z++698EkI&#10;rMruFZV7Hjd5KikD+c3NKTx+6nQI9POFQgULUHjWgoVCMagC1paW8d6rubkZbNy6DXp06QRWRYro&#10;lS9tcaJVBvdfvXFdKBY5wNDQEDwrVYLyLmXpXjZv3wlh78PAxdkZmjbyBwODmDXssIW6ZNUqePPm&#10;LdTxrgnu5cvB2MlT4NfOnZSyvvTvZRHvDWjWuJGSj+zZstEPMTExBvN8+cDG2kqve8iTOzc9N/x5&#10;VfMEz7r1YdT4CTBx9Ei9rmcST1K81ymNLhmkqT58Fh/vcVOminrVmeQIgnIJ3+HmAY1J+UCZhO+1&#10;hYgTZVXmTJmU+27fqgUsXrGS4m7i7w+lS5agY5u2bYd8efOCm6sLhU+cPkPp1q9TW2teZM5fugQl&#10;ihWHjBkz6H3f2mRaStd1+R2IiIygv/rWcwSfWfr06aFUiRLgVs4FnD2qQIuAAHB3Ky8U97dCji+G&#10;J8+eQVUPd2hYr26c6/F54L3PmD0XKpRzpXN0PT/VsrErVgzaNGsqys9Y6zW6vjt47ubtO+Dh4ycw&#10;euIkUb4uopw99L73tEjLJoEwcvxEGB8SAjmyxzRwsctrw5at0L9XD1iz8Ztiqau+3Aq6Q9ZgY2Mj&#10;ereTmwT7EN0RrfnrQrFwFZUMQeHQqUcvoWg4ihc+HdRs4EdmsQyiwvf5YxC8eRtC54WHfyLTqkkG&#10;E6oAHt51wMjIEOxLlYShY8ZS1wsSdCcYhohwl559qALuO3SIzOUyf06ZBq9ev1bCC5Yugxu3bunM&#10;C7Jlx06oXLsuVRR9wUrQuGUb8eHORR+A7n37KX2YR0+chHWbt9L2vQcPYNjYcbB2U8xDDgkNhQFD&#10;h0PWLFnivdeh4rqBw0ZAoQIFqPWlD7ri7DXwDzh8/DhUq1wZDh87DkeOnxCVOhN9HAaPHEPKh7ub&#10;G4ydNAXmCCGEPHv+HCrUqAnBd++R0B88ajQpkDvEB3P95i1KuhNnzIT7Dx/qXX4JpWWTACpXJnlJ&#10;ivc6NVGXQdrqg4mJCWzduYvkgszkmX8p73DbLt1g9/4DUKliBTh19izUa9xEOW/CtOlQp1GAUBg/&#10;Q3T0F/Bq4Ev3j2D5HT91Sjn32MlTtE9XXpCIiAioXKsubBXKjb7okmk/a123tLCASuLDJ9f1Zu07&#10;UB7qCeVMm+UAn4d/i1ZgapoVoqKjaZ+u5xfYtj0sXL4c7EuWFA3zf2DF2nU6r9H13cmQIQNkEkqT&#10;oVDosPEnN84Z7WDD3sXJKVbXNiqiaLwwE41mGV315cnTp1BFfLOjoiLByNAIWnfumvwZH7P9jnQm&#10;OETSRbmq1aWCxUtKlqUcpGwFLaSlq1bHOrZt124lHNC6rSSEKG27VfeSFi5bTtvrt2yVylfzom3R&#10;CpXade2uXLNq/QbJoYIHbe/Zf4DSeRsSkyfR0pHyWdsq55oWKCwFBQcr4fKeNSQh9OLNi9BOJVEB&#10;Nd6fEBhSYJt2cfa7VPaUVqxZq4Qx7sIlStH2X/PmS7X9GtP2/CVLJXs3d0kITeVePev66HWvZkWL&#10;SeLBa8zXzdtBUmazAlJUVFSs/britHV2kf65fIW2sVw8vGtrjFsIGKlN5660PXzcn0reVZn692xl&#10;//sPH6Q8VkUl8THSGB/i7FFZEi2AWPvwmYjWQJxzNe3fvW+/lN/WTmv8TMJIzvc6pdElg3TVh/FT&#10;p0n1GgfS9oePH+kdRvkhWp6SuU1x6dOnT3QM3+8chS2ly1evUjivlY0iVxA7l3JUX5HWnbpQvKrp&#10;y3VJV16QIydOSGHv38e5P211XZdMS626LpQWyqs6muq0tvvq+GsPqWvvvrRd1LFMrHvUBD6PJStX&#10;KWFdz+/ytWuU5vMXL2LFoeua+L47qzdsTLV3/2cD34MtO3bSu4/fBBnHih7SoWPHpLWbNivvqq76&#10;gvLLr3kr5di+g4eo7icHr99HSO0WXZb07jIbNfgPqOLhDr/2G0AaNpqckZtBQWThGD72Twqj9caq&#10;iAVtB/r6wrpNW6B1s6bU+mji50v70aJz8OhREAVHYbSMYJ+jTI4c2ZVumHx58pKzrcizYvLVhq68&#10;YKsWzbP6Ei1aIRifk8O3LjaHUqVIo0XTX52aXpSWEG5w4MhRGNSvL3Tp1RtC370T5bMf6orWjj73&#10;mt/cDMzNzPTOV3xxliheDOYvXUbdb9gSxRaSzNGTJ2Hx8pXw4NEjePj4MTjZ29P+20F3yAysTqC/&#10;LwwZPYacCU+cOQOl7Ero3aWXGJ6/fEmWMib5SKr3OjXQJoN01YfGvg3JdP9SyAK0omB3FVrF0HL0&#10;OSICKonWqYyRoSF8+BiuhK0siyjbeXPngXeiTOIjvvru4eaWoHvWJdN+5rqODrLly5al7T+HD4XO&#10;PXtTV9+AXj3Fu2mv8ZoyTo7KNpaztueHlgW0QuXNkyfW9bquQRL73WE006BObeg98A84fuo0lTtS&#10;uWJFWKdiidRVX4Lu3lW6qRHs4kxu9FaIMmbMCIULFoSZE/6EEq5uZNpEfyDsf50/cxqUdXKKc02j&#10;hvXJDInOgkK7g4mjRtD+LEI5aeLvB6OHDE54hsULHKGl20tXXhIK9nejTwz2wcuEvAulfmhUrrCP&#10;ubiNDewV93Xy9BmYPXUylCtThsJ79x+E3t260TXfc6/a0BUn9sfmFwoWChjH0qVhYJ9etP/GrdvQ&#10;pE17WLVwPvlRzVu0BE6dO0fHMohnGxUdFSeuvLlzkzl+zcaNcPrceUozOdm+ew+Udf7+Z8doJ6ne&#10;69RAmwzSVR/wfNcyzrBp63YSvPjhR/Aa7DI8fXCfXmmrfhRRBskCXp2kru+6ZNrPWtdR+T515ix0&#10;79iBwugPVLN6NZi/ZBnU9PWDK6dPUn50oev57dq3H6K/RCfomr0HDibybhhtYJd1gGiQLFy2XCid&#10;H6FtixZxztFVXzKI69/r0QhJShLsQ4TOlt708i6lMLbYFi5boYyOQK1a9htCywc67P3v154klOS+&#10;Q3Ti3LJjl2jtvFHi1XdIY5HChailh2D/JI5gkNPWlRdsKU2bNUdrvHgNtp7lH8Xn7g6zFyxSzkGH&#10;vrqiBS0LxzreXjB+yjQoam1FgsurWjWYOG0GZM+eDWyLWn/3vcqg35NqvrTFGRUVBXeC74JdMVty&#10;PMfWvJxX9LvAvnB0SDQRH7/T588r11YU+/CDgYIKWbtps+Iv0TygESxesYrK3NenXoLyLYOjCuT8&#10;S2qjaDCMTp6DRo4mn4I/+vZOVBqMZpLrvU5N1GVQfHUMncLRifjA4SPgV9+H9jnZl4awsPexPoQo&#10;I/TBQsig4ydP0xB59OdBXxWZ+PKCvlr4vmtDva5rk2k/Y11H3yZ0am/Sth1UEN8Fz8qV6H5v3g6C&#10;TEJR69i6JRimNyRn7/jQ9fxQCUQLFDbCEYz/yIkT3/XMsbFw/+GjBPmgMkC9Qxu3bae6h++XOrrq&#10;i5uLC2zfs4es0+h/N2bipGTPr14KkUG6dJAu3bdT2zZvBqvXb6RKOW7YUKqANk5lobxnDRo6ffP2&#10;beVcHN2AoyTwr4yfqGw+tb3Byb0SuFXzAltnFxo1QhkS6aRPl/5bBtMZxGqdDR3QH4aOHgvWDs5w&#10;8MhRMkHLedOVl/MXL5GDKOZZnaxZs9CwymwFLeiXvVAR6j6YMGoEjT6wKFkarO2d4NmLFzBBZQRU&#10;PW9vuHztGlSvUoXCKKSx1Vqv1jcv+YTcqzr4McIWfW7LokrelqxcpTVObLm6CYGHJsr9hw/D5L/+&#10;hpKiJX37TjA5s6EyWbxsOXCtWk1o5pmVcsORJGiuLuFSDqxKO8IiIYBNjE3oWG2vGuKFDCUnxFw5&#10;c2jNq3I/6WPfD5Zt++6/Kvlv2KyFsr9d1+50b/UCmpCz5+kD+2I53DHfR3K+1ymNLhmkq44haIFA&#10;qwmOYMmTKxftw66R+TOnQ7e+/WiOHIcKHtCsfUdlHiBMK53Bt/RQDqX7Kofat2wBz1++EDLICZq1&#10;6wD+9esredOVF/yY4iAKdPJVR1td1ybTUrOuo8xSfRYymuq6fF85LazAUqTXre9v4OVZFVYtmEfX&#10;oLU/oHVb6jIp7eZOFrzitjZx4lZ/HrqeH1qXpo0bCy3/15nKrUHTZpDBJIPOa+L77qC7Bd4Lfndw&#10;zjRGOwYq3wHs8ippVxwa1KujjDZTLWtd9QV7mJwdHKB4GVcalehatkyc70uSo49TtbpDHCI0tlhh&#10;dFB7/vKlxutFy0DjftGKkJ4+exYnLiE4dIYxP+gkrS1v2vKiLR/xgWl9/Biu8Zh63tXDMvrea0JQ&#10;j1MonuRoqUqN+g2lRctXKGGhidN1iHrZ4T2+efs2Tjro5KbuLK0JTc+C+XFJivc6pdBHBmmrYwjW&#10;M/Hh0xj3i1evFHmien586avWFblOxZeXxMogdZmW2nX9e+SWJtABGp3eE5OepueH4PNWd6zWdU18&#10;3x35OkY36u+aet3Qdo62uovPSdt7nFTITtUGqBBVs8sFLpbZklfzYpIdNDViCzLAryE5WOIEauu3&#10;bIPDO7Ym2vKCpmb0Rwj+9yL1CTMMk/pwXWeYpOPNh0j4bd1NXsvsv0TBAvnhwtFDNKIE+10dSpeG&#10;80cOflc3lLGRMcydPpUFJMP8QHBdZ5ikhy1EDMMwDMOkWdhCxDAMwzAM8xVWiBiGYRiGSfOkqEIk&#10;D2lNaTQNtWcYhkkIuLYXLib9M4KLveKEhfqSWrKaYVKTFFWIcF4IXBxSFzgfDc6VklhwkUDVidAw&#10;vlxFrGm2bIZhGH1Rl0W3bgfBrAULki09ddmVlBw4fBTWbNio9/n6yGoZXJE8seACqjgnkPxr0bET&#10;Tajo4V2bJuOTWbVuPfi3aK2EX7x6RQu11g9sGidOVP7qNgoEy9IOUKyMK89CzehNiipEIwf9Tuvu&#10;6KLngN9h6arViU4DJ6Jr3bmLEsZRF/u3boIiKbAOCsMw/x2+VxYlFHXZlZroI6sRtL6jIvP02bNE&#10;pXP56jVo3awZrFm8iH64rhlOLPn2bQitjo6gtWrUhEng51OXwsdOnoLq9RqQAvns+YtY8eEkln7N&#10;W0KLJgFw49wZOLlvD62izjD6oNdaZuOnTofGvg1oin+cDh5nfsV1dBYtXwkvhaaOM8D61P42i+3B&#10;o8dg5569YGRkCJkzZwZzoZS0ad4Mrl6/AaamWSFf3rw0rfuKtevgzPkLUKhAfujSoT1s3radZmEN&#10;//SJhpLibLS4ffL0WTA3N4ONW7dRJbUoVAjWb9kKJ8+cgYwZMlB+XJyd4dK/l2Hz9h3wULSyRqtM&#10;842zYuIClvLsqqvWb6CZq3Exv8YNG0JRK0vajwIJFxe99+ABVTqcGbNRg/p0TFN+cbp5hmGSH7Sc&#10;4BIZb0NCIPfX2aa7tG9HYXX5gIuS4lIAy9esobpczMYGWjdtQstZYB3HNZKqV61Ccezcu49mJMbZ&#10;uBFcFBU/xh8+fIgji2Rw1uulq1dDtqymQg60gyxCxmkCZ+jftmsXGBubkPy0s7WF/YcO08zgOGM0&#10;gtYLXBetYP78sWQXLsDqKRQDlDuoGKBsw8Ut27VsTjMmIyiX27dqAYtXrCR53MTfP9ZimLg24CEh&#10;i3GfpLKMhj6yTFVWa5OLn0TZTJg+g86fPnsOFBTn4DNB0EqzffdeOgeXZ5DLVxPmZvkUGSzTr+ev&#10;MG7yVGglnhsuL4IzFAd8XRwc5faBbVtobboJogxUmTl3Hs0cjmtoITyFAJMQ9LIQTZg2HfxbtKIK&#10;EhUdTevgeHjXIYUHte+hY8aKCjGXzsUVsrv27kNTnUdERJISJU/ZjRXryPETtD1n0WKqyD61vEU8&#10;RtQ/b2pqSnNhoJKD06wbie2gO8E03T2u+IyVElfDlSt6pQoVwCxvPqjtHwCPnzwlgZdJCAtDUXnw&#10;evxhRR/x53gIEUINweUicA0knL8jPPwTuHt501o3CMbbqlMXEqzWooL2Ei1ErIza8sswTPKDloBq&#10;Pg1IjmDDZuacebQmFdZDTfIB5ZNbdS9aM8xVNJRQ6anl15jiev7iJVkbZEZNmBhrKYZJM/4ihUWT&#10;LEKePH0GnXr0okVj9x06RF0+mtgkGnd4nrOjo/iYp4OaDfxo3bMiFoWh54CBcOHSP6TEtO/+Cy2z&#10;oS67ZCULu4V27z9Ay2mcOnsW6jVuoqSBcrlOowChdHyG6Ogv4NXAV1mXDJf9+KVvP5JjuEbg1L9n&#10;KdfpI8tUZbU2uZj+a14RU6Ec5vi6jYpd45ZtaCFVa0tL6C7ygWu4JQRc6gkV1Q0izal/zYL+QkGS&#10;G7QlixcXSnFOjddwVUKBAAAgAElEQVShclzWyZHygNY9XHKGYfRGn6U78lrZSKKCKWGhuUtCsVDC&#10;q9ZvoCnfkQFDh0mDR42hbZxmO7dlUUlUOAoLASEJ4UPb/QYPldp3+yVOWoFt2kkz5sxVwnv2H5DM&#10;ihaTnjx9qjV/FWrUlLbs2EnbqzdslDzr+ijHcMr7zGYFaMr16zdvSbmKWMeash7vo0f/AUr+hABS&#10;jg0cPoL26covwzDJy5nz56XS5Ssq4Tadu0pT/vqbtjXJh9ETJkl+zVsp4fDwcCm/rZ10+PhxWh7A&#10;tEBh6eWr17S0hY1TWSmfta307PlzWs4C5dWjx0/oOk2yyLKUg/Q2JEZenrt4ka7VRLmq1SWhVCjh&#10;gNZtpWFjx9E2yk/3mrWklh07Sb8PH6mcoy67bgXdkcxtikufPn2iMMqyHIUtpctXr1IY5fLWnbuU&#10;8+1cylEeEdcq1aTlq9cqxzr37E3lhugjy1RltS65iMtboHxVLX+Xyp7SijXf0sZyKFyilNZyKupY&#10;RnL2qEw/uYwQ/OZYlXaUHCt6aFz+Yc3GTXSfquDzKVbGRRJKp9R74B9UfstWr9F5rwwjL92hV5cZ&#10;UkZo3TI3bt0icyUuyIdgqywyKmYVYLtixWD6rDngX98HbgYFiZZOJuoyU6drh/YQ0KYtlK1cFX7p&#10;9D9o2SRQa9r5zc3A3MxMCWOfMrZy0PyMrUFc9fmzigOeNq7dvAmWooUmW6wQnPYeF0eUsbIsomzn&#10;y50H7t1/kOD8MgyTdBSxsIBnL55Tq9+mqDWcvXARmgcGKMfV5QPW8zKODkoYrS821tYQfPceWZUd&#10;7UvD3gMHwETsx9XkQ0NDYe/BQ2TRwIVFC+Q315oX7K6RrSL58uSl1eeFPI21ECiCsg+tVsPH/knh&#10;V69fg1URC9ru2bUzzF28hPITdOmC1rRQzqJcq+RdR9lnZGgIHz6GK2FVeZVXyKt379/T9p1798C+&#10;1LfuM/ShxPiQxMgybXJRHVzlHu/dyeFb+aNVD+U0OqibZs0a5xrs5sSFZRG5bBG0Eg0ZNUbkt4PG&#10;xWQ1gc8BF3b1quZJYexmxG+F3EXJMLrQWyFSJUuWLNDE3w9GDxkc5xg6uRUuVAj6DxkGOXPmgE0r&#10;lpNZVp1CBQvAib27yd+oS6/etE+umJJKf7cmJk6fSUrMrCmTIL8QhN6++r3smTNlFJXyfax9Ie9C&#10;IVdOzeZXUBFyuvLLMEzy8fr1G7AsbAFrNm6CMPFR7fNLN/Kv0UYmUc/D3sceqRqqUs/reHnREPSs&#10;4uOM8Xz8+JG6pVAhqluzZqzr4pNF2kA/n/kzp0FZJ6c4x06dO0fdaBkzZhTp7ocGdetoiCFGzmKe&#10;Th/cp1eaqkqZibFxHFkn892yTE35UwW70UxMjGOVP8pYY5GfrOJ+NJE3Tx7RULXQGFe2bKbiueXQ&#10;O2v58uWlLs9vcecm1w2G0YdEjTJDJ7ktO3aR46KMPFz0umidZc2SGTq0bkmOjDlzaH6Zr1y7Rn+r&#10;ihZaxXLlyAcIQSGACxXqAp0dSxQvRq0efPlV+8Cx0t1/+AgiI+NWgrJOztQa3LpzF4Vx6Obq9Ruh&#10;Xi3veO9ZW34ZhkleUB6gBbqed01yAEaLgy6qurvTQqfoo4Og8oOyCgd/IHW8vUSD6ggcOHKEFKKa&#10;1arBARHG8/CYjD6ySBtoeVq4bIWiUKEl6c3bEPj8+TN079MPxg4dIhqUg6DPH4OF8hCjuKjLLif7&#10;0uQrpTps/MGjR3qlX97VhRynkbv375NPkUxSyjJDQ0OywN26823ofRVR/rMXLFLC6Edat6ZXHCta&#10;clBFfJtWrltPo9+wHFesWQuelbUrzwyjil4KEZor0xl8O9XPpx741PYGJ/dK4FbNC2ydXWDxypV0&#10;DAUBjlDA0QhYIT28a8GsBQvjxIPCAueIcK1SjUzcbVvEjOII9G0Iy1avBavSjvDvlat0DY4SU6VD&#10;61bk4IerPbfu1BVsi1orJlV05sbWmbWDMzlLYnpYEfEvtjRw8cJff+sPdi7lwKVyVWja2J9GqWm6&#10;z3TpDJR4teWXYZjkxdnBXjRk3sGZCxfI2bfjLz2gll+MVViTfMDRSKg82bu5QwnX8tDn90GwbN5s&#10;pTsGnXLRWpTNNBtZJ7CLDK3ahukNoZSdnRJPfLII5YO2j/y4YUNpCLiNU1ko71mDZBU25CbOmAkW&#10;hQuRVahxwwZQ3MYGRo2fSNeoyy7M7/yZ06Fb3340tN2hggc0a99RmTRRo7z6mp/RgwfB4WPHKS68&#10;xr9B/QTJMtW4dclFpFWTQPBt1pLmDkImjBpBSphFydJgbe9EjdYJo0dqLCcDjFtHdxiVefrYz3el&#10;+K7kt7WDLr36wPVbt2i718Df6VjfX38hRaioozMUE9+lbKamMKBXT63xM4wqei3uito2tgTUwYqJ&#10;rTAULnK3WFHHMrBi/lxwLeNM4b/nL4Bde/fB5lUr6HwUILIQwZYRmjPVTaLYisLhrrIA05Q+9lWH&#10;CCGJ12K86pXq5evXkOfr8FxN12OLEa9VFWjq+ZP3yXFryy/DMMnHb4OG0EdxzNCYLvrn4gOLH/on&#10;t66TT4o2+YQyIvRdGOTMkT3OMVWlQg6jNUf94xufLNKWtsyHjx/plzd3biVPqmlgmpi26j5V2aW6&#10;D6cLUO12Uk9bPW4ER53JeU+ILFOVhfHJRTkdHJGnOswd00AlM2PGDFrLR1OeE3JcG2iNQ/9V7Kpj&#10;mPiQF3fVy4dIW4XHCmGm5jBdopgt/DFiJFldcKbROQsXw9CB/ZXzVdHWp4yVSrViaUofK4lcmTW1&#10;MFQFiqbrNQ3b1BSP6j5t+WUYJvmwEzJlxLjx9GHHOYi27NxJFhbZQVebfEIZoUkZQtTrujYrRXyy&#10;SJcyhKDFR543SM6TKqhkqO9TV4a07VNPW5PioOqknBBZpnpufHJRPR1900DiU3YSowwh2p47w+hC&#10;LwtRQkAlCOf9wEm8sEJ4VKgANtZWSRI3wzBpk7MXLsC5i5cgKioaStoV1+lUzTAMkxASZCFKCGii&#10;rF+ndlJHyzBMGgZnoscfwzBMcpGia5kxDMMwDMP8iBhGf5HgU2Q0fIyITu28MAzDMAzDpCio/6Au&#10;ZHjr+Qc4FRwC2TPFnTyRYRiGYRjmv0xE1Bd4/u4zGNqZZ4GkdKpmGIZhGIb5WZCdqtmHiGEYhmGY&#10;NA8rRAzDMAzDpHlYIWIYhmEYJs3DChHDMAzDMGkeVogYhmEYhknzsELEMAzDMEyahxUiHdx/+BDm&#10;LlqS2tlgGCYNgCvaj5s8lX64mjzDMCmLXmuZdej+K5y/dIlWZs6bJw80D2gMzRo3Su68pRh379+H&#10;XgP/gLPnL9CqzT26dIb2rVrArdtBMGvBAujQumVqZ/GHYfrsubBw2bI4+3H165P79sDiFavg2s0b&#10;MGn0qFjHV2/YKAT9FNrOkzs32BYtCp3atYGSxYunSL7TIvMWL9X4LH5G/usyCGnbuSvdm6O9PURG&#10;RoKJiUmCrn/2/DlkypQJTLNmTaYcpiw3bt2Gpu3aazw2eshgkh11GgXApeNHSP7IvHj1Cur6B0BU&#10;dBRkzJgRbKysoJZXDQjwbZhSWU/z/KyyRy+F6PLVa0IpaAW1alSHE6fOQPff+kGunDnBu3q15M5f&#10;itC5Z29wKFUKls+bAw8fPYbT586ldpZ+WFoENlaee8OmzaFLh3ZQo2pVIZAMwMjICF6/eQNPnz2P&#10;c929+w+gUMGCMO3PsfDk6TPYd+gQVKldDxb+NQPqetdM6dtIE2h7Fj8j/3UZhJy9cBEO7tgKdra2&#10;ibq+54Dfwd2tPHTtoFmJ+NmwsbaC1YsW0vbf8+eLhusD+HP4MAoXyG8Ojx4/geB790CSpFjXhYSE&#10;io/xTfjnxFEIDw+Hf69cg8GjxsCBI0dg9pTJKX4faZGfVfbovdp97ly5oEjhwvRbvHIlnLt4URFG&#10;J8+chW27doGxsQk09m1AFfriP//CBfFr17K5Esey1WuglJ2daAGVhhcvX8Ki5SvhpdDmPSq4gU/t&#10;WnQOWmtOnj4LTo72sHz1Wmrt4Ec3S+bMdHzUhInQrWMHyGZqSmHs0qpayQOKWllqzQvyUVSMGzdv&#10;gbOjQ5x7ux10B7q0bweZRGuimE1R+mlj1foNcP7iJciRIzs0btiQ0sU8b96+gyxLCHa1rdu0GXp3&#10;70bh12/einwuhv69eujM47Zdu6GAuTkcOXFClMtrGDno91hp4/FCBQrAvQcP4NjJU+Batgw0alBf&#10;Oa6tTNEEj4pMfhE3Mn7qdAj08xUKSgEKz1qwUCg1VcDa0jJWeihwFi5fDm9DQuj5I1hOKKgQExNj&#10;MM+XTwnHB5avRaFC9HNzdRHPMBtZ5vA9Sp8+PaxYuw7OnL8g7jG/eObt6XwmecD6u333Xvj06RNU&#10;dq+o1OXEvispgS4ZpOnd//z5M4ybMpXqpWw1Qbl09cYNsjDhhxRl0qV/L4OFiBNlVeZMmZT7Rivx&#10;4hUrKe4m/v5QumQJOrZp23bIlzcvvcPIidNnKN36dWprzYsMWrlKFCsOGTNmUPahNWjCtBnw/sMH&#10;WLBkGdVr33p1Yf2WrUJWnIGMGTJAQxF2cXam8zHf6nVls8jTzdu3IVw8z9B376Bt82ZgJupmfHLW&#10;3NwMNm7dJsqoE1gVKaLkKT45rK3sUEZlMDGB6uIdQXbu3UdWPfk5HT15Et6+DYlVJnIZYD6v3rgO&#10;OXPkAENDQ/CsVAnKu5Sl47jvlZCJ+soaBN8TlCulSpQAt3Iu4OxRBVoEBJDSyKQeP7LsSbAP0Z27&#10;d+G6UCxcv1ZOFA6devQSioajePnSQc0GfhAUfBcyiArf549B8Ea8/Eh4+Cfx8fsdTDKYkILg4V0H&#10;jIwMwb5USRg6Zix1xSBBd4JhiAh36dmHCgItCWgul/lzyjR49fq1El6wdBncuHVLZ16QLTt2QuXa&#10;daniqeMtWp19Bw2hyquLdl27w/wlS8HJ3p7ux93LWwihIMiaJSsMGT2WFAhk/eYtFEahguzYswcO&#10;Hz8ebx63794DLTp2IqEtC2ZV8HirTl1IgFkLRayXaBGuFYoXoqtMj544Ces2b6VtVKaGjR0nrttE&#10;4ZDQUBgwdLi4hyyx0kIFsppPA8iRPTtZz2bOmQdhYe/JCpRUtGoaCE+ePqX7nyMURvz4+NTypjRQ&#10;qWSSB1TeG7dsA3ly5yLh0r1vP5j292w6lph3JaVRl0Ha3n3sctq6cxfVOZnJM/9S3q22XbrB7v0H&#10;oFLFCnDq7Fmo17iJct6EadOpO+bTp88QHf0FvBr40v0jWH7HT51SzsXGCe7TlRckIiICKteqC1tF&#10;Y0gV7O7BBhZiappVKB9ZqK4fOnoMKlWoAGZ580Ft/wB4/OQpnaOprpiKBqKxkTEpT9jtbyS245Oz&#10;Q8WzHThsBDWyPgnlUZX45LC2snv+4qVotE5SzsMG7MjxE5TwpBl/wbMXL+I8U2wYoYysVrkyHD52&#10;HI4cPyGUr7gyMLFYWliIsnSj95tJPX542TNm+x3pTHCIpItyVatLBYuXlCxLOUjZClpIS1etjnVM&#10;tAqUcEDrtpK4Edp2q+4lLVy2nLZFa0cqX82LtoUmKAnlQrlm1foNkkMFD9res/8ApfM2JCZPQpuU&#10;8lnbKueaFigsBQUHK+HynjUkIfTizcu7sDBJFLjG+xOCSho0crSU27KoVNHLW/rn8hUlL84elWlb&#10;CGApVxFr6c3bt8p1eA89+g+g7eo+DaR5i5fSdt1GAXQ/f89fQOFm7TtK02fPiTePQlGSGjRtrjGP&#10;8nEhiJTwwOEjaF98ZfrXvPlSbb/GtC0UOsnezV0SAp7C+Fw86/rESevM+fNS6fIVlXCbzl2lKX/9&#10;HescLJsN4npVxk6aIgW2aRcnPm3781gVlfYfPiL1GzxUat/tF633ziQcbWXuUtlTWrFmrRLG97Fw&#10;iVK0nZh3JSXQJYN0vfvjp06T6jUOpO0PHz/S+4by41bQHcncprgkWql07P2HD1KOwpbS5atXKZzX&#10;ykaRK4idSzmSB0jrTl0oXtX0sX7ElxfkyIkTUtj79xrvMYt5QUkoexqPVahRUxKNOtrWVlfwWc+Y&#10;M1evcsF7MStaTBINEo3p6ZLDusru6bNnJKNfvnotvXr9RrJxKkvXPXv+XPr4MZxkrGg4xknP1tlF&#10;kbtY7h7etWMdH/HneKlFh//F2icao1JmswJSVFSUXvs7/tpD6tq7r8b7ZZKWn032vH4fIbVbdFnS&#10;20I0avAfcGjnNuqewpaBzM2gIGplCIFFP3RMRlMYEujrC+s2baFttJo08fOlbbTo7D98WLlmtGhR&#10;RERGKHFiawlbOUi+PHnJlCyp9RNrQldeULPUZirFVtbw3wfA9bOnwbpIEfAJbEJpqoJ90pYWhcli&#10;ImNfsiQE371H2+gHs2vfPkrvyvXr0PfX7lRO0dHRcODwEcVPRlcekbJOjjrv0cqyiLKdL3ceEIoe&#10;besq0zo1veDEmTMgBDEcOHIUBvXrCxf//ZdM67v379fow1NEtKievXhOGj3eO/o3lBb3m5RgGQsh&#10;CQXz5ye/B+zKKFu5KixZuSpJ02G+ge8jvoNODt+6jtECiNYEfJcS866kFNpkkK53v7FvQzgiWp44&#10;gmvHnr3UXYUtU7zmc0QEVPKuQ9d41vEBI0ND+CDeRxnVupYX65ook/iIT7Z5uLkp3U66wFFm2EXQ&#10;qGVr8KxbH+4E36X8IvrWlfjykt/cDMzNzLRer00O6yo77KZDl4i9Bw6QxaeKhzt1i+w9eEg8h+NQ&#10;3NaG/H/UKVG8GMxfuoys6mhBs09iWYO8ePmKrGFM6vAzyB69fYjQW79wwYIwc8KfUMLVjT766A+E&#10;XTvzZ04TH3KnONc0alifzK7o+LZPVIiJo0bQ/ixCOWni70cjBRKcYVHxIjR0eyG68qIPuXPlhFlT&#10;JoNoRdIIs9hxZxQPLbZADHkXSo6dSJ2aNck8jA/StUwZ8K5enbq0UBnCcsP+7KTIYywMDJRNXWWK&#10;6Re3sSGhdPL0GZg9dTKUE3nE8N79B6F3t25xrnn9+g1YFraANRs3QZh4Wfv80g08xYcoKcFuASxz&#10;qyIW9FxP7N0NB48egy69etPxlk0CkzQ9BsinAn2/wt6HKfvwPTY2NqZGA/qKJPRdSSm0yaD43n3X&#10;Ms6waet28W4dhUD/mEYZXoNm+9MHdXeTyxio1DV8V2XlRJ3vkW2qTJw+k5SZWVMmQX6htHj7fhtR&#10;h11Y2uqKasMxqfKiTnxlV8fLSzQO90NW8S6hzPj48SMpsHhN3ZqaP2ro64T3iQNcHEuXhoF9eiVp&#10;nvGje+rMWejesUOSxsvoz88gexLsQ4QOT+gEhb40CLYAFi5boVREbEXIfkPY+nAvXw7+92tPEkrY&#10;ekCwxbBlxy54JT66MrL/TXwUKVyI+piR5WvWkvVCTltXXh48egTTZs2JEx8O0cT++M9f+9BRE0Wl&#10;paia815ZJ2cIDQ0lnwT5utXrN0K9Wt4URudqtHSMGDeeWrC5cuaAkkJY4+iGOt5eSjy68vg9xFem&#10;mIfxU6bRfeH9eVWrBhOnzYDs2bOBbVHrOPEFBQdDZFQk1BNaOTptoiavL3hv2BqQf+qgkzY6jPYb&#10;PES0+gfRB+bKtWt0rKoon4rlyin+Esz3oelZVHF3h9kLFinnzJg9V3yovJSPfkLflZRGXQbF9+6j&#10;Y+aSVauoceJX34f2OdmXJp+4vQcOKuehjNAHCyGDjp88TVYc9H/DgQcy8eUF/SVwJGt8oIM0Wk2w&#10;IYU+N6o+ddrqCioqWG/1zUtiia/s8P3ZL8oaR3WhQlRTvD9Y9qgkqcpCmaioKLKA2RWzpQEzaAlQ&#10;VUDjA/1CtckalOvok9mkbTuoIL5FnpUrJfBumcTyM8oevRQig3TpYs3zgCMYUBnAF3ncsKHk5Gjj&#10;VBbKe9YAlyqeVJllmjbyp1FV+FfGz6ce+NT2Bif3SuBWzQtsnV1o1AhlSKSTPl36bxlMZxCrcgwd&#10;0B+Gjh4L1g7OcPDIUTJBy3nTlRccGYZOWphnVdAJcc2GTVCgeEmwLO0A/YcOg8Wz/yZtVTUvqODM&#10;nT4Vfv2tP9i5lAOXylWhaWN/Gv0h41O7NrVa0TEQwSHCl4Xw8qn1bUSFrjxieukMtD8S9eNYNvK9&#10;6ypTpJ63N+WlepUqFMYPCua1Xq3Yoz1knB3shQL4Ds5cuEAjRzr+0gNq+cWe94XKJ336WPuyZs1C&#10;52craEG/7IWKkDlU3o/hspU9Yf7ipTB/xnRlLhlUEouVcQXXKtVIyW3bopnWcmD0Q9uzmDBqBHVN&#10;WJQsDdb2TvTBnTB6pHJdQt+VlECXDIrv3cc6inPa4CirPF9HS2JX0PyZ06Fb337g7FEZHCp4QLP2&#10;HZUJETXWta9yqH3LFvD85Qshg5ygWbsO4F+/vl71ED/c6Mh84Z9/NN5jOpV7xCkGcPAEyofWnbrS&#10;x0A+pq2uBPo2hGWr14JVaUf498rVBMlZTXnRJofjKzucHwgt5ziKFOdVwi6ywoUKgWF6Q7LoqYMN&#10;IrdyrnD81Gmyik3+628o6eoGt+8Eq6Qf+/kj+MFE+ZPbsqjyjmMXorw/p4WVkOmOIp+/gZdnVVi1&#10;YJ7W+2WSlp9V9higU3U1u1zgYplN60mo3al/+LByq444+vDxI/3y5s4d53ocXYFmMXWwAqGpFCuP&#10;alwo5LCSaAtjfnAUFJrZNOVNW1605QNBSw0OWZUFpra0EWxxoYKkqRWjXi7qYV15xPLAOLW1jjQd&#10;x32qgkJbmSYkb8hvg4ZQuY4ZGmNuf/7iBSmhT25dV4Ywayr77wH7jiMiIqlsmeQHyxs/UqpDwGUS&#10;8q6kBPrIIF3vPtZjvF5T3UL/IhwqrjqCRZPMUU8fLZ2yT6G+9VCXDNKUZoholGB9UI9fW11BiwjK&#10;Mdn3R1deNMk2XfnRdL6mspPTROQ8YxgtBprkxamz52j07M3zZ5R9OKoPG0utmn4b+adeBszPy48m&#10;e958iITf1t3UTyFi0h4Lly2n7r//tW1D879s2bmThN6yubNTO2sMw/yHwG48tIQF+DUkZ2rs9lu/&#10;ZRsc3rFVcbNgmOSEFSImXs5euADnLl4SLcNoKGlXPMmdqhmGYZCnz57BngMH4c3bt+QjhiOO9BmN&#10;xzBJgawQ6T3KjEl74My48uy4DMMwyQUOwFHtHmOY1IA7ZBmGYRiGSfOwQsQwDMMwTJonUQoRLuqH&#10;a43EB64NhkMpUwpN81AwDPPf40eVQUhKyqEpf/1Ni7ymNvE9D5yzCOd7Y5gfmUQpRLjQ55Vr1+M9&#10;DxdUPXTsWGKS0ItbQXdihWv7N4ZJM2YmW3oMw/wY/Cgy6Nnz58ryOQgut4GLSKcEOP3H2ElTlFXq&#10;V2/YSPMC4a9qHR9aDFN9CaLkIr7nYVG4MIyeOFmvJZgYJrX4abvMcE4MrPg4OkFm+vg/oVXTpqmY&#10;K4Zh0hI9B/wOS1etVsIBvg1h3vRpKZL2hq1boZxLWVr+Brl3/wFYCuVo25pVMHnMKDh68iRNnfEj&#10;gBNL5syRA/YfOpzaWWEYreg1ygwXH52zaAk8fvIEfH3qxTmOM1Fv27ULjI1NoLFvA7CztdUYj7bz&#10;cOKlRctXwtUb16nS4ORfnpUqQXlR2c9dvAibt++k9U9wxBPOeI2Tj02YPoOunT57Dk1ZL+NTu5Yy&#10;WRleu333Xso/TmOPs17KjJ86Hdq3akFmXJy0rIm/P5QuWYKO4bo3cxcthidC2cLp8VVno2YYJuVJ&#10;KhmEdR1lzctXr2jmapQXMrg22M49e8HIyBAyZ84M5vnyQZvmzWiZnhVr1sKdu/doeZ52LVuQErJy&#10;7TqaZR4nQsQFKGVsixalRUwRtOIsXxPTnVTMxgZaN20CGTLETEb3vTIIuwNre9WItS9Txow0bB1/&#10;vuKa/YeOKMcwPSwbXC6hQjlXundcQufkmTM0Yz+mIY8qxdmET54+C06O9rB89VqajLVLh3bKUHhd&#10;z0Nb3mt7VYdN23dA9apVND4bhklt9LIQBbRpB7v37afVn/sOGgx37t1Vjm3ath069egFzo6OkD59&#10;OqjZwI/W91FH13m9Bv5BKyPjkhe4TtmR4ydExctEis/gkWNonTB3NzcyD88RFQ1nO5VnYjXNakrb&#10;+NsgKveJ0zGzneIq7Y1btqEFBXF16+59+9E6QjITpk2HOo0CRMX+DNHRX2hm1JDQUDrWrH0Hmgkb&#10;1/HCacMZhkldkkIG4Yfaw7sOKTz2pUrC0DFjRYNqLh3DRZm79u4j5Ex5mgEalQZ5FupxQu5ERkbR&#10;8g9XhTxo3qEj7Tc1NQVjI2NSJmQZFHQnGOYtXqKk51bdi9YucxWKBiowtfwaK/n5Xhl08Z9/aG1H&#10;VXA2Z2xg4mSHuI5Z7ZrfFCZMz79FK5HvrBAVHU2LKx8SSmClChXALG8+qO0foKyLhveBC3N36dmH&#10;FpPdd+gQdOj+q17PQ1vecV02XLaIYX5YcGLGM8EhkjZu3g6SchS2lERFpXDY+/eSjVNZacuOnRQu&#10;V7W6tG3XbuX8gNZtpWFjx9G2EFLSyPET4j3P1tlF+ufyFdreunOX5OFdW2NeRIWW2nTuStui0kuZ&#10;zQpIT54+VY43bNZCmr1wEW27VPaURKtOOYZpFy5RSgnntbKhtGTsXMpJe/YfoO2ijmVi5ZVhmNQj&#10;qWTQuMlTpXZduyvnrVq/QXKo4EHbA4YOkwaPGkPbUVFRUm7LotL9hw/j5EV80KXshYoo4cA27aQZ&#10;c+Yq4aWrVkvevv60PXrCJMmveSvlWHh4uJTf1k4SjT8Kf48M+vTpE8m/y1evKvtEg1HKaWElWZZy&#10;kPJYFSV5J8cnp7dk5SqtcVaoUVMpU7wO43kbEvNtOHfxopTP2pa243se2vK+/9BhqVgZF63pM0xq&#10;8fp9hNRu0WUp3i4z1OgLFywI2URrCEGTaa4c39bxuhkUBAOHjYDhY/+k8KvXr8GqiEWceHSdh6s6&#10;z1+6DHp06QxPvowAACAASURBVARbd+2i6dtlsB988fKVtJryw8ePwcnePl4lD0d5YHpODg7KPlyt&#10;HVts6AApr8WFrRuZvLnzwLv372n7z+FDoXPP3tRlN6BXTxFP/GkyDJM8JJUMunHrFhw8ehSEAkXh&#10;T58/Q2RUJG3bFSsG02fNAf/6PhQfWqjNvy4bgX6K2DWPTsOv3rwhC4w+62rhwqtlHL/JIOwqs7G2&#10;huC798gqgyRWBqEFBsn6VZbJYBfa0jmzaBu7wxq3bgv/njhGVh6kjJOjci7eA1rc0a8HZSOuOP85&#10;IkI5niNHdsUSny9PXnLQFt+OeJ+HtryjZerFy1c6y4xhUpN4FSITExNaiE0buLLw/JnToKyTk854&#10;dJ2H/ef5zcyoEjmWLg0D+/Si/bhCdZM27WHVwvngLATLvEVL4NS5c/FlmbrUTEyMye9IJuRdKC2q&#10;qL4IoYzqoo/Y512zejWYv2QZ1PT1gyunT2pctJZhmOQnqWQQ+ho28feD0UMGxzn27PkLWpG9/5Bh&#10;kDNnDti0YrmyoKRv81bgU8sbFs/+mxpUuBK7KpKWkVOZMmWMJYOQUCGHcJFVTSREBsmNuqfPnoNF&#10;oUJx4kJwtfvufX6jbitZIVJl4vSZtLr8rCmTSP56+zbSGI868T0PbXnHvJpm1Sx/GeZHIF4fIif7&#10;0uQweOBwjHPemo2bqOUjC4EqHu6wcNkKJYytiDdvQ+LEo+08HC2GLRO7YrbQrWMHqOtdUxEM2BLB&#10;VhU6AJoIZeb0+fNKfOh4jcdu3bkTJy1Kz90dZi9YpITRJ6BuTS+tK8nLYOvv5u0gck7s2Lolrcj7&#10;RrSeGIZJHZJKBuHACvSrQUdnGfS1Qa6L+LJmyQwdRJ1Hx2cc3CFzKygI3CuUJ5+ik6fPxIoTlSxc&#10;jFQTVYUMwkVKscGH7Nq3n9JGZ25d6CODsNGHitDjp081xoFlsXbTZnL4VrW4q4IO4WidR9+eZy9e&#10;wP2HD3XmS0bX89CVd8wr+nMyzI9KvBYiFALjRwyDpu06UMumXNkyJIBkc/G4YUOhXbfuYONUFnKL&#10;46Fh72DBzBng5upC56QziP88N6Hw4ORpqAA9ePQYzp6/APu3boaqlTzIabB42XIkrMo6O8GHDx+V&#10;vLVqEgi+zVpSpT66awelJac3YdQIaNO5K1iULE2VsnSpkjBn2hTlWtW8xYQNRNgAIkSFDmjdlhSw&#10;t6GhEOjvq4wYYRgm5UkqGYQWk/MXL4KTeyUaLfb67Vto1TQQfu/Tm+LDRhPG/zYkhCwn/Xv1hE5t&#10;20DfX7pDoxatSXFASzVapGQCfRuSg/GW7Tth08rlsWRQgJ8vLY5s7+ZOVifcv2zebKUb6ntlEJYD&#10;duP5fR3llTVrFhpMkquINcVdVCgfqxbOgwL5zTWm16F1Kwhs0xaOnjgp5GtWGhovlyn+TZ8ufay8&#10;yY1JXc9DV94xr65lynzPq8AwyUt8TtUy6GgoWl7Ktjp47PnLl7H2RUdHS1++fNF53skzZ8mpWpUa&#10;9RtKi5avUMKiVUVxaUobnf7QwVBbvt6FhUkfP4bH2Y9O2er3p8rzFy+kDx8/xrmOYZjUIalkEO57&#10;+uyZFBERoeyzdnCWTp87r4T/mjdf8gloooRRFmhLG+WP7Hys6TiGX795Gye/3yuDNmzZKjlW9NB6&#10;PL705DRRviKyjNV2vqb8aisT9bzjcdE4lUTDV+/8MkxKobdTtQyaaOWWEW6rg8dUW06IJqdD9fOw&#10;pfbu3Tvo0X8AmXbR/Hz/4SOoWc1TOUeeV0hT2nJrS1u+tPkMYZeb+v2pkjdPHo3XMQyTOiSVDMJ9&#10;Zl8dpmVKFLOFP0aMJP8XoSjBnIWLYejA/spx7AJSzYcq6FODP23HMZwzR/Y4+fheGVSvljf0GzIM&#10;rly7BqVKlNB5rqb05DRl+apeVurna8qvtuehnvfDx0/Q0H50f2CYHxUDtBBVs8sFLpbZ4j87mcBR&#10;HHsOHIQ3b9/ShGJ1anopE4AxDMMkN6gE4TxBOIEiNqI8KlQAG2ur1M5WvFz851/IlSsnjfr6kcFl&#10;lqKio4TiWSy1s8IwcXjzIRJ+W3fzx1CIGIZhGIZhUgNZIfpp1zJjGIZhGIZJKlghYhiGYRgmzWP4&#10;LjwKrjwOg6gvmicXYxiGYRiG+a+CelDYpygwDA2PhH8fhcHrD5GpnSeGYRiGYZgUJTwiOkYhKpQz&#10;I7BTNcMwDMMwaRF0qr7/5hP7EDEMwzAMw7BCxDAMwzBMmocVIoZhGIZh0jysEDEMwzAMk+ZhhYhh&#10;GIZhmDQPK0QMwzAMw6R5WCH6jxAVFZWq6UuSBEtXrYZBI0dDUPDdVM0Lox/6vDP3Hz6EuYuWpEBu&#10;GH3ABWiPnzqt9bj8TNWfW2rLh8TwPXn+8uWLzuPR0dGJjjs+uM78vOilEHXo/is4e1RWfi5VPJP1&#10;hUpNZi9cBL8NGhJnv0MFD3jw6FGK5eNjeDg8evxEr3PXb9kKJctVSPJ4E8LCZcth8sy/wNKiMIS+&#10;C411TJ8yvXv/PjRs1gIKFi8JpcS9zFu8NNa5K9asg9p+jaFIKXuwcykHnXr0gqfPniX5ffxX8G/R&#10;GvbsPxBr35DRY2HKX3/Ttr7vzK3bQTBrwYJkyWNCSEsySBdbduyEQ8eOaTym+kxVn1tERATksbKB&#10;M+cvUDixMiC5ZIcm1POcUFr+rzMMGDpcCd8KuhPreG3/xjBpxszvyqPMs+fP4V1Y2Le0fpA6k5qg&#10;/O418PfUzkaCMdTnpMtXr0H7Vi2hTk0vCqczSAfp06dP1oylFq9ev6YXXBW0fty5exfCwz+lWD62&#10;7doNc4QisW/LpnjPrVnNE4oVtU7yeBPC2QsXwb9BfWjbonmcY/qUaeeevcGhVClYPm8OPHz0GE6f&#10;O6ecixVr974DMGHUCCjr7AShoe9g49ZtcODIUWjWuFGS3sd/hUePH0OoipBGnr94AVHRMa3uhLwz&#10;PwJpSQYlFm3P1NjYGPaL+l66ZAkKJ1YGJJfs0IR6nhPKyEG/Q8YMGWgbLU2oRN++eA7Mzcxo3/Tx&#10;f0KunDmTJK89B/wO7m7loWuH9kkS33+B12/eiAbr8/hP/MHQSyFC8uTODRaFCsXaN+3v2VCpYgVw&#10;tC9NYWx9Nqhbhz52qNmXtCsOS1asgpw5ckC7Vi0gT65cdB4eX7Z6DVz69zJYFC4M7Vo2h8yZMtGx&#10;8VOnC8HXAhavWAkvXr6EJv7+SqV4/eYtzF20GJ48ewZVPdyhYb268cZ37uJFWLdpC223atYE7Gxt&#10;qaVz4+YtcHZ0SFShoWAoVKAA3HvwAI6dPAWuZctAI6EMyOAHfcmqVfBG5LeOd03wrORB+/F+Fi1f&#10;CS9fvQKPCm7gU7sW7UfryMnTZ8Hc3Iw+9F6eVWHz9h3wULTGRk+cBOVdXCgOvJfN23dC2PswcHF2&#10;hqaN/MHAwIAUjmOnTkOpEiV0liGWj3q8aGWxtrQU22Xp2k+fPsH4adOhX49fSSip8ur1G1i+Zg3d&#10;dzEbG2jdtAlkEEJn9YaNcP7iJfoIj5k4Gfr+2h0MDfV+tYjbogXXpX07yJQxo4i7KP2Q0+fOi/tY&#10;BeePHIQi4tki+B5hGkziUX9nsOW/cPlyeBsSArm/1lN8HjI3bt2GpatXQ7asptClQzvIkjlziudZ&#10;kwzaf+gwPBOKnqwY7z1wED5HREBdUe/keoDdF2/evgVfn3rgWsZZufbkmbOiLu8S77kJNPZtQLIB&#10;0VW/UdasWLuO5FuhAvlFWbSndzahMgg5f+kSlChWHDJmzBDrntDyhdaek2fO0Ecd5RzWdxlMa+2m&#10;zXD81CnaL9+7+jNVZZ8opyIWFvDg4cNEyQBNskOWa6vWb6D6nyNHdmjcsCEUtbKMkz7KOF3fBHxW&#10;+AxmzJ4LFcq50j3Lec4p4tWVDj6vAubmcOTECSFbX5MydPX6DTA1zQrZTE1hwvQZdN702XMgS5Ys&#10;Sp5Q/ubKmYMs2+GfYhpmBuK/Hl060zPR9UxlVop34ebt23R96Lt30LZ5M+WYtjqjT7z/ZbA+bN+9&#10;l96zyu4Vwbt6Ndo/bvJUaBHYGPKLZ4ngOxHo5wuFChag8KwFC6FG1Sr0riYXevsQYav8hfiQ4++T&#10;/PKkSwftunWHyMhIejFWr99IgiToTjD5knTt3RdKFC8GZ0UB1GsUqMTVtks32L3/AClTp86ehXqN&#10;myjHJoiKWKdRgEjjsxAMX8CrgS+EhMZ0wTRr34GUmXpC2F25fj3e+FDI+7doRQKtjJMjXPrnX9qP&#10;ZufKtetSvhPD9t17oFWnLqS8WItK2Uu0EFBAIWgJqVCjJgTfvUdKyOBRoyn/qMx5eNcBIyNDsC9V&#10;EoaOGSsq6Fy6Bstr6NhxMHDYCCo/oeVAJlFBDEULOHu2bFSRPn/+DINHjiEh4O7mBmMnTYE5QjlE&#10;UJmY+3VbVxmi8qIeL5bRqPETlGt37N1H5aOuDGH+3ap7kbLnKoQw+jLU8mtMx1DoGBkbgYlJBhJW&#10;6dIl3DXNu0Z16DtoCMWryu79+6F6lcqKMsToDyre2CUp/z58/KgcU31nsE5V82kAObJnJyvdzDnz&#10;ICzsvXhXjej4k6fPqIuycMGC4iN1iLqvUgNNMqiIRWHRQh8IFy79Q8p/++6/iHclRmnCelDbP0Ao&#10;5+khc+ZM1E2CliZk07btdE/Ojo6QPn06qNnAT/F901W/sc5hQ8OnljeVD/qLIAmVQdglVLlWXdgq&#10;FDJ1MP1DR49BpQoVwCxvPrqHx0+eKsfnLV5Cz6GUXQkY8ed4+pAg6nJAlYlCKXj24nmiZYCm65B2&#10;XbvD/CVLwcnenqy97l7eQkEIipN+fN8EfFZYTqjERH3tCpXzHF86WF4tOnaCi6JsZcUClaQjx0+Q&#10;FRHzi5gKxQS38bdBKJwnTp9R9mfJnEXI7hfUqI/+Eq3zmapiKmSfsZExKa4Yr5FRTJnpqjP6xPtf&#10;BZXqxi3biMZNLlJsuvftR4YV5OiJk7Bu81baxsbIMPFNXLspxhqJ3y/sAs2qotAmC2O235HOBIdI&#10;uihXtbpkVdpRsndzp5/QtGm/aMlI4uMvDRw2nI6fvXCB9u/Zf0CyLOUgCY2ZwkIQS7mKWEuitS/d&#10;CrojmdsUl4RAo2PvP3yQchS2lC5fvUrhvFY20tadu5S07VzKUXxIUccyknjRY+VNV3ynzp6TrOyd&#10;JNE6jHXNu7AwSRS+xnsdOX6C1KLD/2Lt+/Lli5TZrIAkNH4KixddEi+1cnzg8BG0Dxk+7k9JKCBx&#10;4hVCSxKVWgmL1o7kUMFDKS+zosWkJ0+fKsdXb9goedb10ZhHRAgQqU3nrsr1zh6VlWO6ylA93gcP&#10;H0nZClpIopVI4abtOkhCEMVJb/SESZJf81ZKODw8XMpvaycdPn6cwq3+15nypAl9ylR8ICQhMKXc&#10;lkWlil7e0j+Xr9B+vO63QUOU6/AY3iv+1mzcpLV80jpYZwsUK0F1Rv5h2eK7iqi+M2fOn5dKl6+o&#10;XIvvlfgwKOdhXX4bEiMjROtOymdtm7I3I2mXQQjWLfeataSWHTtJvw8fqezHeiA+lkoY3+3+Q4Yp&#10;8anKkoDWbSUhgGlbV/3uN3io1L7bL7HylhgZhBw5cUIKe/8+3ntHGSsUFCVvquljHbB1dqFt1Weq&#10;SSZcvXGDthMrA9Svu37zFsl11XtDGdej/4A41+r6Jsj5W7JyVaxr5DzHlw6WSYOmzWNdi/tQ7iCi&#10;4UuyRlW+NmzWQpq9cFGsa6r7NJBmzJlL2/F9p1QJbNNOuU71XjXVmYTE+zMjGuxULuq4VPaUVqxZ&#10;q4SxDhYuUYq2/5o3X6rt15i2hfJL9Vz+lq7fslXn9/B7ef0+Qmq36LKkd7/G2OFDY3ULIWgJGDts&#10;CNTybQQBvg2hrJOTcgwtBaZZs9I2mpQtChWEh48fkx8DmrQreddRzjUyNBSt13AlbGVZRNnOmzsP&#10;vHv/nrb/FHlAXxM07Q7o1ROcHOzhxq1bWuMrJ1pltb1qkPMumpV/6/ELtYJRy8Q+X01gF5Sktk+U&#10;l3K/mvKYT+Tx3v0HtI2tNDQnq4P5PHj0KAhBTOFPnz9DZNQ3C1V+czOlf1sbR0+ehMXLV1JrH8sS&#10;W0va0FaG6qA5smK5ckIT3wJtmjeFvQcPwrhhQ+Ocd+3mTSij0sWILUYba2uyhGFLVhf6lCm2tof/&#10;PgB+6fQ/6D3wd/AJbAJXTp+EvHnyUBepzNrFCyEqKppaX9hFx2hn8tjRseoslpkmsFsCW+LYerMp&#10;ak3+YM0DA5TjWJflVna+PHlBCHF6fvhcUxJNMgjp2bUzzF28hN7FoEuxnXDRgiRjV8yWujGQm0FB&#10;ZJEdPvZPCmN3k1URC+VcbfUb/UQC2rSFspWr0rvasklgomQQ4uHmpvE+cYQUWqKwOxAts3eC71L8&#10;mu4JrS3iQx/vqCpd6CsD1EGZgIMo5PtB7EuWhP2HD2s8X9s3Qe7GRAtaYtMpq+VafcFu1YjISOjc&#10;ri2FdT1TfdBWZ7433p8Z7ArGeufk8O07ghZpfMfRKR39A7FOikYC+YcO6tcXuvTqTV2R2FOA3eDJ&#10;TcIcPTSAZmVUhPDlfPM2ROnvVSck9B290ChE0Vx2+uA+jeepoyp0sV+5ZvVqMH/JMqjp60cfTOwT&#10;1hXf9PHjoM8v3UC07KB1566weeVynenlF0rJbrXROY+ePKF8FMyfX1smlc0MoqLLjquqYD6b+PvB&#10;6CGDdaavDRTkTdq0h1UL55Pv0zxRgU+pOB7rIr4PV/OARjBz3nwqxzKOjlCwQNz7zJQpI/kuqYKj&#10;yfRxTExImebOlRNmTZkMeayK0mgNFyEsew/8gyoN9vfLSmMGNb8LJvG8fv0GLAtbwJqNmyBMCCas&#10;L7J/yM8A1gPs9soo6h4KTvRj1EToVxmEYNfK/JnTYjXitKJSf1B5OLF3t2jcHCNhHbOvYJLKoInT&#10;Z5I8nTVlEtUdb1/tAwfevQsjJSMx3dSq6CMD1MksZMK7sNgNrRA9ZQKdq/I8kjOd+ECFErsed6xf&#10;o5RjfN8VdeQGXnwkNN7/Eth9aWJiHOs7gs8Ru2bRSIHvcXEbG6GQH4KTp8/A7KmToVyZMhTeu/8g&#10;9O7WLdnz+F21CB1eUSHauGIpuLm6Cu3u2zDH23eCaV4aBPtzP378SBYGJ/vS5J+Azo8y+gxnR38f&#10;7DPGlkXH1i3BML0hOS3rig/791HbREdMbMk9ffpMOT5t1hyN6VTxcCeHPPw4INjXj61Ir2qecZwf&#10;NVGxnCts2rqdPuAI+h5g/yc6j23ZsYsck2V0DWHFF+T+w0eKnxOOyEKrDDocmogX6PT58/HmRZ94&#10;kfriA4J9/JOEIEalTRNV3d1h/ZZt5KeB7Nq3n+4FncPjI74yRZ8Q9MtAPykEP2r4wSpqbQWNGzag&#10;1nqgaJXLPgPo8/JWKN9M0hAUHEzWSvTNQydhbLX9LOA7071PPxg7dIhobAyCPn8Mpjovg07+6G+E&#10;7+qm7TuoHiL4Ti5ctkL5kGEL/o0e79SVazE+SDioA60q6NuTGBmEoO8E+uSpg066aPlBvzl0GJf9&#10;lGRQrsrDyBcsW073khASKwPUryvr5CyUzFDYujPGDwrrMfqR1qvlrfF6bd+E+EhoOurgAA+Unbfu&#10;3NF4vEf/gTQ6tpSdnbIvId8pVHKwDulDYr9/PyNYt9AqJP+QKuI7MnvBIuUcdKKvW9NLabTX8faC&#10;8VOmkezHb4BXtWowcdoMyJ49G9imwKhYvRSirFmzQPtuv0COwpb0y1XEmkxc3fv8BkMH9Cct/8/h&#10;w8hREZUkpEB+cxopgfPG/O/XnjBz0gRyvkUz4vyZ06Fb3340FJJMye07KiZf1NBxSK2SwXQGImxA&#10;5syA1m2py6m0mzsE+vtCcVsbnfGhhcFRhN1r1qKXfnD/3yhOHKmADluaJv5CIbTwrxnkAIhz4hS0&#10;K0kmu78mjlfJk4Y8fm1ZoFkcu/RKuJQDq9KOsEgIXRNjE/DzqQc+tb3Byb0SuFXzAltnF1i8cqUS&#10;X/p0sYcQY5cevhDWDs4wcvwEqCpa7OgsWrxsOXCtWk1UwsxKmurXaytDTfEiqGTiCJzg+/e1tq4D&#10;/Hzpg2kvyr6Ea3no8/sgWDZvtmIWpjS1tFLjK1N0SFyzYRMUEMcsSztA/6HDYPHsv6nFgBVl+9rV&#10;4gNRHGrUbwjmNsWhQLESZIXDysVoxkDD88AWmvxeqL4zzg72ZD05c+ECfag6/tIDavk1inNeTNgg&#10;xbvKEG0yaOKMmWAh6gW+t6g8Ywtz1PiJynX4rts4lYVS5dxohIrv15Gp2CWEjQw8Vt6zBs1rhIpI&#10;zD1qr9+oRBUr4wquVapRV07bFv9v7zzAsjiaADwUu6jYuwKiYkFAiijYFXtBrKhY0N/eY00UjQVj&#10;iYomsfeusWOPvaDYoiZRQWOLRkUEFBQ0998M3nnfcV/BrszL8z1c3Zvdu9ud252d8X+rOgiVCpxI&#10;cfbChRR57dYpgD40UaZOPXpTQyBdH8u+bs2a0Lh1WyhWtjxcvHSZFEFJbuleGaoT3rYOUJ+HPbbz&#10;Q2ZC/6HDyTeYW7Ua0K6Vnzz7V42+NkGrzJXbjF3H0LkSAaIy6uvfEbzrNUjeb5a8HxXqPaJy8tOC&#10;BZC/RCn6oeNLY+2Ukja+zWHF2vVU3/8u3g9D70xq0v2SwfcV65LshYvRL0eR4vS+ousUnHGIz66d&#10;ozMp/FMnjpfPa1yvHlwUPzpqV69O6zgDDSdQNa5f/+MIbopRtT7QEFYJGq8hSoM+UZsnA1otcB8a&#10;OGulISEqLTrr/z54QAZ5qUkPjQXRAFyJ+CJopqFE/KpMkUcE01LnSZ1+fHyCpiElHofy6Cs7NZgn&#10;tUzStZRlozzfWBlqpTtmYnAKw2ctMK2ox9r5MgV9ZYqggalaLjUPH0Xpvf/MG7TuOT6zyudWek6+&#10;+Xa0bGyM3P/3XzJClQxg1c+Tvmf1U6DOJ+ZP2iYZ5eJzpe+ZQaPWfx8+1Nlm7P3GOgafYy3eVx2E&#10;eZCuoTxP+e7ju6BGXz2gdc/etg7QekdRFn31PGKsTdCST2ub1nX03S/1NjRyloyZtd4PfWjdUzWY&#10;rmRErSW7vvI3lu7XCuYb20gt1O2DvvbifZJqo2otpGm5Elq+ZyQ/E1po7VOnoXa+hka2qU0vf758&#10;Kbarp5VrgV8mWmj1hKi34VCQ1hAbHqcljz6/Peo8KWVSlo3yfGNlqE4XuzOxKxttHYyBaWnZiZlq&#10;w6CvTBGcymvMvw3aGDHG0brn6p4d6TlBY+PvJ0+hr1f0QbR1507qJZAMYNXPU2p9TH1I1PnEPKq3&#10;GXqmsMdD7QPG2PttaOrv+6qDMA/Su6K8trSM+7XeBX31gLG6OTV1gFYeU/NemlLv69umdR1T6mNE&#10;6s1GUuPU01AbJpEhQwb6SZjyzpiS7teKoXdIrVeo1z8kFrX9+wfZ5skMhazfn5Eq+mXIlzcvVCj/&#10;5dgipGXQuBEbhTYtmr+zcSbz5YGzFStXcoeo6GiaAYO2GYP79v7UYr0zOBEA7XwyZmQDfGN86DqA&#10;2wTmcyYh6T/Y+0cUmOGQWS2HXOBmk934WQzDMAzDMF8Rj58lwdANVzjaPcMwDMMwDCtEDMMwDMOk&#10;eT57hUhranxq9jMMwyCSLxRjGKtTTE3nXREEgQyd0V2FFGfNEBj7yxRfSsznBbdhnw9GFaImrduS&#10;vwT1b9DIUR9cOHTgl8fWnqIkI+iQT+nMEAOpoj+S63///cFlYRjmy0JyXiiBwV2nz55j8Bx1nYN1&#10;DPpPkcCI2xgY+mOweMVKisSOYSvQK7wSdV2I/DBjlhwM9W1ZsHR5irodHaU29GtNPsLQZ9M8VQDZ&#10;JStXQVl3T7hw8ZLOdnSGiX7jRn0/Xmc7yvnTgoUmH6MGFdKJ06ZTEG30adS0rT9FUP8SQb9MZT3e&#10;hD5SP2/Mx8Xo/Nk506ZS3C30xNmyYyc4d/Qwbc+ezeqDC4fTUvdv3UxR4xF09DRv8RLYtzXZ4zFO&#10;Zd2/bTNHQmcYRgf86sYPt2vnwuVwLyFTfjAa7kFd5wwcMYocEmIMMwRjNn4sh6AYU86vWVPyoqxG&#10;XRe+L6IeP4Z7998oVWt/3QQDh4+EqeO/p+jsN27dFJXKn6Czfzt5OjQqSOhiBHuzlLPIHkdHQ6T4&#10;sXpTVLKaNmggxyxDpc0q3srkY9S07/Y/ioE2feIECv2DUe3Xb9piWhiWzwyfWjWhlMIDs/p5Yz4u&#10;RhUijN2DJCYlBxe0t7OV96HHyRNhp6FAgfzkWXVArx7koh613hOnTpEHYvQm6uaS/JDjS1ykUCH4&#10;+9YtOHriJLi7VpSDNWL38Kr1G+jLrEihghRCAL2n7jt4iIJP3rp9m4JP3ha/ivDrQAI9gmKoAWmq&#10;6JqNv5Inagyu16p5cyhha6Mjq7OTI6xcu558rPTq1lXTRwnKsmLtOjj/+0UoJipbXTu2pympGGwR&#10;PWuiN2oE3a/jNGUMOjdlZggEBnSgIIH4kqPXV+nlRk6cOi3mf5dY4WaAVr7NwKFkybcuE0PpYciQ&#10;+WIFhQFRMbyAPq+xDPMlgT0AW3bspDhIWJ+0a+kn+1XC8BfL1qyhUD4NxXexsrsbTA2ZTftC5s6j&#10;0AoSTRrUF9/5zDB5xkyxvuop+1o6d+F3uPzXX9C+dSu5ztm9bx95r054/pw8q0uULFGCvOQj+uoK&#10;SeYNm7fScoB/W/kdVedrx+69FF4Ew4qgZ14EFRGsxzCAMYYf+aZ/X9mXDV5LWRdiMGkp9hyGw5jx&#10;088UYqetn5+s2CH66gx9oFKJw3VjR44gz9AIxjhTBqVFb93/PngI82fNgK59+sLkcUE6Pn4wcGn3&#10;zp0orJM+5c2UYyTQizTGRbwcdlxWdFE2ST5DZSq1AY7ly8KqdetJOe7TvRvFiVy2eg3YFC8GPbp0&#10;lssZ63RURpesXCmW5yNRxgA6Z/a8+fDiRSLV99jeIROmTqO0JM/b2A5gdAFsfwzV8RhU+KiYp3Jl&#10;ysBqFo/a2QAAIABJREFUsa5XPm/txXZmyarV0L9nDzldvPf4nEptEPN+eScbIox9g+7nMUIt3nDs&#10;Sdqxew8cPHKUIqDnz5sPGvi1png/CO4L6NGLlCc78UEZJGrDGOsLwa8MjGfVpH49+vKQ4vfguDh+&#10;LaAvkcxiRWMpvmzoYAt/qBxgUL4nryurrr37wsJly8mvSkLCc/CqW0+Of4WyjpkUDL0GDiElb9/B&#10;g9Ctb3/NfHXp1YdeOvwiOnn6NDRu1Za2Y5TpgSNGwtnzF6jCCezbj8JpIFNnhVBeLS0tIItY4WL3&#10;/MXLyXGPMKQJRhp3cXKiIJQ+zVrINgFvUyaG0vMP7Ebd6RhmA12eM8yXDoZXGD1+EjUuXmJjHDx9&#10;hjxsg0MMOHSCke6x8R89YSLFDpOc8GWzyibXF7+KH2rHw06RAz2Mi4XvkQQOTanrnGxiI4T+c/DD&#10;TkoD65EFS5fJ5+mrK3A4y69DADV+GMX9vKhwqUGlplXHzhTs087GBvp+M4zimyHYAKZLn06UNSN9&#10;3Cl9A6nrQuVHXeeefURF4AW8evUf1G3mS3EUEUN1hj5wPwY+bdG0id5j1mz4lcISYeNvLn6cYiBO&#10;JRiSAn1aXYuMpPxqYcoxEtgb5CkqgJIypMZQmUptAIYAQeUVPzabtWsPfYcOg5L2JWiI8vsfpspp&#10;YZ3epE1bUnofPnpE4VLwl1F8fu7+8w80beMvx8LDIT5UbiQWLV9Bke0RQ3X8tYhI+oBF1M9blixZ&#10;IVRU7DZu2Sqni6Fq1LHtmPeIqaE7xMaV3PkrQXfs+UuUEsSXRu95YmUlbA3dScviCymIFYi8b+S4&#10;72kbMmx0kBDYp1+K8yX3+4j41STUbNRE3odu91EmdIH+55WrQq7idjrhMkQFSRgwfIQsq025CrJ7&#10;dfErQshnVzLF9a5GRAoF7EvLLt7xGtZFbYSLly/T+uQfZwpePvWFjt17CKPGjdeRU3zw5fV2XbvJ&#10;4RA8atQWxK8EeV/rTl2EscGT37pMDKVXwqmizj6G+doQGyqhc8/etDxu8g+C2PCnOAZDJWDdoKyb&#10;mvt3EOYuXkLLU2bOEhq3akPLGNYjj20JIeL6dVpX1jltOncVZs+bL6exfM1aoZ6vHy0bqitOng4X&#10;bB2dNcP3SLhVqymsWrdeXsf3tmiZcvJ6wP96Ul61UNeFktyioievO7h5UL2HGKozlIjKJuUZ2bVv&#10;H9Wp+sDQGCVd3IRTZ87Q+tDvxpDMEuLHKMmE/LRgoeDo6UX3Bevk0RMmmXyMku79BwiBffvrlclQ&#10;mUptgKgk0vrKtetTrFet31A+F+WSygyfkawFCqdYv3X7Dq1nK1RUfn6QSjXryPfCUB2vDGmCqJ+3&#10;mT/PlZ9vfL7wOY28cUNv/pm3Qwrd8c6zzAoWyK+jraO2j4aHaG9Us1FTiBS/MnBYSQIjl0vky51H&#10;NiDDMVPsCnStVoO6L1MLdt2i8SEGmpVwLFuWvhwl8EtL+nLMlycvRbgWXmv4EqjVo7xV6zUkY7+a&#10;DZtQl+6z+ATaP7B3T/Gr9AF1q48aMljnXOxBksBwCDjOjVyJiKBeNEwPf6fPnKXu3LctE0Pp/TAu&#10;CHoOHAytAjrTMADDfA0cOXGCgrtir8eCZcupNxrBL2wcMkotrXybw+HjJ+Ch+FUfumcvlClVmnoU&#10;UoOhusLDtSI0qFuHgneOCBoH4oeYzrloGIzvsXOFN9Hecegfh7zfxahWWZfkxbrk6VNaNlYHaWGd&#10;w5qOwR5nLfCePBXTx/weOnYMChUsCDvEsox7fU0l3QI60hAn3jt9wYFNOSanKBOaJGhhSpliGyAN&#10;P2EvUs6c1vJ6rlzW8ExsE5TgMBqCoxH4U65jT13cs5R51UJfHW8MDGKOJhPY44g9TeUcyoBt8eJG&#10;z2PejvcelGhayBzYf+gQ/DJjOhQUFaV6vgbGOhUPPQ5jHd+7Gw4cOQq9BiUrGh3btjH5ulkyZxIf&#10;Mt2H80lsjFEjSjVob4AvStiBfZr7T4aHU5dzJvGFwNkX+iJDY/RwSTlDm4KFc2aZZvRnQpkYSg9t&#10;hnxq14KFy1aAj28LuBR2QqwYcxu/LsN8pqCNR9vOgbBm8UJwcaoAC5Yso/cQySi+hy9fpX7actHC&#10;hcnGb/O2HeL7dYQaHn2oP5okjNUVGBdsSL8+MGx0EHTq2Ru2rF4p70M7mwwZ0pNNlATWV2jUbSjO&#10;U2pQKhWpqoNeg/aiOFR/6OgxqF+ndor9OFyG5ThfMessc6aMNGyFtlhK0C5n3KgRMGDYCKhTq4aY&#10;x5QG06YcU6Z0KVi1fj0paZI9pcTHKFM1Uhmj7IlJSaaeZHC38nnDurtWtWqwbtMmCAs/A239Wry1&#10;rIxx3rsfIjQKw4cWZ36hAbKp452X/ki2t0FDYIw/JNkdKcGH+ubtO5Ck8eC5OruISkgM2QYgDx49&#10;grUbN1FcptTg7Fge4kTFCg2mJW7duUP/0Zah75BhEBw0BiaO+Q6GfDta52sIjR/xiwqnkm4WKwU0&#10;6EOqi3lavGKV/KBjz5Qp/kL0lYm+9LBc0GYKK4runTqCpYUlGZoyzJdM5I0b9DVe2cMdMoiNW9iZ&#10;M/K+KuI2VGqiXj/naJuBdjPYQOE5VyMj9SULbVr4kjH2b4cO67WTQaUHZ9hqYaiuwHoP6wY0usWP&#10;mHv37qc4H2erzV20RF6fPXc+NPKpq7d3RImhulCLt6mD8IOuS3t/+Eas59BuEkHbyVHjvqdeGrRL&#10;mjUlGFYumCf/Atq1I0VJCzRoRxsavF/6MHZMq+bNyH6qR/+BVM8iZ86fJ3sfyuc7lOm7gLakqDgi&#10;K9etpxELfYq0IbSet/atW8LSVWsofZysw3w4TFaIcDaXOugfruN2Jd06BZDxmFv1mtCpR28oWcJO&#10;Pg//m5spIzebyfvwZS1V0R3cq9eih6lLB/8U5+B0RPzSsavgAuOnTKXt+KDjf4wMPT9kJhnMObh5&#10;gFu1GjTzQJplpZYVr631kuCQ2sI5IdDnm2E0bRe7vP0Du9NQIBq0FRMffOwVwheztL09TJgyTT4X&#10;ZbN3doVyHp5Qp0Z18H197cljg6hSx33oxwPLBhXHty0TfenhF0rrTl2oS7y8pxd99UqzYRjmSwUN&#10;drHBKe3qAe41aomNRhb5HcHZNpXcXKGM+M7blneCJeI7kyF9ctTxAFER8fXvCN71GtA6vmfKdw3r&#10;Bux98q7sqRN5XPlOtvFtDivWrqe0f790WScNQ3XFVfHDxElc9/KpDwOGj4TRw4emyNfUCd/TzKdi&#10;ZcuDnaMzfUBOnTheVw49gVbVdaFa7uR1rBuT6zhDdZASqicVs8QmBY2mj0o0Jkafb05VqpLBNs72&#10;ymltLc8glmjdojkNpeFQJPakq+XH6fuC+CcZgptyjBI0iA/dsI4UYHvniiRTl159aeafsTJN2Qao&#10;ystMXX5G1l+3PUjQiOEQNDGY7seBw0doJp4p7Z5aJvXzhuDQK/qhQsN9bOeYD0eqgrviNExpSqKh&#10;bTiWi9GT8eZh5SDdfFxGJUSpiCj34xdVYmKSzk3XSh9fNqkC09qPXw6YhlrhUR+rda76OjijQOpu&#10;xXwpKwv8AkD5cVs+u5JwIHQbdSFjftTduciz+Hj6KYew3qZMDKWH4FccfmloycAwXyrYCFrnyE7v&#10;hvpdxFmlz18817EhRLC3CGftYEOqPgfBOgC3Kd8/db2APcM4FVqyP9RKR11XSOngzKO8efIYjCCP&#10;7zj25qIvHyXKekAfhupCLTn11RmmXBd7lHJkzybv00ofwV4ryUeR1jFYbyrL25RjtMDrYF6k+6JE&#10;X5kaawOU66k5VsoHDuXhM6DMk7E63tjzhqAiOkZUqtmNyodBCu7K0e7fE5JCVKZUqU8tCsMwDPOV&#10;cPj4cbKhu/77OVLsmfcPR7t/z2CXeEE9vjEYhmEY5m1A30RoDsLK0Ifnvc8yS6uwq3WGYRjmfYM2&#10;cszHgXuIGIZhGIZJ87BCxDAMwzBMmsfynyfPYdPZfyH8ZqzxoxmGYRiGYb4i4hNfwf2YF2CZKZ0F&#10;FLLOCCXyZv7UMjEMwzAMw3xU4p6/hJOiLmRpnSUduNtk52n3DMMwDMOkOXDafejFh2xDxDAMwzAM&#10;wwoRwzAMwzBpHlaIGIZhGIZJ87BCxDAMwzBMmocVIoZhGIZh0jysEDEMwzAMk+ZhhegL57///vso&#10;15kWMhseRz/5KNf6mHys8vtaiI2Lg1k/z/3UYjAMw7x3TFKIuvXtDy7e1eSfW/Wa8OrVqw8tW5rl&#10;akSkycd2/F9PGBE07gNKk8wPM2bB/Qf/fvDrfGyU5RefkAB37v7ziSV6P/xvwEDwrO0DFy//kWJf&#10;xPUbtK/XoCGpTvfBw0cweuKk9yEiwzDMZ4VJ0e6xUg0M6AgNferSurmZOVhYWHxQwdIqL1++JKXz&#10;2rlwKJA/v9Hjx383CjJlzPgRJPs6UZbf9l27Yd7iJbBv6+ZPLNW7c+H3S5D0Mglm/vwLLJg9S2ff&#10;rF/mwivxObv055+fSDqGYZjPD4va/v2DbPNkpvAd+liwdDnUrlEdKnu4Q47s2SF7tmy0HbvOM2TI&#10;APnz5aP1GT/9TMvRT57Ant8O0Laps2bDmfMXoFRJe8iSOTk8iCAIsGLtOli2ag1cuRYB5co4QPp0&#10;6WjflJkhUKZ0KZi7aDFsDd0JefPkgXx589C+qMfRdM11mzbD8+fPwaFUSaPphZ87JzYA82DfwUNQ&#10;qFBByJMrF/UEoJKnpXBs3r5DlD8GihQqROvHw07B2QsXoLQo/42bN2Hnnn1gmc4SZv70i5j2eahQ&#10;vhykT5+ejk1KSoJFy1fC8jVr4ObtO+BYtgwpjsbyW1iUa8KUaRAdHQ1bd+6EoydOgpkZwJWICHBz&#10;cYEHjx7B/CVLYeW6DSR36ZIlIXPmTHT+sZNh8DT+GRQrUoQa9ISE5xAWHg4Lly2HmNhYKFu6tOY9&#10;Vcta2r4EBP84A5wcy0NG8Z4i53+/CPsPHRbzUVa8jyHg27ixKMN62LF7j/gMWEGhAgXk9B48fAhz&#10;5i+k8sN7U8renrajTM+exYv3bBMt16xWNYUsWD6r1m8QZV4Bl8VG2snREdKJ5WOo3PSV9YSp06BC&#10;uXJyHuYvWUbPa05ra01ZpPKLjn4Ci1ashL+uXoO4p3GiMvGS7n18fALdHwTzNWn6j+Dp5vbZfxDg&#10;O9u+dSuYv3QZdBM/ZiSlD4e8+gwZCr27B8Llv/6Czu39abuhssYeS3yHjoeFQT7xfcRnYPigAZ8s&#10;bwzDMO+ThKT/YO8fUabbEMXExFLDjD9sGBAzc3Po2qcvNU6rxQZt7cZNpEhERF6H78ZPhN6DvyHl&#10;5rSolDRu2UZOq0uvPrB7/29QtUplOHn6NDRu1Vbehw1vw5atxWu8gFev/oO6zXzhSUwM7fMP7EbK&#10;TON6Pjpft/rSw+EPvw4B4O5aESo6O8H5C7/TdlS0qjVoRHKr2bIjVGwkT8rrqJzgNgTzNWZSMPQa&#10;OASKFC4kKlkHaThRok2XQFi8ciUpEKhEYSNvSn5RxmyigoGNEiqcSDarbGD9enny9BmirC+hbs0a&#10;pDC079ZdPh8b9sPHjtMyKioBPXrBpm3bwc7WBgaNGAXrN2/RvJ9qWTds2Qqhu/fCRvG/xLTZc0Rl&#10;47a8Htinn6j8pYNMmTJC/Rat4NIfycMxqKh612soKjGW4FiuLASJZRQyd74sU4fuPeCcWPaSQqxm&#10;nqjsLV21GprUr0eKkHRNQ+Wmr6xxaO9RVJR83KLlK0Ql56peWaTyyygqDJnFbZaiooP3IGuWLPT8&#10;TJgyVU4rdO8+enYkBfhzx7Z4cXBzdiYFRgKVnhpVveWPGAl9Zf3PvXtQXXxXXr5MgnSW6aBTz94f&#10;NQ8MwzAfjUk7IoVT158IhvCoUVuwLe8kOHp60S9k7jza/urVK6FyHR9h5NhxtP/02bO0fc/+3wSb&#10;chWEmNhYWn8WHy/kKm4nhIWfEcSvTaGAfWlBVKpo39NnzwTrojbCxcuXaT2vrb2wbecu+doObh6U&#10;HlLCqaIgNmA6shlK7+TpcMHW0Vl4HB2tc474lSwcOX5CM6+devQSpsycJa9P/nGm0Llnb518RT9J&#10;Lq/wc+eEfHYlafniH38IWfIXEv598MBk+aT8Llu9Rj5eVNIoHbEh0pQv8sYNIUeR4vJ6jwGDhPFT&#10;psrLYsMm7xs57nvapkafrDN/niuICqgsZx7bEnQ9Sc7QPXvlY9t2CRSGjxkrl1HX3n3lfWs2/ipU&#10;qOwty9SsXXvNvEgMGx0kiMqWzjZD5aZPfiRboaJCxPXr8nqlmnXk50lLFmX5rf11k1CzURN5363b&#10;d4TshYsJ9+7fp/V2XbsJ00JmG8zL5wK+s6LyRvfCxbuavN2pirdw8OhRQVSUBe96DWibobIOnj5D&#10;aNE+QD5/34GDVCYMwzBfC1FPE4WuSy4KJtkQIcHjgqBls6Y628zNzSF47Bio79sSWvs2B1fxa1TC&#10;2joHZLOyouXMmTJBsSKF4fbduyA2YvAiMRGq1msoH5vO0hKexSfI67Y2xeXlvLnzQOzTp7T8gyhD&#10;z4GDoZKbK4wYNBCcKzjS17++9DxcK0KDunVAbJzBv1VLGDqgH1jnyAFWWbOCl2clU7OuA+ZL6sXJ&#10;lycviI0H9exci4gEm2LFaIhPiSH5JLD3yhBigwyiEgqX/vgTHj1+TD1bODsKy1+NsuzyiWX3981b&#10;KY7RJ2sbP18YM3ES9YwcP3UKyjmUoV4GiWJFi8jL2POHw0tSHg8cOQJiI0zrz1+8IPsVCVdF/rD3&#10;B3scJMJ+2we9uwVC685dwLVaDejX43/QsW0bg+WGvRZa8puCq5GyVoK9gFU8PGD95q3QuX072Hvg&#10;AEweG5Tqa35KmjVsAINHfktDg1ieSLUqVahHUMJQWUfcuAHly5aRtxcrWvTjCc8wDPMRMVkh0gcO&#10;z6AitP/QIZqWnVNUGLR4EhNLyoiZmRnkyZ0Lwg7sMyl9PF6ieeNG4FO7Ftma+Pi2gEthJyCrqNwY&#10;Si9kymQY0q8PDBsdRN39W1avNHg9S7EhkBqO1JBJVPpe/Zdy5p0x+UzBt30ADSctnfsz2YCUdfc0&#10;7URF2Zkia97cuaFWtWpkYxMWfgba+rXQm3RsbJysGGIe8diJY0YbFQltnSLOnyUlEu+tZItzfO9u&#10;Uak6Cr0GDab1IoUL6y23Xfv2a8qP4P1L1BgKfVvat24JcxYsJFkqOjnJ9kRfCmjjhx8ri1esFBWc&#10;eOjSoUOKYww9ozjE9vT1BwnDMMzXzDv5IcJGExWiTauWg6e7O4wc+2b697XI67B8zVpaRjuNeLEy&#10;ruhUAZwdy0Nc3FPY+9roGrl1547Ra2GvCBp7Ym9T904dwdLCEh4/jjaYHvZGxImVOTbC2Otw7959&#10;eT8aiWqBvSDHToRRDwxOT0Y7FVNwEfOGU5L3HThI6yjr4ePHU51fbNDRnuVq5Jup91cjIsCrciVS&#10;KE+EnTJJnreRFUEFYOmqNXDo6DHwbdJY57xJ034k+zG0Gdq8IxSqe3vR9mpeVWBr6C54FPVYPtbQ&#10;9HVUgjCfkjIk2SLVENPDHpm7/9wzWG6G5C8u3j+UHUHbmT+uXCHlyxSw5xANtJW2ZU0bNSTbsekh&#10;cwwqiJ8znfzbwabtO+C3Q4fp/qoxVNZoQL5jzx4y0E8UPxQmTZv+0eRmGIb5mJjUQ2RllZUMarv3&#10;S55ZgkM1Ny6eh75DhkLQiOHUUP8wbiz5J5JmrRQqWAA2bt0G342fQAbBc6ZPlWenLZwTAn2+GQZZ&#10;Mmciw2k0KD4Uup3SpZ/ZGz3N3NxMXDejr/7WnbpAhvTpITomhoZ3cOaXofSuig1ljwGDoECB/NSA&#10;Tp84no4/c+48jA2eDL0Cu1DDrCSwY4dko+QKzjRc59e0KQ1ZSfm2MLfQkU3qwcLelVmTg8mvTZYs&#10;WcR0LWDpLz9TL0pq8osEiMqbr39HGpY6sisUvunXF1p26CQ29kVJGVAaJyvP1yw7jWE1fbIiOMQ4&#10;YPgIMq7NldNaPgeVF3s7W7B3diWFAXvrfBsnD321EBWnM+fOgbNXVShcsCBERUdDQLs2MGrIYM38&#10;qVm8YhVsx5lrVlY0g2/C6G8Nlpsh+fF5REN3nL2HCpa3p6dcBlqyKLfhMCqWrV0FF+jeOQC+/WYI&#10;KeCoGOLMxmaNGsKXAk54kBROHPIq61CaZmXiu4oon2VDZd2yeVMI3bsXSld0F5+HnNC3R3dShhmG&#10;Yb42zNCoupZDLnCzyZ7qk7FhTPd6ai6CPnRQwcAvzeFBY+HM4YPwMCoKcosVqZnG8A3uw+nR+GWu&#10;TkMCHUAqpzjj9G7s4seGytT0cNYR2psolQP82jU0WwhdB0iNh9JeRy2feh17Ix4+eqRp32JKfiVw&#10;Zh1Olc7wevo4zq7DtLHBVpYJyoZliz/lsoQ+WyNDsjpVqQpjhg8lpUdCuibaTGH6WjPG8Fp4f7Dh&#10;lJ4LLZm0wJ68xMQkHSVMQqvcDMmPsmJ54fH6ykops3obXg/dM0gETZoM12/cgGXzfjGYh88J9Xuj&#10;9Ryoj0H0lTXeH7znmIbWeQzDMF8qj58lwdANV97NhkipDCFaDbuyYTFlnzoNdcVryJBWX3rqKcaI&#10;sanTkjKEKBsStXzqdWxY9cloSn4lJPscCaUCqCwTpWxaio8+ZUifrDj0hEoG9hQpka6J09H1gddS&#10;l7Wh6ytRN8BK9D1D+soaZZXS01dWhrYpr4eNPw79oi3al4T6vdHKp5ZSo6+slfeHlSGGYb5GPkgs&#10;M3Qc2L9njw+RNPOBSZ8uPcwPmSn3TKV1YmLjYECvnuQDimEYhvl6eachM4ZhGIZhmC8ZaciMo90z&#10;DMMwDJPmYYWIYRiGYZg0DytEDMMwDMOkeVghYhiGYRgmzcMKEcMwDMMwaR6L2v79g2zzZIZC1hn1&#10;HoRefzGG04Qp0+DZs2fk8RYd8M2ZvxA2b99B4RxK2Sd7jUZneavWb6B4Y5f//BOcHB3JXxGG70Bn&#10;iIePn4D5S5eSr5sK5crJ18CwD7h97a+/wt+3bkE5BwfZRw9eH702z120GLaG7iTfM/nyJvufwTAS&#10;s36eS56EUQ6UDdEnnxqUF+M1LVu1hkJAlCvjAOlFefcfPAQnTp0Gx7Jl6Th0NvnnlatQskQJWZ6Q&#10;X+bBtp27IFu2bOSZWwLP+2XhIjh6IozklHy7YBkkJDyHsPBwsXyWUziEsqVLGyw3ffIh4efOUQiS&#10;faKshcT7Y8jnE8MwDMMwKUlI+g/2/hFlWg/R1Fkh4NchgNz5v3z1ipQQ73oNxQbbEhzLlYWgScEQ&#10;Mnc+HTtvyVJYumo1BSPFBh3jiSE7du+Bdl27w+79v4lKgANMnDYdgqfPoH2YnmftunD7zl1wd3GB&#10;nXv3Qf0WrXSu37Bla1GxeUFhBeo28yVPzoh/YDfySty4ng9cEhUJKT198qnp0qsPyYShKk6ePg2N&#10;W7Wl7cWLFYWBI0bC2fMXSLkK7NuP4mRJ8jTwa00hI7JkySwut4KLl5PjcaEChuFCXJycwMLCHHya&#10;taCYaFIZBPTolRwaxNYGBo0YBes3bzFYbvrkw1hheE/cXStCRWcnOH/hd1NuJcMwDMMwWqAfolPX&#10;nwiGyGtrLyxbvUZen/zjTKFr777y+pqNvwoVKnvT8rDRQUJgn34p0hCVBJ3tG7ZsFeydXWl54tTp&#10;Qov2AfK+hIQEoWBJB+HQsWPy9bft3CXvd3DzEPbs/42WSzhVFLbv2q1zLUPyKbkaESkUsC8tPH/+&#10;nNafPnsmWBe1ES5eviyn4+VTX+jYvYcwatx4nfIQlRt5vV3XbsLwMWNp2aNGbR15WnfqIowNniyX&#10;gajgyPtGjvuetukrN0PynTwdLtg6OguPo6NT5IthGIZhGNOIepoodF1yUTA5dAf2Qkj8dfUqHDhy&#10;BMTGn9afv3gBSS+TI4T37hYIrTt3AddqNaBfj/9RlHkJ7HWRwMCsGDQVYyxhRPKKThXkfRjt3d7O&#10;Dq7f+BuqVq5M22xtisv7Mehq7NOntPzDuCDoOXAwVHJzhRGDBoJzBUeD8inB414kJkLVem+Cdqaz&#10;tIRn8Qm0PLB3T5i/dBnJEXH+rM65yrzgMN1fV6/R8pWICBg59nsYF/wDrWMcNdvixeRjlfnIJ+bj&#10;75u39JabIfk8XCtSeA1R0QP/Vi1h6IB+OuFGGIZhGIYxnbeKZYbBVdv6tYCJY0an2FekcCE4vne3&#10;qJAchV6DBtM2pVIkERMTC9msrCjGUubMmSDuaZzu/tgYChKqhTIQJwYg9aldi2xvfHxbwKWwEwbl&#10;U+cjT+5cEHZgn+b+k+HhNOyVKVMm2L1/v95o55gXSRnBAJgL58wCV2dng9d+nRF5UavcihQubFA+&#10;jK81pF8fGDY6CDr17A1bVq80fk2GYRiGYVLwVrPMqnlVga2hu8gQWgJtWpBLfyTb0tTw9oIqHh5w&#10;95978jEYJPNqRCQtL1q+AqqLx9CxXl6wcet2stVBdu3bT2l7V/Y0KEdSUhIZGmPg0+6dOoKlhSU8&#10;fhxtUD4lzo7lIS7uKRlMS9y6c4f+v3jxAvoOGQbBQWNExeo7GPLtaIr4LTFp2o9krI3X2LwjlK6J&#10;YJ4Wr1hFxtAIRod/HP3EYD70lZsh+dDGCOUpVqQIKZz37t03eg2GYRiGYbQxqYcIe3HMzd7oTi2a&#10;NIYz586Bs1dVKFywIERFR0NAuzYwashgUga2794D2a2swDKdJUwY/a18XlkHB2jSpi0kJCRAwfwF&#10;YM2ShbS9dQtfCD93Hhw9vSBnTmu61ooFc+WI7+rrm5ubietmkCgqRK07dYEM6dNDdEwMtPHzpaE4&#10;/OmTTwmmv3BOCPT5ZhhkyZyJDLbRcPxQ6HaYNnsOFCtaRO4VwlleOMsueOwYWseeIHtnV1LKfMXy&#10;8G3ciLZPHhsEXfv0pX25c+aEmLhYWDRnNni6u2nn43UUcq1yMyTfVVERROPtAgXyi4rkI5g+cbys&#10;g5UPAAAdsklEQVSJt5xhGIZhGDUmBXd9+fKlPAVeCdr/YK8ODm2lez0VHMGei8TEJHG7tbwN7Xxw&#10;6v7wgQPgSUyszj6JV69eUXTxnNa6tjDq6+NxFhYW8jrKgMNf2FNkinxaPIyKgowZMoCVmI7WNbDH&#10;B9PDbfnsSsKB0G1QtHDh5CE/1XWRZ/Hx9MubO7eOPDjcpxzyw22SUqRVbvrkk8oFbZTQDYGUBsMw&#10;DMMwpiMFdzWph0hLGUKwEc6fL1+K7cpGWw0qFFoNvrRPrQxpXV+pqCCoEKRGPi3UPnzU10AlRr0t&#10;a5YsetPDHiT8qeXRklHCULlp+RjCcjE1fwzDMAzD6OetjKrfBhxms7Ky+liX+6CMHj4UCubP/6nF&#10;YBiGYRjmPfHRFKLaNap/rEt9cHCKPMMwDMMwXw9seMIwDMMwTJqHFSKGYRiGYdI8llf/fQZnb8ZC&#10;rqzpP7UsDMMwDMMwH5UXL/+Dv6PiwdImdybwsMkBTkWzfWqZGIZhGIZhPirR8UkwMTQSLNNZmIN1&#10;lnSQNxv3EDEMwzAMk7awtDAD1IXYhohhGIZhmDQPK0QMwzAMw6R5WCFiGIZhGCbNwwoRwzAMwzBp&#10;HlaIGIZhGIZJ87BCxDAMwzBMmocVoi+Im7dvw/wlyz61GMxXwsuXL40ew88cwzBpBZMUom59+4OL&#10;dzX551a9Jrx69epDy8aouHotAn5ZtOhTi8F8Afh16AR79v+ms23MxGCY8dPPtLxx6zYo61HZaDr8&#10;zDEMk1YwKdr9xct/QGBAR2joU5fWzc3MwcLC4oMKxjDM23Pn7l2IiYvT2fbvgwfw8lVyr5BPrZpQ&#10;qoTdpxCNYRjms8QkhQjJkzs3FCtSRGfbrJ/nQtUqlcHJsTyt49dns0YNQRAEOHXmLJR1KA3LVq2B&#10;nNbW0DWgA+TJlYuOw/0r1q6D879fhGJFi0LXju0hS+bMtG/KzBBR+eoAS1ethgcPH0JbPz8oX7YM&#10;7Yt6HA3zlyyFf+7fhxreXtC8cSOj6YWfOwcbNm+l5QD/tuBQsiTEJyTAX1eugotThRT5TEpKgiUr&#10;V8Plv/4kuS0tLaFm1apQyc31reVGTpw6Ddt37YL06TNAK99mJAeyfdduKFSgABw+fhwePoqC8d+N&#10;Ipm37NgJcU/jwM3FBdq19AMzMzOD90e6Pg5vPI6OBt8mjcG9ooveaxiSSaucMe+r1m+g+1qkUEHo&#10;1S0QMmfKBJu374B8efOCp7sbnXs87JR4jUfQtGEDuHHzJpwIOw0FCuSHTdu2w4BePcC2eHEqHyxj&#10;PM67sic0aVBfM0+Poh7DynXr4O9bt6CUvT10atcWMmbMaFJ5M4Z5FBUFR0+GQbkyyWV25+4/sHjl&#10;Soh+8gRyv35PewV2lY//6+o1WL52LWS3yibe+66QNUuWTyI3wzDMh8JkG6KYmFh4IDZg+Hv+/Dlt&#10;MzM3h659+pISsVpsLNdu3CQ2loUgIvI6fDd+IvQe/A2UKV0KTosNfOOWbeS0uvTqA7v3/0bK1MnT&#10;p6Fxq7byvqmzQqBhy9biNV7Aq1f/Qd1mvvAkJob2+Qd2I2WmcT0fuPTnn0bTw0rer0MAuLtWhIrO&#10;TnD+wu+0fWvoTqjWoBHJrWbQyG/h0LFjUKtaNTh09BgcPnZcrPwzv5PcqDT0GDBIVMCcwMLCHHya&#10;tYCI6zdo347de6BD9x5wTpQNlasXL17A6PGToIStDXh5ekLw9BkwT1ROjIHXb+DXWlTgLCCLKG8D&#10;v1bUs6d1DWMyaZUzyoDKR5P69SBdunRkW4Js2REKx06elOU4euIkbUPwOQgKngwjx35Pz8VzMW+o&#10;bHnXayimYQmO5cpC0KRgCJk7P0V+8DjP2nXh9p274C4qhTv37oP6LVqZVN5MMqhw3rpzR/49i4+X&#10;912LiCSlF8F7XatJM7DOkQMqlCsHc+YtgLi4p3SfkX/u3adnpWjhwrDv4EEaQmcYhvnqmLQjUjh1&#10;/YlgCI8atQXb8k6Co6cX/ULmzqPtr169EirX8RFGjh1H+0+fPUvb9+z/TbApV0GIiY2ldbEiFnIV&#10;txPCws8IVyMihQL2pQVRqaJ9T589E6yL2ggXL1+m9by29sK2nbvkazu4eVB6SAmnisL2Xbt1ZDOU&#10;3snT4YKto7PwODpa55zYuDjhyPETmnkt6eImXLh4iZZRDu96DYxex5jcWH5KuVt36iKMDZ5My2JD&#10;IzRr115v2YsNv9C5Z2+5XF28q2keh9cXFR95vV3XbsLwMWP1XsOQTFrlPGx0kBDYp1+K63bq0UuY&#10;MnOWvD75x5k68uYvUUr45949nf1de/eV19ds/FWoUNk7RboTp04XWrQPkNcTEhKEgiUdBFFZlfOr&#10;r7yZ5PtbqFQZupfSL7dNCWHkuO9pv/JZOnXmjFC+UhX5XLx/M376WT4O3+XoJ8l1RPi5c0I+u5If&#10;NzMMwzAfkKiniULXJRcFk4fMgscFQctmTXW2mZubQ/DYMVDftyW09m0Ors7O8j5r6xyQzcqKlnFo&#10;pViRwnD77l2yY3iRmAhV6zWUj01naSl+vSbI67Y2xeXlvLnzQOzTp7T8gyhDz4GDafhqxKCB4FzB&#10;Ef66elVveh6uFaFB3TogNrjg36olDB3Qj76CrbJmBS/PSpr5xB6thctX0PDOtl27wLFsWdpu6DrG&#10;5L4SEUG9JOOCf6B1HK6wLV5MPtbV2UlHhiMnTsDSlavpqx7LzNnRUVNWNcWLFZWXHUqVpGEOfdcw&#10;JJNWOffuFgitO3cB12o1oF+P/0HHtm3AFAoWyA8F8ueX17EcDxw5AmKDTevYa5T0MmVP3R9XrkBF&#10;xZAmDpXZ29nB9Rt/Q9XKycbA+sqbSebH4Ik67yz28mhRvFgxuP/gX+rZsy9hB6fPnoP2bVrL+/Fd&#10;zpE9Oy3ny5MXxI8BGkI1NozLMAzzJWGyQqQPtA1BRWj/oUPwOPoJ5BQrTy2exMSSMoKVaJ7cuSDs&#10;wD6T0ldWumjL4lO7FixctgJ8fFvApbATkFVUbgylFzJlMgzp1weGjQ6CTj17w5bVKw1eD+1RCooN&#10;OCoETuXLw8ghyY2IsesYkhuHqRbOmaWjMOoDlZi2nQNhzeKFZOO0YMkyOBkebtI1lcS8Lm99GJJJ&#10;q5yLFC4Ex/fuFpWZo9Br0GA6DpUitLFCRdFUsBzb+rWAiWNGGzwuc+ZMZEOlk6fYGMiVM6fm8dw4&#10;vz1RUY/BpmgxWLdpM8TFxdH7UrOq96cWi2EY5qPyTn6IwsLPkEK0adVy8HR3h5Fjx8n7rkVeh+Vr&#10;1tIyGvXGx8fTF7+zY3myT9j72wH5WOwJMQba+1y5FkG9Td07dQRLC0t4/DjaYHpo5xL39CkZg2Pj&#10;fe/efXn/rF/mpbgG+mWJvH6Delf6dO8Gjer5yA3t28qNVPf2gsUrVtFXNYJf2Kg8ahF54wb1hlT2&#10;cIcM6dND2JkzJl0DmTTtR7LvQmPkzeLXfjWvKqmWSV85X/oj2R4JjayreHjA3X/u0XqxokXg2Ikw&#10;+O+//8gGCQ1zDYEybQ3dRTJKoK2XmhpeXrBx63ZSUJFd+/bTOWiEzbxfIq5fp146tBlDY3m0I2IY&#10;hklrmNRDZGWVFQL79IPu/QbQOg6V3bh4HvoOGQpBI4ZTT8QP48aSf6LO7f3pmEIFC5Cvk+/GTxAb&#10;2ZcwZ/pUyJ4tG+1bOCcE+nwzDLJkzkQGsdmyWcGh0O2ULv3M3uhp5uZm4roZJIoNdetOXUhJiI6J&#10;gTZ+vlC6pL3B9NCHCg4T4CynBw8fwfSJ4+n4M+fOw9jgydArsAv1cMiFIS57iorIsZNhpJjcunMX&#10;Tp85C/u3bQF7O9u3khuZPDaIjM/tnV0hd86cEBMXC4vmzKaZWerzaohf5sVFJaO0qwdYZc0Cri7O&#10;8OxZvFzuFub63R1grw9eA5UanGXm+3oWnvoahmRCQ2etch488lvYvnsPZLeyAst0ljBh9LeUTmDH&#10;DqQU21VwpmErv6ZN4d79+3rlbSHKdebcOXD2qgqFCxaEqOhoCGjXBkYNGaxzXOsWvhAu3idHTy/I&#10;mdOa5F+xYK48dGOovJnkCQ9YRkrQVYZUZsp741LBkXoUT509C4mJSXBK/NDJlSsn7Ny4PsU9xHLm&#10;3jiGYb5GzNCoupZDLnCzyZ7qk7HhlWaiINjDgkoF9qIMDxoLZw4fhIdRUdTgalWiuC9jhgxk06NO&#10;QwIdQCp9HmGPAQ67YA+GqemhfUzePHl0GojExERILzb6Sk6eDoeAHr3gyplT8jacvYT2RwHt3swo&#10;exu5EZzlg7+8uXPL27BnBctGXT44y8o6R3aSWZmW+joS+exKwoHQbTQTCM9Rlo++a+iTCdEqZ+xt&#10;wwYzl6igqMHp2tIQHV5PKmt98uIxeA0cAlM+Q2ow7zGxcSmGYk0p77SMVnlIvYHScyCV4dDvxtCx&#10;k4KShzHRzs+uggv8c/VPsgNUl7W+e8owDPMl8vhZEgzdcOXdbIjUDZlWJSn5HtJCa586DXWljopN&#10;atPLny9fiu1qZQjBHovY2FgYMHwEGVPjUMLN23fIid27yo1gD4407V1C/RUvoVQ6lGkZa4i0/MPo&#10;u4Y+mRCtclYqgGqU9krK6+mTF4/Rui9qMO9admmmlHdaRqs81AqxVIY4RPz95CnU+4Y+iLbu3En+&#10;xKRJEeqyZmWIYZivEYva/v2DbPNkhkLWGd9bounTpSdnfRXKf1m2CDgE5t/KD+LjE8inDc5qmjrh&#10;e3LQ+LmDRsho2yM5LmQYU8FZjJUrudPwJRrIN65fDwb37f2pxWIYhvkoJCT9B3v/iHq3ITOGYRiG&#10;YZgvGWnIjKPdMwzDMAyT5mGFiElzaIVsYRiGYdI2rBCpiI2Lo6C1nwvoSwkDtuoDZ/yYwrSQ2Xp9&#10;H30MDOXjQ8iGAXLRd5EadKngWq2mxhkMwzBMWoYVIhXor2j0xEnvPd2rEZFvd961CPhl0SLNfeg6&#10;II+tPUWgN8YPM2ZReIZPhaF8fAjZfjt0BNb9uinF9pXr1oNfsybv9VoMwzDMlw8rRB8B7MVx8a4m&#10;Oyx8X6DrgP1bN5MXbcY46MV78/Yd0NbP71OLwjAMw3xmmORQBB26rVi7Ds7/fhGKFS0KXTu2J981&#10;+w8eEr/sH5DjQgQdMuK0XQx5MWVmCAQGdKBhksfR0eQ52b2ii5zmiVOnYfuuXWKjngFa+TYDh5Il&#10;aTuG+ShSqBD8fesWHD1xEtxdK8oBKlGOVes3UI9IkUIFKcwAOg7UJx+CQycbNm+l5QD/tvJ1lGDv&#10;DfYcpE+fDmpWraqzb8LUaRTGQ/KyjflBb9IlbG0M5kMCG+GpIbNpOWTuPCgs5q1XYFdZth2799Ix&#10;GNKiXu1aeu8BxjhbvnYtZLfKJua7q+xvaJ94DzA4J/rqQduYJStXw+W//iRXAegvBvODQVoRDJ8y&#10;46efySEiKgXly5bRucaNmzcpwOeAXj1pHYe5NmzeAoP79qF1dBY5f8lSGD5ogEH5MZ0TYafJQzh6&#10;scZAuWrmzF8ALhUqkLduNfrSRWeD6P38xKlTkCljRoq55uby5pnasXsPHDxylPIlOSFUgp62S5Yo&#10;Id87hmEYhpEwqYeoS68+sHv/b1C1SmU4efo0NG6V7LUZo6sPHDESzp6/QI1sYN9+FHYCmTorBBr4&#10;tRYbZQvIkiWzuNwKLl5OjoeFX+kYUsPFyQksLMzBp1kLioOFYKOG3qIpHITYcA0aMQrWi40yMk9s&#10;jJeuWg1N6tcjp5DYYBuSD2Nk+XUIIKWqorMTnL/we4q8/XPvHlRv0AhevkyCdJbpKACsEhzOQU/X&#10;EouWr6CI7cbyIYEO8qRwE9lEZcb69TIqHq06dqaAsXY2NtD3m2F6bZf+uXefroNeqPcdPAjd+vaX&#10;96H9jTTcNGjkt3Do2DGoVa0aHDp6DA4fOy4qTm+cLnbu2UdUMl5Q2BH0wI2+lpRYZbWCMROD5dhi&#10;G7dspXVUcJDQPXsofWPyR0Reh6DgyTBy7Pek3GJEeyXDx4ylQKJlHUqnyKuhdCWFB6Pd58+bj54v&#10;KabastVroJ94LD4zR46fgJk//5Ii7dUbNkK7Vtw7xDAMw2iAfohOXX8i6ONqRKRQwL60IH6t0/rT&#10;Z88E66I2wsXLl2l98o8zBS+f+kLH7j2EUePGy+fltbUXxAZMXm/XtZsgNoS07FGjtrB91255X+tO&#10;XYSxwZNpWWz4BVHBkfeNHPc9bUOGjQ4SAvv0M1m+k6fDBVtHZ+FxdLTe/AVPnyG0aB8gr+87cFDI&#10;XriYvJ6tUFEh4vp1eb1SzTrCtp27jOZDSVJSkpAlfyFBVL7kbW7Vagqr1q2X1zGdomXKpTh3z/7f&#10;BJtyFYToJ8n3KPzcOSGfXUl5P5bz5b/+ouWSLm7ChYuXaBll9K7XQOc4SW7Ewc2D0lZTu0kzYcHS&#10;5bTcqGVroUJlb+HnhYto3T+wuxAyd55R+THd/CVK6eQXt7l4VxOmz54jVK3fUIiJjdXMg6nlglSu&#10;4yNsDd1Jy+7Vawkr1745r+fAwULnnr3l9X8fPhRy25QQHkU91kyLYRiGSZtEPU0Uui65KBjtIcLe&#10;EBwGq1qvIYgKANRs2ATSWVrCs/gE2j+wd0+4/+8DGrpRB+jEHiQJDA9w++5dWr4SEUG9B5ge/jCA&#10;Kg6PSNjaFJeX8+XOQzO/kN7dAkFsOMG1Wg3qETAmn4drRWhQtw6IjTqMCBpH8bbURNy4oTN0hENu&#10;pmIsH/rAoR8817lCBXkbRhjHISkpr0qsrXPIvUz58uSlyPSCxpBQmdKlYOHyFdSjs23XLgo/okRZ&#10;rhiINfbp0xRp4HDnrn37KB+X/vwTvunfl3rfUObfDh2m/abIX7BAfiiQP79O2rFxT2kote//usth&#10;IVJTLhj/7JdFi6Flx05Qs1FTiLx+g+49Evn33+BY7s19LK66j+s3bYaaVb0147AxDMMwjFEbIgzw&#10;icMXYQf2ae4/GR5Ow0WZMmUSG879FANJC4ymLcW7QvuehXNmgauzs3EJFfGXihQuBMf37oYDR45C&#10;r0GDX28rbFC+kCmTYUi/PjBsdBANh21ZvVJnPwZpfaqhGEigHU6iHr81qcqHAhxGy5AhPcQ9faP8&#10;PImNISNpQ/HCjIHDlgVFJaTnwMHgVL48jBwySO+x+iKWN/TxIbup3w4fAfeKFaFe7do0bInKEA7Z&#10;SYrG28ifzSor/DAuCPoPG0H2ZJieEmPlMnXWbNh/6BD8MmM65bOeb0v5uAziMahw6QOHy77p11fv&#10;foZhGCZtY7SHCGcwxYkNDRpMS9y6c4f+v3jxAvoOGQbBQWNg4pjvYMi3oykiusSkaT9ST8OjqMew&#10;eUcoGcgi1b29YPGKVXIvB/Z4mOKH5tIfyTZINcTzMW4X2o8Ykg9tjFCeYkWKQMe2beDevZSzvDzd&#10;3GDHnj0QExtL09gnTZuusx9totAeB0HD6z+uXJHlNjUfqFRhjLGrkW+m3lf38oK5i5bI67PnzodG&#10;PnX1KirGwJls2GOCPXFoBI49OW+TFhocY5BbDPZZ43WPSlkHBxg9YRI0rFf3neVHQ+jWvs3BP7A7&#10;lbcaQ+leuXaNesFQKUNjfsmGDKnk7kYG9wj2kEk9iMifV6/CzVu3oX6d2qktDoZhGCaNYFQhwqGa&#10;hXNCoM83w2jqOA4/YWOGwxfTZs+BYqLCgL1CrZo3g9L29jBhyjT5XOxBsXd2hXIenlCnRnXwFRtD&#10;ZPLYIIi8cYP2VapZB9yq16TGjgQyNwdzszdimZubydHTUfkoVdEd3KvXIsWkSwd/g/Kh7xsncd3L&#10;pz4MGD4SRg8fmiJ/LZs3pdlOpcV0XbyrkwG2MlJ40IjhEDQxGOwquMCBw0fA29NTlsdQPtQEiAqZ&#10;r39H8K7XgNYxaCw23MXKlgc7R2dq4KdOHJ/yBonXsjC3UKyb6SgdUnmh0uXp4U6OB7EX5ceffoay&#10;7p5wLfK6/nLVo7w0adCAhsvQOBtBReKiqIw2qV9fPsaQ/GqZ1dtQeUYDdjTYVstmKN1unQLI2B7L&#10;uVOP3lCyhJ18LyaO/o4UV7xPeP/9mjWV961ev5EUMexpYhiGYRgtUhXc9WFUFA0xScMiaPOhVB6w&#10;pwQVEdyWz64kHAjdRsMi2DDh9Hg1z+Lj6Zc3d255G56PDb6y0cdtUuOGPT6JiUmatiBq+RDsOcFZ&#10;Ynnz5JHT0ALTRQUOj1HnC9fjExIoXfU+ffnQAmd14XTxDKKMyutaWlhCpkz6o9RjHlDh0VqXlk+e&#10;DqfZeVfOnJKPw5lk6BIhoF3bFGlo5UMJTuHHmXz61o3Jr76e1jZJBq1j9aWL5zyJiaX7r3wuJLCM&#10;JXsr6Vkq7eoBS3/5SXY/wDAMwzASUnBXk/wQSeTJlUtnXd2gYuOj3ib5y9ECFRDJX5CEltKi3GbI&#10;RkUtH4INbf58+fSeo5WuOg+4Lu3XUiK08qGF1FDru64+1MqCcl1axmGu2NhYGDB8BBlTR1y/Djdv&#10;3wGfWjU10zCkDCFq5UdLGTIkv/p6hmTQOlZfuniOpAxrPSvKMsb96OqhgHj/WRliGIZhDPHBPFXj&#10;8FRB1Swj5sNRuFBBOHvkIDg7OpI9VIXy5eHM4QMmKYNfMziD8GDotk8tBsMwDPOZk6oeotSAU+SZ&#10;jwtOc8fhMYZhGIZhUgfHMmMYhmEYJs3DChHDMAzDMGkeVogYhmEYhknzfDSFCKdLmwJOwWYYhmEY&#10;hvmYfDCF6GpEpM46RrufPnuOwXM2bt0GZT0qy+v3//1XM7YXwzAMwzDM++SDzDLDXh70Gn3tXLgc&#10;4DNkyg+QK2dOg+ehz5xSJezk9YEjRoGXZyWescYwDMMwzAfFJIUo/Nw52LJjJwXddHNxgXYt/WRP&#10;0rfv3IVla9bA48fR0LCeD1R2d4OpIbNpX8jceRQcVqJJg/pw6/ZtOHvhd+jasb28fcXadVDOwQFy&#10;5MgOR0+GQbkyZWD1+g0UBiPh+XPyq9O+VUtYsmo19O/ZA7Jny0bnnf/9Ilz+6y/yxswwDMMwDPO2&#10;GB0ywwCuo8dPoqCfXp6eEDx9BsxbspT24ZBW5To+cP3G3+QAb/SEiRRyQfIWnM0qGy3j79et2+B4&#10;2CnImCkjDPn2OzkIakLCcxg0chRkyJgBrkVEwvzXaWcTlZ706dJTqAs8P0uWrBC6ey9s3LJVlg1j&#10;qSkDfDIMwzAMw7wNRhUijLsVunEdOfzza9oEOvm3hbDT4bRv/tJlFH0cg6t28m8HR3fvhDy5c0OP&#10;Lp1pf0C7NtArsCv9ihYpQtscSpakiOxbQ0Npfee+fWBnY0vblTT0qQs2xYvRkBmej+Ea2rVqCWt/&#10;3UT7MXbY7v37oU0L3/dXGgzDMAzDpElMMqo+cuIEBPbpR8FCFyxbDs9fvKDt2KNTyc0t1Rdt4+sL&#10;GzYn9/Rgj09bE5WaNn6+cOrMWbhz9x/YsXsPlHMoA7bFi6f6+gzDMAzDMEqMKkR/Xb0GbTsHUg/Q&#10;5tUroWeXLvK+jJkywctXqZ8m37J5UzgWFgbX//4b9h04CK18m+k9VhAEeRmjydeqVg3WbdqUrEj5&#10;tUj1tRmGYRiGYdQYVYgib9yAjBkzQmUPd8iQPj2EnTkj76sibtu8bQdEPY6m9fWbt8CTmBiKXo7n&#10;XI2M1EwTZ555VfKA//UfCO4VXfQGIEWDbIzarqR965awdNUaOHT0GPg2aWxyRhmGYRiGYfRhVCGq&#10;UdUbihctAqVdPcC9Ri1RSckC5ubJp+HsrkpurlDGzQNsyzvBkhWrRKUpA+0LaNsGfP07gne9BskX&#10;MjOnnwTOVDtx6jT9l4UR07Uwt5DX2/g2hxVr11Pav1+6TNsa1K0DMbExULVKZbIrYhiGYRiGeVfM&#10;Ju2IFGo55AI3m+wGD8ReIOsc2UlpQa/TFhZvFBecKfb8xXNxfw6dc7C3CGeJoWG2+hwkMTER0qdP&#10;r7MNfRhhD5MEznLDqffSzDXEqUpVGDN8KDRv3CjVGWYYhmEYhpF4/CwJhm64YrpjRmVvjFqxyZQp&#10;I/3UKJUY9TmIWhlClMoQgsoU/iQOHz8ODx89op4ihmEYhmGY98EXF9wVfRPND5mpoyQxDMMwDMO8&#10;Cx8kdMeHBG2WGIZhGIZh3idfXA8RwzAMwzDM+8by1X8CPE96BfGJrz61LAzDMAzDMB8V1H9QF7KM&#10;ef4Kpu+9CVkzpDR6ZhiGYRiG+Zp5+QodQAvwfyudqN2+46rEAAAAAElFTkSuQmCCUEsBAi0AFAAG&#10;AAgAAAAhALGCZ7YKAQAAEwIAABMAAAAAAAAAAAAAAAAAAAAAAFtDb250ZW50X1R5cGVzXS54bWxQ&#10;SwECLQAUAAYACAAAACEAOP0h/9YAAACUAQAACwAAAAAAAAAAAAAAAAA7AQAAX3JlbHMvLnJlbHNQ&#10;SwECLQAUAAYACAAAACEAnVBqaL0EAAA1DwAADgAAAAAAAAAAAAAAAAA6AgAAZHJzL2Uyb0RvYy54&#10;bWxQSwECLQAUAAYACAAAACEAqiYOvrwAAAAhAQAAGQAAAAAAAAAAAAAAAAAjBwAAZHJzL19yZWxz&#10;L2Uyb0RvYy54bWwucmVsc1BLAQItABQABgAIAAAAIQD0pTtQ3wAAAAoBAAAPAAAAAAAAAAAAAAAA&#10;ABYIAABkcnMvZG93bnJldi54bWxQSwECLQAKAAAAAAAAACEAXcseLIeiAACHogAAFAAAAAAAAAAA&#10;AAAAAAAiCQAAZHJzL21lZGlhL2ltYWdlMS5wbmdQSwUGAAAAAAYABgB8AQAA26sAAAAA&#10;">
                <v:group id="Group 47" o:spid="_x0000_s1036" style="position:absolute;width:74803;height:36322" coordsize="74803,3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43" o:spid="_x0000_s1037" type="#_x0000_t202" style="position:absolute;width:748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1FD659B0" w14:textId="77777777" w:rsidR="00B44E7E" w:rsidRPr="00222486" w:rsidRDefault="00B44E7E">
                          <w:pPr>
                            <w:rPr>
                              <w:i/>
                              <w:sz w:val="24"/>
                              <w:szCs w:val="24"/>
                            </w:rPr>
                          </w:pPr>
                          <w:r w:rsidRPr="00222486">
                            <w:rPr>
                              <w:i/>
                              <w:sz w:val="24"/>
                              <w:szCs w:val="24"/>
                            </w:rPr>
                            <w:t>Table 9</w:t>
                          </w:r>
                        </w:p>
                      </w:txbxContent>
                    </v:textbox>
                  </v:shape>
                  <v:shape id="Picture 5" o:spid="_x0000_s1038" type="#_x0000_t75" style="position:absolute;left:635;top:2921;width:73660;height:3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tFHHFAAAA2wAAAA8AAABkcnMvZG93bnJldi54bWxEj81qwzAQhO+FvIPYQm+NnNCG1IlskkIh&#10;TQ75qR9gsTaWqbUykpq4b18VAjkOs/PNzrIcbCcu5EPrWMFknIEgrp1uuVFQfX08z0GEiKyxc0wK&#10;filAWYwelphrd+UjXU6xEQnCIUcFJsY+lzLUhiyGseuJk3d23mJM0jdSe7wmuO3kNMtm0mLLqcFg&#10;T++G6u/Tj01vOLPe+H3vq8NnZY772Xb3Ntkq9fQ4rBYgIg3xfnxLb7SCl1f435IA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bRRxxQAAANsAAAAPAAAAAAAAAAAAAAAA&#10;AJ8CAABkcnMvZG93bnJldi54bWxQSwUGAAAAAAQABAD3AAAAkQMAAAAA&#10;">
                    <v:imagedata r:id="rId27" o:title=""/>
                    <v:path arrowok="t"/>
                  </v:shape>
                </v:group>
                <v:shape id="Text Box 64" o:spid="_x0000_s1039" type="#_x0000_t202" style="position:absolute;left:635;top:35769;width:7315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6D496359" w14:textId="77777777" w:rsidR="00B44E7E" w:rsidRPr="00222486" w:rsidRDefault="00B44E7E" w:rsidP="00222486">
                        <w:pPr>
                          <w:spacing w:line="240" w:lineRule="auto"/>
                          <w:rPr>
                            <w:i/>
                            <w:sz w:val="22"/>
                            <w:szCs w:val="22"/>
                          </w:rPr>
                        </w:pPr>
                        <w:r w:rsidRPr="00222486">
                          <w:rPr>
                            <w:i/>
                            <w:sz w:val="22"/>
                            <w:szCs w:val="22"/>
                          </w:rPr>
                          <w:t>* Risks: defined as the possibility of a lower revenue or higher cost.</w:t>
                        </w:r>
                      </w:p>
                      <w:p w14:paraId="33753542" w14:textId="77777777" w:rsidR="00B44E7E" w:rsidRPr="00222486" w:rsidRDefault="00B44E7E" w:rsidP="00222486">
                        <w:pPr>
                          <w:spacing w:line="240" w:lineRule="auto"/>
                          <w:rPr>
                            <w:i/>
                            <w:sz w:val="22"/>
                            <w:szCs w:val="22"/>
                          </w:rPr>
                        </w:pPr>
                        <w:r w:rsidRPr="00222486">
                          <w:rPr>
                            <w:i/>
                            <w:sz w:val="22"/>
                            <w:szCs w:val="22"/>
                          </w:rPr>
                          <w:t>* Opportunities: defined as is the possibility of higher revenue or lower cost.</w:t>
                        </w:r>
                      </w:p>
                      <w:p w14:paraId="3288FC6B" w14:textId="77777777" w:rsidR="00B44E7E" w:rsidRDefault="00B44E7E"/>
                    </w:txbxContent>
                  </v:textbox>
                </v:shape>
                <w10:wrap type="through"/>
              </v:group>
            </w:pict>
          </mc:Fallback>
        </mc:AlternateContent>
      </w:r>
      <w:bookmarkEnd w:id="9"/>
    </w:p>
    <w:p w14:paraId="4164BD8C" w14:textId="77777777" w:rsidR="00BE0DA5" w:rsidRDefault="00BE0DA5">
      <w:pPr>
        <w:pStyle w:val="Heading1"/>
      </w:pPr>
      <w:bookmarkStart w:id="10" w:name="_Toc422178256"/>
      <w:r>
        <w:lastRenderedPageBreak/>
        <w:t xml:space="preserve">NEW </w:t>
      </w:r>
      <w:r w:rsidR="00FF4347">
        <w:t>g</w:t>
      </w:r>
      <w:r>
        <w:t>TLD PROGRAM</w:t>
      </w:r>
      <w:bookmarkEnd w:id="10"/>
    </w:p>
    <w:p w14:paraId="50C8686B" w14:textId="6DF2CD51" w:rsidR="00BE0DA5" w:rsidRDefault="00BE0DA5">
      <w:pPr>
        <w:pStyle w:val="Heading2"/>
      </w:pPr>
      <w:bookmarkStart w:id="11" w:name="_Toc422178257"/>
      <w:r w:rsidRPr="00BE0DA5">
        <w:t>New gTLD Financial Summary</w:t>
      </w:r>
      <w:bookmarkEnd w:id="11"/>
    </w:p>
    <w:p w14:paraId="335AB26E" w14:textId="242A883A" w:rsidR="00344AC2" w:rsidRDefault="00A6594D" w:rsidP="008049A7">
      <w:r>
        <w:rPr>
          <w:noProof/>
          <w:lang w:eastAsia="en-US"/>
        </w:rPr>
        <w:drawing>
          <wp:anchor distT="0" distB="0" distL="114300" distR="114300" simplePos="0" relativeHeight="251663360" behindDoc="0" locked="0" layoutInCell="1" allowOverlap="1" wp14:anchorId="4CF15C4C" wp14:editId="15B26708">
            <wp:simplePos x="0" y="0"/>
            <wp:positionH relativeFrom="margin">
              <wp:posOffset>800100</wp:posOffset>
            </wp:positionH>
            <wp:positionV relativeFrom="paragraph">
              <wp:posOffset>24129</wp:posOffset>
            </wp:positionV>
            <wp:extent cx="7600950" cy="4781759"/>
            <wp:effectExtent l="0" t="0" r="0" b="0"/>
            <wp:wrapThrough wrapText="bothSides">
              <wp:wrapPolygon edited="0">
                <wp:start x="0" y="0"/>
                <wp:lineTo x="0" y="21514"/>
                <wp:lineTo x="11477" y="21514"/>
                <wp:lineTo x="11477" y="20653"/>
                <wp:lineTo x="21546" y="19965"/>
                <wp:lineTo x="21546" y="1549"/>
                <wp:lineTo x="11477" y="1377"/>
                <wp:lineTo x="11477" y="0"/>
                <wp:lineTo x="0" y="0"/>
              </wp:wrapPolygon>
            </wp:wrapThrough>
            <wp:docPr id="289" name="Picture 289" descr="Macintosh HD:Users:hilary.jin:Documents:finance:graphs:New 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Macintosh HD:Users:hilary.jin:Documents:finance:graphs:New g 2.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2185" cy="478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EC78" w14:textId="3A212238" w:rsidR="00F772D7" w:rsidRDefault="00F772D7" w:rsidP="008049A7"/>
    <w:p w14:paraId="622B8E82" w14:textId="42434D9E" w:rsidR="00F772D7" w:rsidRDefault="00F772D7" w:rsidP="008049A7"/>
    <w:p w14:paraId="3C07060A" w14:textId="63F8B099" w:rsidR="00F772D7" w:rsidRDefault="00F772D7" w:rsidP="008049A7"/>
    <w:p w14:paraId="747F8E4A" w14:textId="50D42345" w:rsidR="00F772D7" w:rsidRDefault="00F772D7" w:rsidP="008049A7"/>
    <w:p w14:paraId="5C8292DC" w14:textId="5BF37F14" w:rsidR="00F772D7" w:rsidRDefault="00F772D7" w:rsidP="008049A7"/>
    <w:p w14:paraId="1848E401" w14:textId="77777777" w:rsidR="00F772D7" w:rsidRDefault="00F772D7" w:rsidP="008049A7"/>
    <w:p w14:paraId="3F5FCB49" w14:textId="77777777" w:rsidR="00F772D7" w:rsidRDefault="00F772D7" w:rsidP="008049A7"/>
    <w:p w14:paraId="59068FF3" w14:textId="77777777" w:rsidR="00F772D7" w:rsidRDefault="00F772D7" w:rsidP="008049A7"/>
    <w:p w14:paraId="6BCD54B6" w14:textId="77777777" w:rsidR="00F772D7" w:rsidRDefault="00F772D7" w:rsidP="008049A7"/>
    <w:p w14:paraId="3F37B87D" w14:textId="77777777" w:rsidR="00F772D7" w:rsidRDefault="00F772D7" w:rsidP="008049A7"/>
    <w:p w14:paraId="57AD5C50" w14:textId="77777777" w:rsidR="00F772D7" w:rsidRPr="00D42CB5" w:rsidRDefault="00F772D7" w:rsidP="008049A7"/>
    <w:p w14:paraId="30BB5F27" w14:textId="77777777" w:rsidR="00344AC2" w:rsidRDefault="00344AC2">
      <w:pPr>
        <w:rPr>
          <w:rFonts w:ascii="Arial" w:hAnsi="Arial" w:cs="Arial"/>
          <w:sz w:val="34"/>
          <w:szCs w:val="34"/>
        </w:rPr>
      </w:pPr>
      <w:r>
        <w:br w:type="page"/>
      </w:r>
    </w:p>
    <w:p w14:paraId="1F3E18D6" w14:textId="77777777" w:rsidR="007235AC" w:rsidRDefault="007235AC">
      <w:pPr>
        <w:rPr>
          <w:rFonts w:cs="Arial"/>
          <w:b/>
          <w:sz w:val="34"/>
          <w:szCs w:val="34"/>
        </w:rPr>
      </w:pPr>
      <w:r>
        <w:rPr>
          <w:rFonts w:ascii="Arial" w:hAnsi="Arial" w:cs="Arial"/>
          <w:noProof/>
          <w:sz w:val="24"/>
          <w:szCs w:val="24"/>
          <w:lang w:eastAsia="en-US"/>
        </w:rPr>
        <w:lastRenderedPageBreak/>
        <w:drawing>
          <wp:anchor distT="0" distB="0" distL="114300" distR="114300" simplePos="0" relativeHeight="251666432" behindDoc="1" locked="0" layoutInCell="1" allowOverlap="1" wp14:anchorId="49DD78A8" wp14:editId="506AA46A">
            <wp:simplePos x="0" y="0"/>
            <wp:positionH relativeFrom="margin">
              <wp:align>center</wp:align>
            </wp:positionH>
            <wp:positionV relativeFrom="paragraph">
              <wp:posOffset>-181610</wp:posOffset>
            </wp:positionV>
            <wp:extent cx="8123470" cy="5238750"/>
            <wp:effectExtent l="0" t="0" r="0" b="0"/>
            <wp:wrapNone/>
            <wp:docPr id="2" name="Picture 2" descr="Macintosh HD:Users:hilary.jin:Documents:finance:graphs:new g 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lary.jin:Documents:finance:graphs:new g va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3470" cy="5238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C4B9007" w14:textId="77777777" w:rsidR="004038F6" w:rsidRPr="004038F6" w:rsidRDefault="00BE0DA5">
      <w:pPr>
        <w:pStyle w:val="Heading2"/>
      </w:pPr>
      <w:bookmarkStart w:id="12" w:name="_Toc422178258"/>
      <w:r w:rsidRPr="00BE0DA5">
        <w:lastRenderedPageBreak/>
        <w:t xml:space="preserve">New </w:t>
      </w:r>
      <w:r w:rsidR="004038F6" w:rsidRPr="004038F6">
        <w:t>gTLD Program* Multi-year View</w:t>
      </w:r>
      <w:bookmarkEnd w:id="12"/>
      <w:r w:rsidR="004038F6" w:rsidRPr="004038F6">
        <w:t xml:space="preserve"> </w:t>
      </w:r>
    </w:p>
    <w:p w14:paraId="69E11E8D" w14:textId="77777777" w:rsidR="00377C47" w:rsidRDefault="00377C47" w:rsidP="00212228">
      <w:pPr>
        <w:rPr>
          <w:rFonts w:ascii="Arial" w:hAnsi="Arial" w:cs="Arial"/>
          <w:sz w:val="24"/>
          <w:szCs w:val="24"/>
        </w:rPr>
      </w:pPr>
    </w:p>
    <w:p w14:paraId="7C5E0865" w14:textId="77777777" w:rsidR="000B460E" w:rsidRDefault="000B460E" w:rsidP="00212228">
      <w:pPr>
        <w:rPr>
          <w:rFonts w:ascii="Arial" w:hAnsi="Arial" w:cs="Arial"/>
          <w:sz w:val="24"/>
          <w:szCs w:val="24"/>
        </w:rPr>
      </w:pPr>
    </w:p>
    <w:p w14:paraId="3E751097" w14:textId="77777777" w:rsidR="000B460E" w:rsidRDefault="000B460E" w:rsidP="00212228">
      <w:pPr>
        <w:rPr>
          <w:rFonts w:ascii="Arial" w:hAnsi="Arial" w:cs="Arial"/>
          <w:sz w:val="24"/>
          <w:szCs w:val="24"/>
        </w:rPr>
      </w:pPr>
    </w:p>
    <w:p w14:paraId="2C0A3B1C" w14:textId="77777777" w:rsidR="000B460E" w:rsidRDefault="000B460E" w:rsidP="00212228">
      <w:pPr>
        <w:rPr>
          <w:rFonts w:ascii="Arial" w:hAnsi="Arial" w:cs="Arial"/>
          <w:sz w:val="24"/>
          <w:szCs w:val="24"/>
        </w:rPr>
      </w:pPr>
    </w:p>
    <w:p w14:paraId="1F8A7B3D" w14:textId="77777777" w:rsidR="000B460E" w:rsidRDefault="000B460E" w:rsidP="00212228">
      <w:pPr>
        <w:rPr>
          <w:rFonts w:ascii="Arial" w:hAnsi="Arial" w:cs="Arial"/>
          <w:sz w:val="24"/>
          <w:szCs w:val="24"/>
        </w:rPr>
      </w:pPr>
    </w:p>
    <w:p w14:paraId="1EA69360" w14:textId="77777777" w:rsidR="000B460E" w:rsidRDefault="000B460E" w:rsidP="00212228">
      <w:pPr>
        <w:rPr>
          <w:rFonts w:ascii="Arial" w:hAnsi="Arial" w:cs="Arial"/>
          <w:sz w:val="24"/>
          <w:szCs w:val="24"/>
        </w:rPr>
      </w:pPr>
    </w:p>
    <w:p w14:paraId="777096E6" w14:textId="77777777" w:rsidR="000B460E" w:rsidRDefault="000B460E" w:rsidP="00212228">
      <w:pPr>
        <w:rPr>
          <w:rFonts w:ascii="Arial" w:hAnsi="Arial" w:cs="Arial"/>
          <w:sz w:val="24"/>
          <w:szCs w:val="24"/>
        </w:rPr>
      </w:pPr>
    </w:p>
    <w:p w14:paraId="3559EB45" w14:textId="77777777" w:rsidR="000B460E" w:rsidRDefault="007235AC" w:rsidP="00212228">
      <w:pPr>
        <w:rPr>
          <w:rFonts w:ascii="Arial" w:hAnsi="Arial" w:cs="Arial"/>
          <w:sz w:val="24"/>
          <w:szCs w:val="24"/>
        </w:rPr>
      </w:pPr>
      <w:r>
        <w:rPr>
          <w:rFonts w:ascii="Arial" w:hAnsi="Arial" w:cs="Arial"/>
          <w:noProof/>
          <w:sz w:val="24"/>
          <w:szCs w:val="24"/>
          <w:lang w:eastAsia="en-US"/>
        </w:rPr>
        <mc:AlternateContent>
          <mc:Choice Requires="wpg">
            <w:drawing>
              <wp:anchor distT="0" distB="0" distL="114300" distR="114300" simplePos="0" relativeHeight="251657216" behindDoc="0" locked="0" layoutInCell="1" allowOverlap="1" wp14:anchorId="2632591E" wp14:editId="749188DF">
                <wp:simplePos x="0" y="0"/>
                <wp:positionH relativeFrom="column">
                  <wp:posOffset>257175</wp:posOffset>
                </wp:positionH>
                <wp:positionV relativeFrom="paragraph">
                  <wp:posOffset>-2310130</wp:posOffset>
                </wp:positionV>
                <wp:extent cx="8001000" cy="5257800"/>
                <wp:effectExtent l="0" t="0" r="0" b="0"/>
                <wp:wrapThrough wrapText="bothSides">
                  <wp:wrapPolygon edited="0">
                    <wp:start x="0" y="0"/>
                    <wp:lineTo x="0" y="20243"/>
                    <wp:lineTo x="69" y="21496"/>
                    <wp:lineTo x="21463" y="21496"/>
                    <wp:lineTo x="21531" y="20035"/>
                    <wp:lineTo x="21531" y="0"/>
                    <wp:lineTo x="0" y="0"/>
                  </wp:wrapPolygon>
                </wp:wrapThrough>
                <wp:docPr id="73" name="Group 73"/>
                <wp:cNvGraphicFramePr/>
                <a:graphic xmlns:a="http://schemas.openxmlformats.org/drawingml/2006/main">
                  <a:graphicData uri="http://schemas.microsoft.com/office/word/2010/wordprocessingGroup">
                    <wpg:wgp>
                      <wpg:cNvGrpSpPr/>
                      <wpg:grpSpPr>
                        <a:xfrm>
                          <a:off x="0" y="0"/>
                          <a:ext cx="8001000" cy="5257800"/>
                          <a:chOff x="0" y="0"/>
                          <a:chExt cx="7658100" cy="5006340"/>
                        </a:xfrm>
                      </wpg:grpSpPr>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3495" cy="4686300"/>
                          </a:xfrm>
                          <a:prstGeom prst="rect">
                            <a:avLst/>
                          </a:prstGeom>
                          <a:noFill/>
                          <a:ln>
                            <a:noFill/>
                          </a:ln>
                        </pic:spPr>
                      </pic:pic>
                      <wps:wsp>
                        <wps:cNvPr id="48" name="Text Box 48"/>
                        <wps:cNvSpPr txBox="1"/>
                        <wps:spPr>
                          <a:xfrm>
                            <a:off x="0" y="4663440"/>
                            <a:ext cx="7658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A6AF79" w14:textId="77777777" w:rsidR="00B44E7E" w:rsidRPr="00222486" w:rsidRDefault="00B44E7E">
                              <w:pPr>
                                <w:rPr>
                                  <w:i/>
                                  <w:sz w:val="22"/>
                                  <w:szCs w:val="22"/>
                                </w:rPr>
                              </w:pPr>
                              <w:r w:rsidRPr="00222486">
                                <w:rPr>
                                  <w:rFonts w:cs="Arial"/>
                                  <w:i/>
                                  <w:sz w:val="22"/>
                                  <w:szCs w:val="22"/>
                                </w:rPr>
                                <w:t>*</w:t>
                              </w:r>
                              <w:r>
                                <w:rPr>
                                  <w:rFonts w:cs="Arial"/>
                                  <w:i/>
                                  <w:sz w:val="22"/>
                                  <w:szCs w:val="22"/>
                                </w:rPr>
                                <w:t xml:space="preserve"> </w:t>
                              </w:r>
                              <w:r w:rsidRPr="00222486">
                                <w:rPr>
                                  <w:rFonts w:cs="Arial"/>
                                  <w:i/>
                                  <w:sz w:val="22"/>
                                  <w:szCs w:val="22"/>
                                </w:rPr>
                                <w:t xml:space="preserve">All information is related to the current round of the </w:t>
                              </w:r>
                              <w:proofErr w:type="gramStart"/>
                              <w:r w:rsidRPr="00222486">
                                <w:rPr>
                                  <w:rFonts w:cs="Arial"/>
                                  <w:i/>
                                  <w:sz w:val="22"/>
                                  <w:szCs w:val="22"/>
                                </w:rPr>
                                <w:t>New</w:t>
                              </w:r>
                              <w:proofErr w:type="gramEnd"/>
                              <w:r w:rsidRPr="00222486">
                                <w:rPr>
                                  <w:rFonts w:cs="Arial"/>
                                  <w:i/>
                                  <w:sz w:val="22"/>
                                  <w:szCs w:val="22"/>
                                </w:rPr>
                                <w:t xml:space="preserve"> gTLD Program (FY12-FY17).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2591E" id="Group 73" o:spid="_x0000_s1040" style="position:absolute;margin-left:20.25pt;margin-top:-181.9pt;width:630pt;height:414pt;z-index:251657216;mso-width-relative:margin;mso-height-relative:margin" coordsize="76581,500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3hGM/BAAAJQoAAA4AAABkcnMvZTJvRG9jLnhtbLRW227jNhB9L9B/&#10;IPTuWLblK+IsFOeCBdLdYJNin2masoVIJEvSsbPF/nvPkJKTOAGaLtAHy8PhDGfmzIU8/bSvK/Yo&#10;rSu1mie9kzRhUgm9KtV6nvx5f9WZJMx5rla80krOkyfpkk9nv/92ujMz2dcbXa2kZThEudnOzJON&#10;92bW7TqxkTV3J9pIhc1C25p7LO26u7J8h9PrqttP01F3p+3KWC2kc+BexM3kLJxfFFL4r0XhpGfV&#10;PIFvPnxt+C7p2z075bO15WZTisYN/gte1LxUMHo46oJ7zra2fHNUXQqrnS78idB1VxdFKWSIAdH0&#10;0qNorq3emhDLerZbmwNMgPYIp18+Vnx5vLWsXM2T8SBhitfIUTDLsAY4O7OeQebamjtzaxvGOq4o&#10;3n1ha/pHJGwfYH06wCr3ngkwJylCS4G+wN6wPxyDEYEXG2TnjZ7YXDaa49FwAtVGE+keZEGz2xru&#10;kn8Hd0wpZvg1OIF6g9O/1xO0/NbKpDmk/tAZNbcPW9NBSg335bKsSv8UyhPJI6fU420pbm1cPEM+&#10;6LeQY5usMnCAMamQVNThFNONFg+OKb3YcLWWuTOobPQbSXdfi4flK4PLqjRXZVVRnohuQkMXHFXR&#10;O+jECr3QYltL5WPLWVkhSq3cpjQuYXYm66VEBdnPq15oAiT+xnkyRyUQ2uDv/iRP02n/vLMYpotO&#10;lo4vO/k0G3fG6eU4S7NJb9Fb/CTtXjbbOol4eXVhysZXcN94+27NN9MhdlPoSvbIQ+8TUsGh9j+4&#10;CBZBQr46K74BVciB9lZ6sSGyAHINH8KHjQDzM7KUA4cOYcvdH3qFJuJbrwMYH+mQ8SgbZNNhrPNs&#10;NBkNYocc6hw1YJ2/lrpmRABreBqO54+II8bWipDXSlPGQyyVesXAmcQJ/pPHDYkAqNsxhV1bIFh9&#10;DHSawe/Nr7sNNxJe0rHPVZ/hSoiD5p7K41zvGVhwtRGjQcP8HvymwIkfPW3b/mjeZCMMhjgZYsnR&#10;1Hk1OwZZf/q/Qwrb4caJCQmevGmDxXDcz8fDaWeUD3udrJdOOnme9jsXV3map9nVYpqd/wxd/ayP&#10;IdcCECj/VElKaaW+yQKzO8xdYoRbUy4qG2ueC4GejTOikSapWNAfV2zkSTXG91+sHjSCZa38Qbku&#10;lbahhI/cXj20LhdRHhX6Im4i/X65D5fWqK2bpV49oWysRm/gvnBGXJVolBvu/C23uNLBxDPFf8Wn&#10;qPRunuiGSthG2x/v8UkeDYDdhO3wRJgn7q8tp7uh+qzQGtMeFR3zYZEhsVjYlzvLlztqWy80JlEv&#10;eBdIkvdVSxZW19/RSTlZxRZXArbniW/JhY8PF7yGhMzzIBSvnBt1Z3BRxelLY+B+/51b08wKjzb7&#10;ottm5LOjkRFlKT9K55haRRnmCeEcUW3wx2AIVHiLgHr12Hm5DlLPr7uzf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hTrdT4QAAAAwBAAAPAAAAZHJzL2Rvd25yZXYueG1sTI/BasMw&#10;EETvgf6D2EJvieQ4McW1HEJoewqFJIXS28ba2CaWZCzFdv6+8qk57sxjdibbjLphPXWutkZCtBDA&#10;yBRW1aaU8H36mL8Ccx6NwsYaknAnB5v8aZZhquxgDtQffclCiHEpSqi8b1POXVGRRrewLZngXWyn&#10;0YezK7nqcAjhuuFLIRKusTbhQ4Ut7SoqrseblvA54LCNo/d+f73s7r+n9dfPPiIpX57H7RswT6P/&#10;h2GqH6pDHjqd7c0oxxoJK7EOpIR5nMRhw0TEYtLOwUtWS+B5xh9H5H8AAAD//wMAUEsDBBQABgAI&#10;AAAAIQDtk+MDdEYAAISNAQAUAAAAZHJzL21lZGlhL2ltYWdlMS5lbWbknQ+wXFd939dEsmX0DE9C&#10;suSawvUfGblBjf7/oYBkbIwNwizmdVBAwc9IxnJ4lh/mYQsj4ClVM2HGjpXGk5BCHBtMqwwacEEl&#10;bkqmnkYkQFyqJEBEKhoFROKYztS4TcbMFNzv5+797rt7dM6e3bdr91FWOjr3nO+95/s73985Z3/n&#10;7t3VWY1GY0LJrwPzGo0/fJ5Ljcb/ur/R+LUbG43itW+8utE4q3HwnrMaPzq70Vg4c0p5NH1Oo7FZ&#10;135K137wrE7wG//8+Y1rjs9vqIHGy5UKJTX3s2dtO6vxYh2PKj1v9NH/xmXjVeLcnUpNJc69eNu8&#10;xoiOeb1k27nt40vVhutXb3te2ZbM0Gt660Xbzmlj87Y12scXCV2gdLES1z6jV6zu+cJGlfzyOStU&#10;wXXniWR5dcw5F1THaq6xuDpGyvOrY2WNJdWxrm24HUk37WNVT79B/4wq8ZqvFLOzzlW34SU6n7Jf&#10;vyQxjsmIZ6PN2diFj0m2a6608TLZhG7Yxuupp54qc/uFeusMZv05abvSbiX3bYGOSX6dqwPSRY0n&#10;XaV8eutMoX48U1s/sn1yZflijPGyfdSvVGJc1m3lPNuHTWDM8bqN+GJY9tE+r5h+tg9blythK+fZ&#10;Pq61XYxjXpSxbZnScPVTg3rl9Zvxr217sQzFPpeXqjws+6xf6F/qVyqhWV2/un+xC5tWKMc+l1nH&#10;hmWfx9/pv/ofajWvH+ddoPOwu24rNmLrD36mZavL/0UEw7IVzXj1o6Vt5TqPS2zE1vmaJ+jq8lId&#10;D8tW6/r9H/x3tZrXlfNsH3Zh3/sr+1x+n+qGZd9stLR92IV9rDvo5/KiIdpn/cJ1h/qVSow/+rC8&#10;Og7XHezCxl1KvCiz7hCHDGPdmdFPDerldYd624etto/l3fphF/Ywn7HPZdadYdln/cK5ktKvPpe9&#10;HjKHsc9l1p1h2YdOvL70rR+UeU4/zrN+2IV+91X2uTypumHZN4h+2IV9H6/sc/nZGH/3HP2OmPLj&#10;j/OsH3ZhH288+Nflm3Q8F/TDLuxbUNnn8lzRD7uw712VfS7fMEf0wy7s21vZ5/Jc0Q+7sO+xyj6X&#10;54p+2IV9X6/sc3mu6Idd2PfPfqY1f13eo7q5MH+xC/uurOxzea7oh13Y9xuVfS6PzRH9sAv77q/s&#10;c3mu6Idd2EfcvKuyk/Jc0c97EOJm7HN5qY6HNT/0Flq+wvie+pVKxKeapu34L4zv0Yu4Gfu8D3mf&#10;jodlH9y8ZhP/ed9BfI99Li/S8bDss35hfJ/SL4zvsYu4eWPVEGXmx9eVhhHfD6IfdmEPcSn2ufwS&#10;HQ/Lvqrbs46fsY+4FPsc50+qblj2DaKf43riUuxzeZj+VbPla7bxM/oxwbHPcT7x81zQD7uwj7gU&#10;+1yeK/o5ricuxT6Xif/mgn6O64lLsc/luaKf43riUuxzea7o57ieuBT7XJ4r+jmuJy7FPpf3zJHx&#10;57j+yso+l+eKftjF+kJcin4uj80R/RzXE6din8tzRT/H9cSl2OfyXNHPcT1xKfa5TPw8rPVZzZav&#10;2cbPjD/iUuxznE/8PCz7tHSVr9nGz9hH/Ix9jvMXqW5Y9lm/xnRpZsf95+WqYv8BdkHt+DIdv1hJ&#10;w67zNT1z/xDsQqVRpctEcrHSxqr8s1XZ7ah75atti0orlOAG2660W8nt/BNfX+XzhXHtIPG6+UK7&#10;L1HDthteyj43tA3s8uocbKXMOcqeFdsuVcO2DV7KKdvAVlbnYBtl+qrsWbGt3LOo7VEleCmnbAN7&#10;WXUOtlFm3ih7VmyDw7rBW3KKKzbewMKEXaRhjDf6ubLips2XKTHvOObVz762PUd1necM7WzUPwuU&#10;/8dqMaLMe9gvKx+kD7Z1kDUOu7AHn2Ofy+xxh2Wfmipfs/2MCPvuq+zDTsqTanFY9g2iH3ZhD3tH&#10;9HN5mP5V0+Vrtntc7GNCY5/34jepai7oh13Yx96xnB9Vea7o5703e8dyflT2sUebC/p5783eEftc&#10;niv6ee/N3hH7XJ4r+nnvzd4R+1yeK/p5783eEftc3jNHxp/33uwdsc/luaIfdrG+sHfEPpfH5oh+&#10;3nuzd8Q+l+eKft57s3fEPpfnin7ee7N3xD6Xlw7Rv37/ne0el/HH3hH7vBd/3xDtU7Pla7Z7XOxj&#10;j4t93osvGqJ91q+fWLoeP2MXcamff6fM/CDNhfgZe4hLsQ87KRM/D2qfNXDsS+wGh8vD0MAcjg+J&#10;d0qdlQ9LZ3M4hiIGgMPlYfbDcQbvk3C4PEwOvxfzXgKHy8Pk8PsV6y0cLg+Tw2s6axIcLrN2wjPI&#10;3LLPve6xvsDh8qIhcFyvNiY1J/S38aQXPx3z+qK4qldxZeNGfZfmlsY7G7fr38Fe6kb5gpOXc9d/&#10;lJtuep3TGJz1ybKl6h/1x1zUnNMqqNedL1/ytYO/NPnqtx8/69GzvvwC15GP/tqpi8kPj2wo89F/&#10;fD7FxsMXtvIr7v1XW2n66R2XlfX/9vKDP959R7mste8fga9QGlEKj8Pvs/gexfyytTOfY6DebfG9&#10;HYyiXXp1kXLWU+N1Lskxc09Ux8uVquvKZ1ooc/5LlfgexS7lPkeH7WtF0/5OEOePKU0obVdhlfK9&#10;yrcqh88vY9i+3ZVVbm/sULnQUxY/31jTWKtjxsc5SgtqCa59Sq8Tx2uU36GcujqXMa5Nce0UdoV6&#10;ONV4XznSC5V5xpdrzlZiLsOLDSTrid4+FnW773+gAn3/K+Vh34312vd1FWeq74+Ig77/rfKw78ae&#10;y75fJvHp+zXKw74b67Xv6/VdIvRO9f0icdD3pvKw78aei76Hc9Zjgn76mLFyscojSv3MTebX8uo6&#10;Ze25eZv6zNzk/Zm5uViJtjUM2uPwbmGXqPwZ5RuUK2u/jGFjal7sEOY5yPXdfHFQjW/WOV9Q/nrl&#10;dS5j/fji59RGag7SDv4+qHRARG9U/gfKb1Be5zXG/E31cVzY1Y3b9M52k3S8sfFerQKF6uDgOuY/&#10;c58yOWUSWtR962P0/38xHr6hjjMeiKVS4+EfdA5zc7nO2aq8rpWxXsfDRl2fGg/45ftq/DXKXyau&#10;sYDL2E+DX65S//EL8ecu5YuVwnn6dmH45YPKQ78Y69Uvm9RON780xYFf7lYe+sXYT4Nffkf9xy/E&#10;7LuUh37Zr7ojwi5R/rfKNyh/npJfxlgTUmvLTmGF1L6p8X6tMHv1GXBR+gZ9uY7EsRN+wycTSo+I&#10;c7Pyv1QerqfGcmOiFT1tEusz7fXLvOY6KI5Pi4M1lH7eoLzeT2M/DWOCtZvk73Bfr+NJVbDeh/uj&#10;Q5zYeg1lf3R51dg/rXI379z1w9wfnay4ykxONxdl3u8ci9fz8lz9k9of7fnUqYs5Z5D9EXqvUBpR&#10;Co8XV/XYylw5obRQ6S6lzyrdraSutF/Glqlme7u2deB+7VfxOs3SOxtF42a1ur1xlY6u0Gekk+W+&#10;l7hgbxkXXK2zblKM0IpNmEu0z1zyvEI34hbqmDOup0wCdx3zN6wDv16JccfxDwgAa69hj7ulVdsX&#10;VDm68nLu+mGOuz1uHCI5q16kz/ZLPedUXqlx98qPDT7u4Pa4C48vFDaq9GMZ+xHlY0oHlf5I5Q8o&#10;/5HycOwZYxykxt64sJXa427Un5drxV+v/HLVMTawwcnjxGVw2/Slmk2HVP9QZdOxiE3GGLcpm3YL&#10;K6J/Glv1FlE+d9NLjkYk7EOjP47YY0xQ0p6msEIJTvd5t8aN/cD8XacyHLuUh34wxrxL9XmnsJVS&#10;f4u8sEZ/tsgLdR90039NzZZDame0smV1xBZjs9N/elb6Yx/aoEOojbF+9f+q2qrr/1sVx1ciHMby&#10;+m/UDHi5Yq0NjU196P+bNVvQ/47Klt+I2GJsdvr3PvYZqx7/2If+6BDqb6xf/beIoK7/ApXh2Kw8&#10;5DCW1x/lWYW2aAb0Pv7PrtnygGw4WfV3fsQWY9xU3a5Uf3m936PK+PrTqlWzPa9B9XPtD+xFK3QJ&#10;tTKW90drLl6odkaV7lNbdX/sqjh+PcJhLO+PtY3V1bvC+j78Qft1W95Q2fLOiC3GcraE/lBTXX1g&#10;rd3XmyLcxvJad679d2oxdv8Oyg5uEuLPO5SH/jR2rvDUeBsXtrKxTu+8a6T2ah2hdn/vwa+q2XRE&#10;155X2fTKiE3GRnVeyqYJYaHmYTnngxw+Jg4StqMfWt2tXNO3/TKW99Gq8r3J8RNxO22/XBcuVH6v&#10;0nwdP6i83r4xrktp8VFh1+rzoCsUpV/XiEfmb9G9e+J17uRN6Zwryx33VPmJ1TuFTemTK/bg71Vb&#10;6mZ7z02sPki8zrwhESuQ3Hasvl7HeS6nYs3vS6/7dR46kv5G5UPKn1D+oPK6jsYEJXVsCuM+E3Ze&#10;qDSqxHXmOK4y8eEh5d9T/qDyOoex81Wf8tU+YeE47VbOjdHZ4qFmj0f606tmRaPxCuywZsSe1ox5&#10;+lqVDykn9gw1M4bmKc12CGMPsE7vvLF1p+6vK2vcR3XdaMX9mgi3sUVduCeFdfNPC7vkytn6oX6d&#10;fUIfDokXbUK9jJ0lPKVXU1ihVPfJ76kt+wSez1UcX4hwGMtxhHOF68xxTBzEkoeU/7sIh7ElwlP9&#10;mBKW1751Rl3HYRyjEclaHI30wVhOp0Lt1H1xmQrWCY6LVD6kfIXyB5WLqv0yluMIfcF15jih1ogr&#10;DykvIhzGlglP+WI/1/b15yFu7XeNgQbB7R/rc0mkX8Zy2hWVnV6/DqgtawfPfpUPKZ+OcBjLcYT+&#10;+UCN44jaJs6E464Ih7FR4Sn/TAjL+UdND+QPa47th9QWn8c8qLw+Xo3l9Ch0HfZYc2JWa05fdqh8&#10;SDkxa8hhbFjvGbRn7tPiJP6E+60RbmMXCE/5YlpYzhdn4q330EF9lLt+TLaRrOHbIn001oMPy/f9&#10;FWpvRMkx7WkdL1R6SOlhpS8o1ceIsZyGVygu5amTVmRaKAbYq7vLRK+3Nd6lf2/S0y2T+peolbvO&#10;ig1eca64iBuJGRkf6l47juSYOnBSHa8fc63PcVvOOW+FEv3lPI9fYtHPqzxWJWKnT+mYWDTsvzFB&#10;yTHUFLaq8cSr4TMH15njuOqJN+H4XoTD2E9aLEp/iEVnq1mh65kD1uzNGnjWDN9sVxmOpvKQw5jo&#10;M37p3CNwnTmO6drRiuMNEQ5jS7pwTAk7c32I19DXYSY0IlmL6yJ9MJbTSZ+rPoNt9gUxqHWCg/gJ&#10;XxCDhr4wluMI31e5zhzH1DZxJhzEoCGHsSXCU2v5lLC48mfWDtMPtIVGJGtBDBr2wVhOp0LPitGm&#10;fUEM+vkaB7ESOhGDhhzGchyhL7jOHCfU9snKF0WEw9hwY9Dhzg2Z3THX7B/rQww6W+2Kqm3754Da&#10;+rzqzEGciX+mIxzG8v658Kr5asMcxGrmOKJ64kw4iEHDfhgbFZ6aKxPCzpwVnTVqukPDfsvWA9ux&#10;lRg0tNVYTo+issV67J43owc8N6gMxy7lIYexHEc4J95R43hSbRNPwvELEQ5j2JfS/KCwToV7LQ3m&#10;h9n6jf7T3/FIf43lNC10PfwrlEaUzlYaUzqstFDpPyjtVfoTJS057ZexF6ompSdj+Ao9ibRbUacj&#10;T57u5zlPP9vgGJOYUN3oiCOpcz1YPZbk2DaHseOXhdEHEnHe7ysndgz7YCynUTjuuM4cx9U28SEc&#10;xI4hh7Hzhad02ies15HGef2Ol17PDzUjdgz706tmhfoE74VKo0rEjtYMHuIeNCN2DDmMiT6pWVNY&#10;6BeuM8cx4cSHcBA7hhzGlghP+WVKWK9+6VXjXs9DI5K1IHYM+2Asp1PR+MPy/pF9wefp1ok5+ulK&#10;Jz5PDzmMzccWpfrLn6HuUGXrMy0+y5reyrnMSSfK5v7dGvdR1RM34qPDEW5ji4SnuCeF5X00nPXZ&#10;PqEP2Iw2oV7G8j7pnB/EkPYJPMRBcBBDhhzGchyrGq8qfWHtuc4cJ9T2yaofRYTD2DKdl9J+v7C8&#10;9vUzhuMHmRtdA+0f60MMOVvtiorD2h2oaQcPcSL+mY5wGMv7p3PvS6xl/xxR28SJcBBDhv0wNio8&#10;5Z8JYXX1Y8dqOqplr/XWHNuxlRgytNVYTo+issWacx/TetAX7qXBwX3MkMNY7+tUS3uvUeT1dYr2&#10;zH1aGPEj3NzHDLmNXSA85YtpYTH9u9cN5pt+fWgNuY8Z9tFYrz5cof6OKDme3KfjhUpfU9qqdEpJ&#10;y0/7ZQw/pDTcKex6RY7v0r1MnnB/r8qOH/HdglqiHdvA8YVKo0o/VAe+rXxMaULpWyr/V+VPKz+l&#10;vG6TMdpO2bRDGM+RbSmf6Wi950m+9ntfnfsvatxHdQ6xIdzfjHAbWyQ8xT0prPv4AR3OGEIvEn3A&#10;ZrQ5pbyulzFBSZubworGRzrikRvUiH0yKXyzynC8Q/kp5XUOY4yrlC74hG9y8nzNZiV8QEr5ZVON&#10;/+M6b7Ti3xjhN3aezkvx7xGW9svs/GH9sRVttkRsM5bXv2WD58SX1FZd//srjmMRDmM5/deWs2JD&#10;OSty+v92jR/9ifvo48cj/MZmr39/z7V6DbX+2IptvxOxzVhe/09eSbvWf70K1n9C9UtUhmOd8lPK&#10;RdV+GcutSTzhzVNmq7XX7jb2F9e4HxELcR/ciyLcxhYLT439SWHpsT+DqPmB4g5fb7/QD+xGn1PK&#10;65oZy/vlEy+gXfuFmM9+gYe4Dg5ivlPK6xzGchyrpA6+MwexkTmOqJ64Dg5ivlPK6xzGRlWf0p/x&#10;M6Ny/EhND6S9Ncd2bCXmO6W8bquxnB6FrsMe63H7vBk9JlX/BpXheI/yU8rrHMZya1HrSWOeM17X&#10;OEdtkNRc+5iy+a+t8R9TPbEd/NcoP6W8zm9siepT/pgSFvfCmbWD+iW8fkzcJPpEH9DrlPJ6H4z1&#10;6qfrdf2kTl6gPPye2hfVMO3oVQz+ixrPPLO6bKqhNaz1Gr/6/PLg/1z0L77xY5zWfp3a1mg8ug17&#10;iAfrr2dUuFTGYk/4erhq7z+d0V54Zr08vY32pOQ2107e+8xZz+MbOq9r2fdWtQf2QFXe4hOr/Enl&#10;6GScasqtdhuN2O94QLlCaUQpPMbHJ5UWKn1X6fNKf68kd7RfxparJjVW9wsjvr5Daa9i7JsaPCfA&#10;t9WmdNR6TqAz/r68HX9jU5g03Mq1Dm4w5il1HLMGcpyK3zmXc9zn+hz9sMR6Shj9Jt2l8mnlH1Ie&#10;9tuYoGS/m8JWKcHndeD9NQ60XVVx7ItwGFuu87ppe2mj6OsPfQ7n9DDL1o++ot8HIn0zJijZt6aw&#10;QgnbrB/fXbOPDqr+j1SGg++uhT4yxlhI6TcujOdW+bYOu63V5bemWj5DJ6d5tWPq6j6Fxzb9ijD2&#10;WNj0pYhNxp4vvJtNMZ/26rcxtU1y/78cscOYoKQdTWGFUl1/nht2X/cLW6cyfd2lPNTfGPMy1ded&#10;wrjHi/pr9G8/35laW7MF3UcrW9ZEbDH2XOiOXWiyPmKHsX515976U2oTv6L7b1UcX4lwGMvrvl7j&#10;Hd03ygO9f1fqozVb0J29E/39zYgtxp4L3bELO/51xA5jed1v6xjvfEftKbVp3fm+FRx8Ry0c78Z6&#10;0Z3vaLKL7ec7aufUbPm4bGDfhC183yu0xdh5wlNzb4+w2DrTejdprX1quq/3CnQiYSu2nRuxzVje&#10;F53fWbhPbdV9savi+PUIh7G8L2b3/bQba7ZMqp/soejveMQWY8QeKV/sEFb3RWqtt77ww0c/Q98b&#10;60HfjrF+57wZfQ+qbb5LBQf3xUMOY/n31nVaY/hG5kbdOev/O2mvFrd9fli2sDfCpldFbDL2QuEp&#10;nSeE1XU+M3Ka3biXG0otx5STsPu08m3KQ+2M9eqfFWpnRInxQ9uPKBH7XqIG7lS+QbmWgvbL2GLV&#10;pHSYFHatovHWExStpydeqwidI35Bzs9VyPwyriafr1Qv+5ixyjxzmeP6uZTdB851LHeP7F6rNKY6&#10;/HKrji9Vulsp7JMx2k31aYewdVUcsVbHcGETuZO5J8Rh7seEr6q43x3hNrZU56W49wk7cyylan70&#10;Ko+XYeboWGpZ9WVvpC/0G431N9mXZtmXzrjvh7rAek0K/7OqHT7fCH1lLLfetWJufq9gTds/KX/9&#10;aY3/sPgfqviPR/iN5daBlHda9f2974V+tC+wG73/PGKnMUF9+YLPNewL5s1WleHgc43QF8Z6mTcb&#10;tU6vVnvd5s2ratz4gbga7ldGuI0N6Ify+wuhvr2W7Qfsxk70CDUy1q8f+HzDfmDt+b2Kg883Qg5j&#10;grr6eq3eJ8O16t/XeFiriKnpy9EIj7HhrVWnruhV637Os1/oG31Bn1AzY3m/nPnctP0Cz0UyDA6e&#10;eQk5jOU4wvs4XGeOE+Ig3oajiHAYW9bF9/uFdV+PQnSw9UlmlvFKKrd/rM8lkX4Zy2lXBM+1H1Bb&#10;1g4ePuNAu+kIh7EcR+gfPicwxxFxEIPDwecf4RgwNqrztivVX34WbUKVoQfCspruqmkOt+bYjq18&#10;/hHaaiynR9HY8Rr4HO/w+Yf1mFQ99+zh4POPkMNY7v17o+J5Pg1cp3dwr1lqrn1Mnfn5PMD8x1RP&#10;rA4/n3+E/MaW6LyUP6aEhfqnyjnd+8XHxE2iT/QBvcI+GBOc7ENTWKEE/wqlESXH+I/qeKHSZjXw&#10;q8pfr1xLTPtl7EWq6abRa/X9u6nyvvtu/btbfLEof3rrArWDv4gTOA6TuljWcQ6YyxxzTb3svtT9&#10;z7311ymN6VwS98+3KHFvPeybMUHJvjWFraqeCfUY4x66OU6DqwzHnUohh7ELunBMC0uNqXT9U6/u&#10;dzzN5nzrSJ/pI5qFfTQmqKuOhXBssI58T9I6wvM3KsPxhFLIYUxQV45wfeY6cxzXtQ+pDMf3lEIO&#10;Y+d34dgnLO2TM5HZaN7LNfaLdXk80h9jgrpqVgiv+4W435qNC3u9ymhG3B9qZozrU+sDtm4qn+VI&#10;rNk1vkd1LvE8fNdE+Iy9qAvflLAzPRGrGex9NPSTfXJtZT/P7Yd6Gcv75Pc73lfZA9R98nDFwR4g&#10;5DCW88mG8k5Z3CefrfHhE+J9fPKZCJ+xuewT+oP9fPcz1MtY3ied84Rn3u0TfE+cCgfxf8hhLMcR&#10;rl9cZ44T4iDGh6OIcBhbpvNSc3G/sNhMSNe1vrcrunKNGHbuOWN9iP9nq11R2ej3lwNqy9rBQ4yP&#10;dtMRDmN5/zzzDHGIOYiTzXFE9cT4cBD/h/0wNqrzUv6ZEJb2RQtR0wP5wppjO7YS/4e2GsvpUQR7&#10;LuJ/60FfrlcZDuL/kMMYeqb02CGMX5rjecz1OibWU1PR2J/2zM1cIb6H+83KQ25jw50rg/kl59cx&#10;9Ylk3cYi/TKW91vLVsfQ3g8cVvsLld6oBvDfDcq15LRfxnL32t5c3t3nf0Ka0i+6139j7rayXdpZ&#10;UCV1o/Qp48D+9XM1nEM9iWPOtc2c63lI3L9TCX1Id+n4OiXi/rAPxgQlx11TWLgWE+ea4zS4ynDc&#10;qRRyGBt+3F8MNPdzY8y4daTP9BHNwj4aE9RVx0I47dpXP9QF1pEx9i2V4XhaKeQwhv+7rRGt5zpW&#10;Z+8r/0WN+6jaJOaH+5sRbmOLunBPCsut14XOsa6D5PYJfcBmtAn1MiYoqVdTWNH4zx3xJTG/fTIu&#10;nLgeDmL+kMMYfUn5BFv5fe61en9gnjp5DBAHm+9R4cT18BHzh3zGXqTzUnxTwvJ+4Izh+MJ+tE/o&#10;D/YT84f2GxOctL8prFCiXWtEzG+Ndqiee9dwEPOHHMYEdeXAI6EvuP9tnsd0PfE8PNz3D3mMLe3C&#10;s09Yb74Yvj9Cv9A3+oI+YV+MCe6qWSG87hfifuuF/4ld4SDuDzmM5TjC9xquM8cJcRDbw1FEOIwt&#10;03mp+bFfWO8+efb8IvNLLT1vrA9x/2y1K6o2PW8O1LSDh9ge7aYjHMb69Q/xsf1zRBzE9nAQ94f9&#10;MDaq81L+mRCW84+aLrWbbW7NsR1biftDW43l9CgqW6z57fNm9KAvxKFwEPeHHMZ6eU9vPc3zxFWs&#10;WWqqvXZRNjft2RfMFWJ7uIn7Q25jw50r//Kq2fqkl+vG1CeSdSPuD/tlrFe/OYZ23P+I2l+o9E41&#10;cED5lHItOe2XscWqSY3hSWFvUbzP/3y6V/87zEzUz/P4ftLnvaUP8T1JXenYB4Rx/4IKD8/F/+5D&#10;fSx8WHa/R8maEbfuUvqQUtgnY4KSfWoKC9dm4l5znAZXGY47lUIOY8PfB3yxjN96GT+DnGMd6TN9&#10;RLOwj8YEddWxaHy7/MzC85b7/9YRHu5Xw/GEUshhTFBXjtBXXGeO47r2IZXh4P5/yGHsJ+3+P/15&#10;PNKfXjUrpAtjxH5hL2DN8MsOleFgLxBqZkxwV79sEF6fp1xnjpPCiPHheGuEw9jyLhz7heXeP0N8&#10;kHnRy7WeO9bobZG+GcvpV6h/dR8Rz1o/ePjtP/T7QoTDWI4jnDtcZ45j4iD2h4N76OE4MLZE56Xe&#10;H6aEhT5IlXvRt59z0IhkLdjbhH0wltOpUDt1X7AfsE5wENOiE/uBkMNYjiP0BdeZgxiHmB+OIsJh&#10;bLgxzmCxp8wsNUvl9o/1YT8wW+2Kisvr2QG1Ze3gIeZHu+kIh7G8f4oyfjEHcbM5joiDmB8O9gNh&#10;P4yN6rzUXJkQlpobrlfTXTXN4dYc27GV/UBoq7GcHkVli/W4fd6MHvC8W2U42A+EHMZyHOF7yC/W&#10;OBboYmJ7OG6JcBh7qWxJaX63MGs7u3wwf+T8lcPHZD8JXdBhIqKDMcFJHZrCCiX4HGN7n/Co6hYq&#10;EevyvNBHlGspar+MvUg1KZ2nhL2p8c7GL+pJofpveje1c7hNNfx+d+tXvFtc7AHUlXKfQAwxv1au&#10;Y9RT5hzn9WP3hTqP03tk/y8rjaluhxL7B+LZu5XCvhmjv6m+NYXVn1MzD/sP8zypc9gXwPPBCI8x&#10;rk3xHBQ2uzH67H6eG45RdCXRf/o7HemvMUHJ/jaFFUq0b01/qAus6YTquR8Ox9NKoe+MMUZSmuJ/&#10;vtfB7y2s1jHjZF6Vc1wfN9xnN/dRYQ9V3N+McBtbpPNS3JPC8v4czvpin9AH9EKbUC9jgpI2N0ub&#10;O32yW5PDuuwT/gqV4eB7uyGHMXRN6bJTGN+b5reQeA70cpXxYcw31Hts0LbteED17CGwY0vEDmMv&#10;0HkpO/YI6+afcNz3WrYvrMUrI/YZ69cXX61psFv2E9+iwVciHMbmddEAW1fq84PwO7x13WnHuh/T&#10;+ewL4GTPEPrf2JIunFPCuulex3rVvNfz6C/J2rBnCPtgrF/fsGewTnAQ96ITe4aQw1iOI7ZnMMcJ&#10;cbAvgKOIcBhbpvNSc2C/sLre+ePhrFcyNxrn2j/Whz3DbLUrKg6vH+wZrB087AvQbjrCYaxf/xBb&#10;m+OIONgXwMGeIeyHsVGdl/LPhLCcT9R0VMte6605tmMre4bQVmM5PYrKFmvOnsF60BfuacPBniHk&#10;MJZ7P+dX9Hg3X6f2Yu8Z5qY9czNX2C/AzWcIIbexn8S5Yt34DCHsl7Fe/bZCOo0oeW/wgI4XKhE7&#10;36L8fuVactovY7n3WfYBN+muO98kmFC6uTHzPeEFag2f13OO1Z2yjmNj9Trbyhiwz4nnP6Y0pjoS&#10;97bZDxCPhrYbE5Scf01h4RrMGDLHaXCV4WD/FHIYG/5nBYPN+X7XBvpMH9Es7KMxQV11LBp//VJ4&#10;7asf6gLrOK760yrD8bRSyGGM61NrJf7mNzbX6/+lYUw4me+7Nb7HhBPDw/edCJ+xpV349gnLrc0z&#10;+LPjL49z+kZf+Awk1M6YoKR2zbIvLRutF58Z2D+s3VtVhoPPDEIOY8zjlH92CONbXzzRlVu7+V6t&#10;uQ/rOuJ5uImlQ25juecXZ3wROxrMP/YDdmMneoR2Gsv7ofP/VeKZIWuBHz5VcRyLcBjrxQ/8ds8m&#10;zUnmyTwlzxdyj4FP1rjxA/E9/ftEhNvYXPADdmMneoR+MJb3Q+d8WK/Fp+4HftcTjnXKQw5jOT/w&#10;O82sWKsr/VN+WFzjfkTnEtvDvSjCbWyxzkvNxUlhsVkQ1qn5gWJLX+/5QT+wG31CzYwJTtrdLO3u&#10;9Mu9aqvul9sqjl+NcBjL+YUYk/8HXd9Ovazb/KA9c98n24jp6d/eCLexkS792132L/RCq6wm+/KF&#10;NXef3xOxyVhe88737tvnzfR7UnbxPVb6TVwf+tUYMWVqPPLesKb8febN+nfmeUY1F12X+I6sdT+m&#10;c4jf4ec7wSG/sSVd+KeExVU/s7ZfP+TOHxM3iT7RB/QK+2BMcFLDpjDHWCt0zDhzHH9cxwuVHlQD&#10;n1T+eeVaQtovY+erJuWjfcJa9/NvVjR/Y+NWsfF/Kd1aPht0i+7v85xQPK5foGuZc+TYpS62f2fT&#10;ZTDqmW+c6/PJqQcnrVDimvr7FLo9rDSm+nElYtJPKLFvCftqDL+k+ko762v3jOGq89GG+U4LW1Xx&#10;sQcI+YwNfw/QmpO58TUojhYk68YeIOyjMUFJTZvCCiXscXzBHsA6Tqj+Wyrjt6eVQg5jjIeU33YI&#10;89q9qdoHzFOd/Vf3IffDzX1U5xDzw/3NCLexRV24J4UV2T/9reEp39kn9AGb0SbUy5igpF7N0uZO&#10;nxD3Wxd8QiwLB3F/yGEs5xPifv7fg9VqDx+kfEKMbO7DOo/YHm7i/pDb2GDx5mBzyH7AbuxEj9BO&#10;Y3k/dL7HEvdbC/xALAsHcX/IYawXP2xRVLNa7XXzAzGyufEDsT3cxP0ht7HB/DDYvLAfsBs70SO0&#10;01jeD53zgbjfWuAHYlc4iPtDDmM5P7Ti/nV6h2ndq0jNB2Jicz8ibmJ7uIn7Q25ji3Vean2cFFb0&#10;8EfN9xVrps63X+gHdqNPaLcxwUm7m6XdnX65V21ZG/xCLAsHcX/IYSznFz4rXq8/uX0x7Zn7PnET&#10;28NN3B9yGxvReSm/7C77F/eMmuzLF9bcfSbuD20ylte8c016Qm2532j+VZXp999FOIzlNOcXPnln&#10;WK32uq1JtGduNP83FfdXItzGnmvN3efHIjYZy2veOc7Za7nfk+o3+wM0Z68V+tVYbq+1Vu8B3HnY&#10;2OPvL5n/mPjZT8HPXivkN7ZE56XG+pSwosc/krGvsZ87f0ztkdhP0Qf0CvtgTHCyD01hhRJ8K5QY&#10;Z95rHdQx+6k/UQNvUf5t5Vq22y9j56ompdG4sJtl6fbGVeIZ0ycm7Ldm9kDME34XW+a390ULdIwd&#10;todzHGezP/pLpTHVjSsRrz+mxP4otM8YfUvZRzsbFdFtqe4fwlXnow3znRbGHgg+9kchn7Hh74+G&#10;O3bQI5bQgmTd2B+FfTQmKKlpU1ihBIf9xv7IOk6onjgfHZ9WCjmM5dZbnrzhHssmtYfP5lV56EP2&#10;D+Y+qnPYA8HN/ijkNrZI56XGzKSw/LyPaxzTvVudfUIfsBltQpuNCUra3Cxt7vQJ+yPrgk+I+eFg&#10;fxRyGMv5hLhjk2bTRrXXzSfsJczt/RHc7I9CbvZHYHMhLsdubEGP0E5jgjN+OPNzEWuBH4j54WB/&#10;FHIY68UPPCu4pofPRczt/RHc7I9CbvZHc8UP7IGwBT1CO43l/dA5H9gfWQv8QIwPB/ujkMNYL35g&#10;hcqtUewdzO39Edzsj0Ju9kdgi7uMs0lh+TWqiL4PiLLveq9T9APb0Ce025jgzPzo9Mu9asva4Bdi&#10;fjjYH4UcxnJ+4d7aWs2O3PygPXPfJ272QHCzPwq5jY106d9uYSm/qMm+dLfm7jP7o9AmY3nNO/dH&#10;xOru96TsIr6k38TqIYexXKzO/zDEp1GsSn6PVnPtY+ocLxC7mv+Y6onH4SdWD/mNLdF525XqL/92&#10;7ZQqU7qH9f36IXf+mLhJ9Ik+oFfYB2OCk31oCisaN/MYZjs2dqx+XHXE46fUwMeUP6Vcy0T7Zex8&#10;1aQ02ifs2saVjSv0/5JdJya+L32j/kfgd+n4Cj3tNFF+A2LmcxF1o/zsg/ifGN5xPH5k/i2oco59&#10;LjkJjPN8jusor1BiDtXHwz3qz/9UGlP9hNKtOv5rpbuVwr4ay60BxI/8v4W5++sT4jD3Y+JeVXG/&#10;O8JtbKnO66ZzOObS5f7WhNxYNI6OpZZVX/ZG+kK/0Vh/k31pCvOY9Nwl1rde+IqYlXaI9UNfGcv5&#10;ipVjk1bsDWqPccF4IXcyN7GwuY8KJ56Hm1g/5Da2SOelfDUpLO0bI8PxkX1CH7AZbUKbjQlK2tws&#10;be5cz4n1rQs+IX6Fg1g/5DCW8wl3XraU9xi7+4S42NyHxU08DzexfshtbK7E+tiJHqGd9AlMfzN+&#10;6IxlvqTrrAV+IH6lHWL9kMNYzg/cg19X3sPo7gfiYnPjB+J5uIn1Q25jc8EP2I2d6BHaaSzvh9b7&#10;ptcJYn1rgR+IV+Eg1g85jOX8wO+8cT8yt0YRB5v7EXETz8NNrB9yG1us8wZbo4q+YkuZkjzf6xT9&#10;wG70Ce02lvdL5/y4V21ZG/xC/AoHsX7IYSznF2J97vCty3xGRXvmvk/cxPNwE+uH3MZGuvhltzC/&#10;Q4S5mkzqG8OsuftMrB/aZCyveef9B2J993tSdhGf0m9i/ZDDWC7WJ8pvrUoz/5eLmmu/X9djO2Jf&#10;8x/TOcTz8BPrh/zGlui81HyYEhbqnSrHtB6kbkzcJPpEH9Ar7IMxwck+NIUV1XPmK3TMOHOs/4CO&#10;ief/Xg3crvwcrR/6234Zy32X4U2K7/fojvztYnpT+T8T316Wb9SzULTBvCIeJ3GsrpT1+M51xp3b&#10;1rp/75Gd82QguowrcQ/5H5SI3UPbjeGDlH9pZ40+ZdukHB4nr+20Yb7TwonJ4bszwmfs/4d79vTx&#10;rkgframgpKZNYYUSultH4njrOK760yrD8bRS6DdjOb+t1TvkZrVln5Gb77s1vsdUT3wO33cifMaW&#10;6rzUONknLDXvz6zvbz2mn70kxiqJvtEXvtcQamdMULIvTWFeD6wXMb39MyGcOBUOYvqQwxjzOKXX&#10;DmHsiXmuZo2O8c28Kre/zE38a+7DOoe4HW5i+pDb2GCx5GC/DWA/YDd2okdopzHBSY2awgql+jwh&#10;prcW+IE4FY5jEQ5jOT8Qs6zWe2ju+Q3iX3PjB+J2uInpw/4ZG8wPvY371NywH7AbO9EjtNOY4Iwf&#10;ig4/ENNbC/xAXAoHMX3IYSznB+bDRnlivdrrNh+Id839iM4lboebmD7kNra4S/8mhZ25Rp1Zo+Z7&#10;Wody59kv9AO70Se025jgjF8658e9asva4BfiVDiI6UMOY734pfU/1nf3C+2Z+z5xE7fDTUwfchsb&#10;6dK/3cLO9EKrRk325Qtr7j4T04c2GetXc2J69xvNr1eZfhPThxzGcpq3fsecp8q6f9eK9sx9QtzE&#10;7HC/OcJtbJnO265Uf/ne/X5VpjSP1/fnh9n6zbrxfeWUpr36bYX6yLhboDSmdFJpodLztY58TvmL&#10;letv+2VsuWq66Tame/bcxZ+Qgm9qTJbRfusOfutXUPm/0ajdW/2qEfwk9hrk6lo77g8xzgF3vY9Z&#10;J11H7rbI3U/OcSzB/uACdY5+TyjdqvJCldkfhP02lhur7D43KI5Zr/a6rdu0Z+5jOndVxc2975Db&#10;2BKdl9J8StiljfioDGuxq9+x1+38MbVHska3RfpgTFCyD01hhRJc9hF7Aes0qfo/UxkfsRcIdTKG&#10;v1M67RC2STsB7hHgJbTo5ifaNP8DOpf4H/4/jfAby+1/u/lptr6xD6zB1yP2GROU1KcprFCq+4B4&#10;3xpMCtusMhoQ74c+MJbzAbux1meyq7M+oE3z3yd+4nr4N0X4jY3ovNQY2C0s5YN+9bfu7je/S5TS&#10;JK97571i4nv3e1I2368y/T4W4TCW1731pNR67YdzY582zY/uxPHw/3aE39hzrbv7/UDEJmN53TvH&#10;O/G8+43u56lMv4nnQ98ay+vOeOd/+c4/g0Cb5j8s/pPihn8kwm8st7dKjffWe0PrO7pqflbvC54D&#10;1uKFETuN9euLe2ta4Is9KqMFMXzoC2M5X/AbF97l5ubAzTX+/eInVof/XRF+Y8QeqbVnp7DQF7k1&#10;x/piC9y3RLiN9avvE2rLY21CtvGMPRx8HyHU11gvMVDr+wjd4/Uv17h/Rdx85wDuP45wG+NZj5S2&#10;48JCbRnfOX1FV45764xd2EF/Qw2M5XU+87MO67xPfFfNa3G8R3nIYQy7U31lHPF9b+4TEM9sVtlj&#10;mVzNdpQdT9G27Tiqc9gH0dcrlYd2GFuk81J2TAqLad5aV/xvyxbrPNt8TFwk63N1xGZjef+0nlPw&#10;voA1g7ZPKrHH2SBNPqf8dcr1t/0ytlw1KU32C7tWO5s7tL/hO923lvucKY3ElWX9Lu2NqLu88XNq&#10;4zad8972fgbfLVAiZ56NVGXqKKvL7dznkfs8zqEv9XY4dj859lggtr5KnaPf40qnVd6oMrF12G9j&#10;+C7Vb9phRK5RDo+T+bjfbL7HhD9U8X0nwmdsqc5L8e0T5hGWz2f33pYbq/SZRN/QjvvsoXbGBCX7&#10;0hQW3mffrfasF30ltoRjl1LIYQzNU3rtFMZvVfINPe7wXq7PpRkvXDOvyu0z6u032rYdD6ieGBs7&#10;tkTsMJbbA3XzV07zFG5fWItXRuwz1q8vvqq2rMGENPi0ymjwlQiHMTRM+WKHsJWKB/mNlMt1bD/E&#10;9P/dGvdRnXtHxX04wm1sURfuSWHd9G9hrfUxpXWv9fYJfUAvtAnHrrG8T86+DF6PSwr2CTwXqQwH&#10;D6qGHMZyHOFv1XGdOU6I42TVjyLCYWyZzkv5fb+wvPb1M56ddUvmd8Q81ueSSL+M5bQrqjbtnwM1&#10;7fAPvwmKf6YjHMZyHKF/PlDjOCIOYnA47opwGBvVeSn/TAirqx87VtOldrPNPSewHVs/GLHVWE6P&#10;orLFmt85b2a88p7xRpXhuEN5OCeMseak9NgprPWewR2b1R1rlZpsv8fTRv09Y3vNjseEEUtiB8+l&#10;hHYYW6rzUnbQl5gv4nWD+Sfl1zHZQKJv9OW6SF+M9eq3FWpvRMnx5+M6Xqj0erX/NeU7letv+2Xs&#10;H6kmpdW0sHj8+Ubdkd+rdLOiz5mo9GqViFTVnXbsuUDH9in2USbhY847ryq73nnsXNoxzrH7zLHH&#10;7Ycl2M+ro2OqI/E8yRtU/pDyUANjOY1X6fMi7DUHz6OY47Tqua8OB8/nhBzGhv98zmDPE6TGZlhv&#10;HekzfUSzsI/GBCXHUlNYoUT71pF9g3XcofrvqwwH+4aQw5jgrhxravfizfN3NZ4Tup49ATyPR3iM&#10;LevCs19YfL1I1T4764h9ZR/RT/qFVqF+xgR11S/cO3DP3j4a17WsJ3C8QynkMIZdqTUFW/nemp9l&#10;Ze7W5++1Nb5HhbEPgO+aCJ+xF+m8FN+UsJRXOuuHE6eGPqE/2E8K9TKW90nnvOF+ft0nD1ftH4tw&#10;GMv5hP0D78z2R90nn63x4ZM7Kr7PRPiMDccnxUDxkX3h3POE/uAP/t+E0CfG+vUJewj7BB5iXTjY&#10;Q4QcxnIcYYzKdeZgHTtZ9aOIcBhbpvNSc2OurmPWhz3EbLUrdE9Cl7ffaw7UtMM/7BPwz3SEw1je&#10;P637Hn6fIda2f46Ig30CHOwhwn4YG9V5Kf9MCOtco84sqemB5ojnBLZjK3uI0FZjOT1CzW+fN6PH&#10;uOz8BZXh4F51yGGM/qT0wNYNutexpfoehNcq6//2Gt/jOpf9AHxvi/AZy8W/ZyqerxnUJ71ejx4k&#10;+k0/0TDU1Vjed61x5Jja+4j/rfYXKhEHfFX5e5Trb/tl7MWqSfntoLBr9Nuk3MO+TU/r39LYpb0D&#10;T/Rcpf0Cd7f5Zu5kbSdxZXk3e0pX8DmNutXeQyzQsfcO+J8yOIlzKdfrKZNGqpxjX8/3fn0+dVzn&#10;/nPsccWeYq86PaY6EjHwuMrsKUI9jAlK6tEUFq7txNDmOA1ecbCnCDmMDX9PMdha0u+4pc/oiGZh&#10;H40J6qpjIRxe+4o9hXWcVD3PqsDxdITDGGM9NXZ3CPP3/vlVGMYFifHm4/pY4Xke8x/WOewn4D8e&#10;4TeW+8y9+4ozmM88prEbO/88YqcxQUmdmsIKrc51X7BmWIsJ4VtVhuMdSqG/jTEPu/mC3y/dKI9s&#10;1Hnd/MCz8P+Xu7ONsaMq4/hVCxRdyBZqBC1waSgvvkQqDRQkUEWboCXZ0o3RiKS0u5Tqli7lUsE0&#10;pihRNDEaWbRKURJe5IPfLMaXL0ZRI1S+WHlRvpD4Rb+AiVE0Kv5/c89/e/bszJ25O+cWdeD0zDPP&#10;mfP/n+c588xz5s69a2z8MB6wLy/Btu6/wQ/wxkbYI7WRdfV+WJj7sF6wLfDDwwGD9UKKYV0TP3A9&#10;XFrjB96FNzZ+YH3A+Hi/P8W2rp0fLirmYNNYlLbz9QBveGKPlKd19X7oFlwcm3gfyLbAD7yjDgbv&#10;A6UY1tX5gfdE+fXAC2v8wLvvxv6B2j4fxreiBNu6U9Su6lqclW5wXOpr1X0rf/h8+4VxYDPsk9rM&#10;unq/LLxn8G6QbYNfdgcM3g1KMayr8wufjvafcwyOU/Rn7Dlhsy5gfLzfn2JbN6Z2VX6Zkq7KL+py&#10;KF/Y5h7zLSWcrBvW5qwNPO5Z8eJ5PuNmbbBo3EFXd5++SBbvfyZd/z4u32E1/uPCZz0APt/ZTfGt&#10;W6l2VXbvSVdl9/T4sH6oaz8pbApjYgzYMh2DdU39tEb9Mc+8Drhb++T6PfV/jerPqdb/85t15OBV&#10;Ntoq3bXFOuATstXRHJ88XJTn8yn2m+bmX9KAPisikzpnqwp5422Sefc+5Wgd9qziSD88B1uruiy/&#10;ow/j/UFtyMXBI09P8az7f8jTGSN5ejpG21SqSptOSNdVwe6+F5Kn244zOv6cZDBeVp1iWFcXc3mH&#10;7ULdC9erv0G54TMR9iG1JQ8H++kSbOtWqF3VnJmVLr3GF8vDxd6qa575SWEMcMY2qb2sk6qS84R0&#10;6fMa8vXYJ+SgYFyvkmJY18wnvCk72CdXCMPY5IkrJINNzptiW9cuT2z3+Zn9AG94bijhaV29H7oL&#10;ro2fqy/bgmvj4YBBvp7awromfuCbb2tr/PBQhI0fPhmwHyzBtq6dH9pdF/YDvPHDIyU8rav3w8IY&#10;xTN9+wEcnkuDwTP91A/W1WGkz304zxjPCoPcG4xuCYZ1b1K7qli0T7rFsWfQkXb2F81i7lbV9o/t&#10;wzP9pdquG7B8D7lTfdl24PDcHtvtL8Gwblj/cJ4xviuMTQGDZ+LpOKwbp51KvPm7oDM6OMgb6NR1&#10;q2Kbe8yfLuFqXZ09uoGLbU7ebnswlmslY3Py9tQe1tXFJr5JxDtBa2t+34j+jM21Ql4O9uYSbOv+&#10;F68V222yZFzWNfXbGtlpTGW5yqTKX1RWqnxBdvud6vtU6//5zbpVOrJp/mh/x3P4LokLv5d79Hd4&#10;eF/I76W/U298Lfx+7gUFD7iwrqBeFgrrBx+z3jpk8jnqk0KNzLyKdexT3A96j5/2nsOsGQ5o0JM6&#10;tlWFHPaLklkzpPawjmuyyh70M2jNsDfCe1ZtWReAd1sJnnV18/acTl0UifV9+7WNK1XnM34K42Rc&#10;2Cy1o3VSVdpxQrquCjj2FesE+2pWx3lmDwbrhBTDOvxf5asPS7dW76zzdIbfVGNeUJaF2rLx6dP4&#10;D6gN6wHweSae4ltX9876IN+BX2XnQcftA9vgSAk/66SqtM+EdF2V2AesC2yDGenI/bEB64LUBtZx&#10;7Q3yATGf33xcp3aD7E8ObewH1HY8YLMuSLGtezXtD19ss6GEn3X19l/8/N42wP4PBwzWA6kNrKuz&#10;/8WyP9+wuaTG/uTOxsb+ewP2gyXY1r2a9ocv9n+khJ919fZfOP95bm8bYH+ePYPBc/vU/tbV2b/p&#10;c/tTI+xDwmYNADbPulNs61aoXdW1NyvdoPjTv2vkuV84JjEGOL+xhLN1w/rky5Fd8AnPocHgmX1q&#10;F+vqfNL0mf2uCPtuYfNcHuyZEmzr6p6Llvmk6b3AdoYXPBhvagPrhrXz8+rLcx+cZwLG70swrKvD&#10;SNfAnGeMR4XxSMB4ugTDurpnDmX2PJoRtZvftrfH+1wJT+vqbNHVeHX6fL6zZ9lRW8zqOM/y8Snr&#10;q9Sn1tXlO7zbya/J8PyHOTXofvuBCP8nass6Cnw+P0jxrTtV7ariTU+6wb6wV9r5BBvGZVIyhfHA&#10;n+9TpPytq/dR/368Rv2NqSwPff9TNeuW76h/1lI/VK3/5zfrztCRKvsQP67Sr5byfQq+TdEt/oZz&#10;V3+/YFpvS3X1eQnfsLihOLqzaNPtbOzcpr0pvR3V5wKftGi4RU7Lcfbhwj5zBdmfr3g9xTG3dV8c&#10;Y65Y9vm2Azrnyaypvq/BT+rYjMouyY9KZk2V2sW6unjMPXK9MpR16m/QnKU/Yz+utu8I2DMl2Nat&#10;VLsqn/SkazZnuwWveN613Z8UNsU24jeQquwnVeUYJqTrqsDHPvq3TrCd9un4ryXjo3+pTjGsw+dV&#10;drpOOr572r9v8leCLijW5PiqzF/421wOR1zmdPyhwOXJEi7WjaldFZcp6ap8Bpdh/GIfwBH7PFXC&#10;yTqpKjlNSNdViX0wpf7sg9ulu0wyGNtVUh9YB/+qcfd9wJVCdH9X4+/VrY94YH/WTvC4pISHdcfa&#10;/nCEE3ZIbWPdsPZ/Qn3Z/vs07m8EjF+VYFhXfw3wa86sZ/mdzebXwIGIy93isjdw+XoJF+uORR4J&#10;L+z+zRIe1g1r90t1EcR2Xy4ZjPWqU99a18TuzHwiEN8oJb40iT0nRFwO6hzWTXA5voSLddwnN6nE&#10;m5+H3qSDVbGnK92w8Uc0insAcQiucDuxhJt1w/piTn3ZF7cL4+MB454SDOvqYxBPFPg1iIsaxyD6&#10;No+7xIO1EmPdWcLDOvKWKj9slW6xH5rZ3zHf42Utl85L64a195+icc6I4xNhnH8swbCuSW7U5G81&#10;8ztDtjExhvUTNv5lCbZ1xyLGwAsejDe1s3XD2pnvrHus+zRWftcHDL6znmJYVx9jeErc/7sozOym&#10;MYbfDzKXQ+LCWgku/D5SysW6FWpXNbdnpVs8t712ct1srsvkA/OhSekpjAHO2CrlbF1TH61Rf2Mq&#10;tPc+tvS+4uv+1aENcfVs7eMb6+PzRKnDO1X0p6ad08K+qs6ZKsjECcoqnbhd9Skqxmdsh1Q+pPJ2&#10;ladUrlChX2/WrdCBTT4Yasf9WclrNTu47/MX5mb130z4dktP9W6t0m5VG8YRF5mz+K6KOSJTiLG0&#10;i9dotEG2HbCT92ObHJe0yWnLcwUEjz9r4mBf5/Cvl3y65NS2F6r9yTImcYT71irVsW2tO1fHq2x7&#10;QLr+3+/rFStgfuG3JyvvDn/Nb7uknfru0M6i5lcHup1tnTv070Ydu1U+73/D6CM6+wZ958h2jWuv&#10;fW1jfMA+trSP8In9wbkcj2Xvc571nON29ikyhTYunHusfXm8SMD1DtXbVae+e0DHxqXDNreoPkt1&#10;7DvrTtbxKt/dJJ3/+mKZ99TtkvwxqfMeVVmpDlarvln1OtUxP+vqng++R6NfPINu1PzaI+79udvU&#10;98yXeA7B86AKXC5RDc+rVac80WHnQXbkWQ9/ubLbmRCz3XpGtEfzeVfBEX7gqvv5Yh7UzDPmGDU4&#10;tJtU+YrKmyWAu0P19apjbta9QceruE1Jd77eBOba6hb5N9+SukD7rxTXD/PD+IIo9pFdfI15/ovf&#10;MY9rrxEfymdE8HEZwFzg5n14rZY8ppLjvqRuis2Y50k6TQV/se295/KiNj7Hz1cBHx/Rln3abVKN&#10;H2jDXOBeh30tr5TMOWd3XtK/3vZf6T0NLdo/ejTeMz/6Ydt69aeK2vw4bn7gmh/tzI/7B/y4f8DP&#10;8mGdnIsf2GxHjhwpavPjuPmBZX60O10ytmTfbUSxc67KKhX244127hed74N/Dw0v1rFxFWTmitsy&#10;/20L7Rabcwifyzzsz6+X+g2Kf2P/xPtRk2jXeDG34wDXZm7ITbn53Bzc0nmUzvPYN+jsG3Gdtx33&#10;LuYR9y7mkeWe9tvOI9uu6Xxx+9jW8GKzrZGb2trn5rB1Gbc7E27ITbn53Bzc0nlQFk98jaIrmwfE&#10;jzNkZ+ejlnPGE3JXtnSectyxIp2zvsaZoxTm6Pawj0z7j6m0icfGYJ5uU/H6xnKOmG+Mt8jO9GsM&#10;y4zjoyptxtFkHtjO2DyeE+aH37HBnGrsbHm39uHYhp8x7g8YdAiG5amMGCeqb8ZxY8Cw7Lwsxzh2&#10;BwyuEcZhOSfGbwPGu1/Xx7C8I6Ot3qe+t6m/rwUMy1syYnw7YBBftqtfyzkwPO/bxBfue9iAewb8&#10;LPcy2MD85MpiK4vPVdelj8tslTkU/ZXdn7h2X9B5vnfeE2S31VDn8wC3/WpoY3mX2uhQq+veeIzB&#10;+R3X/AuSze2VILttzM1t+ayVcyzjLx3Kzo1YAY65TQe5jJvb8hkk51i+bkTciDExtycHcHNbPp/j&#10;HMuj4kZsirldJocjl9nNbS8NbSxPj8huxLSY270DuLntXGhjefOIuBELY24vDeDmti+GNpZzcHOc&#10;WkocbRKnyPs8F0R/PhYQa+Px3x5kt41jgdvyuQTnWN6TwTcev6ZxsQ0Tp53bEDf/qrPJn/6m2nLu&#10;/AkM8icwiIfIU/1DreKhx0Eco0/yJzAs58xtiEdgkD+BYTknBnEFDPInMCzv0L5UWWxFfACD/AkM&#10;y1syYnCdg0H+BIblHBjnqT/WAku57j1fuA7hR/4EP8s97be1s/nRD9sw12WTuDQof1ou0IuFOa5C&#10;/oRcFpe4ztGRP1FbHmX+FHMjf6riRnxAR/5EbXmbxqRDra4B20LTcj6eEytibtNBdltNkfm8023J&#10;nzjH8qhyFGJMzI38CbmMm9uSP9HG8qi4EZtibuRPVdzclvyJNpanR+RTYlrMjfypipvbzoU2ljeP&#10;iBuxMOZG/lTFzW1fDG0s5+DmOLWUONokTg3Kn+Lxkz9VjZ+4jI78idryngy+8fjVbbENE6d9HyFu&#10;nqEOyJ/OVG05d/4EBjcmMIiHyFP9Q63iocdBHKNP8icwLOfMbYhHYJA/gWE5JwZxBQzyJzAs78ho&#10;K+IDGORPYFjekhGD6xyM4vm2ass5MDzvl3Lde75wHcKP/AkbWO5lsIH5qdtiG+a6bBKXBuVPnxdo&#10;nD8hl91ruc7RkT9RWx5l/hRzI3+q4kZ8QEf+RG15m6ypQ63ihW2h6bkgf4q5TQuzihtxBR35E7Xl&#10;UeUoxJiYG/lTFTe3JX+ijeVRcSM2xdzIn6q4uS35E20sjzJ/irmRP1VxI/6hmwu15c0jmm/Ewpgb&#10;+VMVN7d9MbSxnIOb49RS4miTODUof4rHT/5UNX7iMjryJ2rLezL4xuNXt8U2TJz2fYS4eVAdkD/d&#10;r9py7vwJDPInMIiHyFP9Q63iocdBHKNP8icwLOfMbYhHYBwOGJZzYhBXwCB/YhyWd2S0FfEBDPIn&#10;MCxvyYjBdQ4G+RMYlnNgeN4v5br3fOE6hB/5E/ws9zLYwPzUbbEt5bo8R9fICTp7jeofqyPL9PmY&#10;/snxeTTX+o/UF9c+GJZzXvs8AztLnI1hmXFg9xzjuC9gHAzjsJwTg5iFrYhh2MpyzhhGTomtjGE5&#10;5zhOUGdgsJZnHJZzYhB7sRWxGAzLOePktPplHMawrMPZ5tWugHGzasZhOScG9xBsdVgFDMs5bfWk&#10;+sVWxrCsw9ls9ZuAcUQ147CcE4N7Ibbi3giG5Zz3RtYA2MoYlnOO470B46owDss5MbinYyvu8djK&#10;8haNDZwccZc1CbYyhuWc47g/YHwrjMNyTgxyE2xFroKtLG/JaCvWSLzHZwzLjON7+qeNP5xvtMmH&#10;likPIt/gfWNsYBl+j7XkF+dc2JmcCwxyLuSeMFS1soExWIthZ2NYpv9cdqYvtqXkdf0z+8+BfqaO&#10;eP+XTdOj8wvJbeaBbfCyOoPjP1SDYRkM5BwY+2VnMHgvmT4t58SgfzYwlBoVeNgKGZwc4wDjp/rH&#10;44jlthjpdSmoYvMzPK5XP4cA18dPkjlXSx5TYbxnq14e6bHF6SpBv+C93DN1/DQV2lD8HZcPan9c&#10;he04lbj/jZLXqcDl/ddsfNtbN/A9134/onKldvf3y9F9zlmlMq7COa/d0OcjsXOyykp2tI2rsP8f&#10;AQAAAP//AwBQSwECLQAUAAYACAAAACEApuZR+wwBAAAVAgAAEwAAAAAAAAAAAAAAAAAAAAAAW0Nv&#10;bnRlbnRfVHlwZXNdLnhtbFBLAQItABQABgAIAAAAIQA4/SH/1gAAAJQBAAALAAAAAAAAAAAAAAAA&#10;AD0BAABfcmVscy8ucmVsc1BLAQItABQABgAIAAAAIQCSd4RjPwQAACUKAAAOAAAAAAAAAAAAAAAA&#10;ADwCAABkcnMvZTJvRG9jLnhtbFBLAQItABQABgAIAAAAIQCOIglCugAAACEBAAAZAAAAAAAAAAAA&#10;AAAAAKcGAABkcnMvX3JlbHMvZTJvRG9jLnhtbC5yZWxzUEsBAi0AFAAGAAgAAAAhACFOt1PhAAAA&#10;DAEAAA8AAAAAAAAAAAAAAAAAmAcAAGRycy9kb3ducmV2LnhtbFBLAQItABQABgAIAAAAIQDtk+MD&#10;dEYAAISNAQAUAAAAAAAAAAAAAAAAAKYIAABkcnMvbWVkaWEvaW1hZ2UxLmVtZlBLBQYAAAAABgAG&#10;AHwBAABMTwAAAAA=&#10;">
                <v:shape id="Picture 32" o:spid="_x0000_s1041" type="#_x0000_t75" style="position:absolute;width:76434;height:4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7/cDEAAAA2wAAAA8AAABkcnMvZG93bnJldi54bWxEj0FrwkAUhO+C/2F5hV6kblQUia6ipYKn&#10;iloEb4/sMwnNvg27W5P8+64geBxm5htmuW5NJe7kfGlZwWiYgCDOrC45V/Bz3n3MQfiArLGyTAo6&#10;8rBe9XtLTLVt+Ej3U8hFhLBPUUERQp1K6bOCDPqhrYmjd7POYIjS5VI7bCLcVHKcJDNpsOS4UGBN&#10;nwVlv6c/o8DsXHP9Ok7NvLtsB9epHBy627dS72/tZgEiUBte4Wd7rxVMxvD4En+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7/cDEAAAA2wAAAA8AAAAAAAAAAAAAAAAA&#10;nwIAAGRycy9kb3ducmV2LnhtbFBLBQYAAAAABAAEAPcAAACQAwAAAAA=&#10;">
                  <v:imagedata r:id="rId31" o:title=""/>
                  <v:path arrowok="t"/>
                </v:shape>
                <v:shape id="Text Box 48" o:spid="_x0000_s1042" type="#_x0000_t202" style="position:absolute;top:46634;width:765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11A6AF79" w14:textId="77777777" w:rsidR="00B44E7E" w:rsidRPr="00222486" w:rsidRDefault="00B44E7E">
                        <w:pPr>
                          <w:rPr>
                            <w:i/>
                            <w:sz w:val="22"/>
                            <w:szCs w:val="22"/>
                          </w:rPr>
                        </w:pPr>
                        <w:r w:rsidRPr="00222486">
                          <w:rPr>
                            <w:rFonts w:cs="Arial"/>
                            <w:i/>
                            <w:sz w:val="22"/>
                            <w:szCs w:val="22"/>
                          </w:rPr>
                          <w:t>*</w:t>
                        </w:r>
                        <w:r>
                          <w:rPr>
                            <w:rFonts w:cs="Arial"/>
                            <w:i/>
                            <w:sz w:val="22"/>
                            <w:szCs w:val="22"/>
                          </w:rPr>
                          <w:t xml:space="preserve"> </w:t>
                        </w:r>
                        <w:r w:rsidRPr="00222486">
                          <w:rPr>
                            <w:rFonts w:cs="Arial"/>
                            <w:i/>
                            <w:sz w:val="22"/>
                            <w:szCs w:val="22"/>
                          </w:rPr>
                          <w:t xml:space="preserve">All information is related to the current round of the </w:t>
                        </w:r>
                        <w:proofErr w:type="gramStart"/>
                        <w:r w:rsidRPr="00222486">
                          <w:rPr>
                            <w:rFonts w:cs="Arial"/>
                            <w:i/>
                            <w:sz w:val="22"/>
                            <w:szCs w:val="22"/>
                          </w:rPr>
                          <w:t>New</w:t>
                        </w:r>
                        <w:proofErr w:type="gramEnd"/>
                        <w:r w:rsidRPr="00222486">
                          <w:rPr>
                            <w:rFonts w:cs="Arial"/>
                            <w:i/>
                            <w:sz w:val="22"/>
                            <w:szCs w:val="22"/>
                          </w:rPr>
                          <w:t xml:space="preserve"> gTLD Program (FY12-FY17).</w:t>
                        </w:r>
                      </w:p>
                    </w:txbxContent>
                  </v:textbox>
                </v:shape>
                <w10:wrap type="through"/>
              </v:group>
            </w:pict>
          </mc:Fallback>
        </mc:AlternateContent>
      </w:r>
    </w:p>
    <w:p w14:paraId="55A37754" w14:textId="77777777" w:rsidR="000B460E" w:rsidRDefault="000B460E" w:rsidP="00212228">
      <w:pPr>
        <w:rPr>
          <w:rFonts w:ascii="Arial" w:hAnsi="Arial" w:cs="Arial"/>
          <w:sz w:val="24"/>
          <w:szCs w:val="24"/>
        </w:rPr>
      </w:pPr>
    </w:p>
    <w:p w14:paraId="7B25B35E" w14:textId="77777777" w:rsidR="000B460E" w:rsidRDefault="000B460E" w:rsidP="00212228">
      <w:pPr>
        <w:rPr>
          <w:rFonts w:ascii="Arial" w:hAnsi="Arial" w:cs="Arial"/>
          <w:sz w:val="24"/>
          <w:szCs w:val="24"/>
        </w:rPr>
      </w:pPr>
    </w:p>
    <w:p w14:paraId="705F25E4" w14:textId="77777777" w:rsidR="000B460E" w:rsidRDefault="000B460E" w:rsidP="00212228">
      <w:pPr>
        <w:rPr>
          <w:rFonts w:ascii="Arial" w:hAnsi="Arial" w:cs="Arial"/>
          <w:sz w:val="24"/>
          <w:szCs w:val="24"/>
        </w:rPr>
      </w:pPr>
    </w:p>
    <w:p w14:paraId="0D3D88B4" w14:textId="77777777" w:rsidR="000B460E" w:rsidRDefault="000B460E" w:rsidP="00212228">
      <w:pPr>
        <w:rPr>
          <w:rFonts w:ascii="Arial" w:hAnsi="Arial" w:cs="Arial"/>
          <w:sz w:val="24"/>
          <w:szCs w:val="24"/>
        </w:rPr>
      </w:pPr>
    </w:p>
    <w:p w14:paraId="0CB21206" w14:textId="77777777" w:rsidR="000B460E" w:rsidRDefault="000B460E" w:rsidP="00212228">
      <w:pPr>
        <w:rPr>
          <w:rFonts w:ascii="Arial" w:hAnsi="Arial" w:cs="Arial"/>
          <w:sz w:val="24"/>
          <w:szCs w:val="24"/>
        </w:rPr>
      </w:pPr>
    </w:p>
    <w:p w14:paraId="266A1F3D" w14:textId="77777777" w:rsidR="000B460E" w:rsidRDefault="000B460E" w:rsidP="00212228">
      <w:pPr>
        <w:rPr>
          <w:rFonts w:ascii="Arial" w:hAnsi="Arial" w:cs="Arial"/>
          <w:sz w:val="24"/>
          <w:szCs w:val="24"/>
        </w:rPr>
      </w:pPr>
    </w:p>
    <w:p w14:paraId="503D1D55" w14:textId="77777777" w:rsidR="000B460E" w:rsidRDefault="000B460E" w:rsidP="00212228">
      <w:pPr>
        <w:rPr>
          <w:rFonts w:ascii="Arial" w:hAnsi="Arial" w:cs="Arial"/>
          <w:sz w:val="24"/>
          <w:szCs w:val="24"/>
        </w:rPr>
      </w:pPr>
    </w:p>
    <w:p w14:paraId="539B2C3B" w14:textId="77777777" w:rsidR="00212228" w:rsidRDefault="00212228" w:rsidP="00212228">
      <w:pPr>
        <w:rPr>
          <w:rFonts w:ascii="Arial" w:hAnsi="Arial" w:cs="Arial"/>
          <w:sz w:val="24"/>
          <w:szCs w:val="24"/>
        </w:rPr>
      </w:pPr>
    </w:p>
    <w:p w14:paraId="02FCB1EC" w14:textId="77777777" w:rsidR="00BB1CAC" w:rsidRDefault="00BB1CAC" w:rsidP="00BB1CAC">
      <w:pPr>
        <w:widowControl w:val="0"/>
        <w:autoSpaceDE w:val="0"/>
        <w:autoSpaceDN w:val="0"/>
        <w:adjustRightInd w:val="0"/>
        <w:spacing w:before="0" w:after="0" w:line="240" w:lineRule="auto"/>
        <w:rPr>
          <w:rFonts w:ascii="Calibri" w:hAnsi="Calibri" w:cs="Calibri"/>
          <w:color w:val="000000"/>
          <w:kern w:val="0"/>
          <w:sz w:val="22"/>
          <w:szCs w:val="22"/>
        </w:rPr>
      </w:pPr>
    </w:p>
    <w:p w14:paraId="33426016" w14:textId="77777777" w:rsidR="00BB1CAC" w:rsidRPr="00BB1CAC" w:rsidRDefault="00BB1CAC" w:rsidP="00BB1CAC">
      <w:pPr>
        <w:widowControl w:val="0"/>
        <w:autoSpaceDE w:val="0"/>
        <w:autoSpaceDN w:val="0"/>
        <w:adjustRightInd w:val="0"/>
        <w:spacing w:before="0" w:after="0" w:line="240" w:lineRule="auto"/>
      </w:pPr>
      <w:r w:rsidRPr="00BB1CAC">
        <w:lastRenderedPageBreak/>
        <w:t>The table above provides for the overview of the fees collected and costs incurred and planned, as well as the remaining funds available</w:t>
      </w:r>
      <w:r>
        <w:t xml:space="preserve"> of $89.3m</w:t>
      </w:r>
      <w:r w:rsidRPr="00BB1CAC">
        <w:t>: (</w:t>
      </w:r>
      <w:proofErr w:type="spellStart"/>
      <w:r w:rsidRPr="00BB1CAC">
        <w:t>i</w:t>
      </w:r>
      <w:proofErr w:type="spellEnd"/>
      <w:r w:rsidRPr="00BB1CAC">
        <w:t xml:space="preserve">) to pay for the remaining evaluation costs, and (ii) to pay for hard-to-predict costs. </w:t>
      </w:r>
    </w:p>
    <w:p w14:paraId="146CEC10" w14:textId="77777777" w:rsidR="00BB1CAC" w:rsidRPr="00BB1CAC" w:rsidRDefault="00BB1CAC" w:rsidP="00BB1CAC">
      <w:pPr>
        <w:widowControl w:val="0"/>
        <w:autoSpaceDE w:val="0"/>
        <w:autoSpaceDN w:val="0"/>
        <w:adjustRightInd w:val="0"/>
        <w:spacing w:before="0" w:after="0" w:line="240" w:lineRule="auto"/>
      </w:pPr>
      <w:r w:rsidRPr="00BB1CAC">
        <w:t>The hard-t</w:t>
      </w:r>
      <w:r>
        <w:t>o-predict costs were defined as</w:t>
      </w:r>
      <w:r w:rsidRPr="00BB1CAC">
        <w:t xml:space="preserve"> uncertain costs and costs that are hard</w:t>
      </w:r>
      <w:r>
        <w:t xml:space="preserve">er to predict, including risks and </w:t>
      </w:r>
      <w:r w:rsidRPr="00BB1CAC">
        <w:t>variations between estim</w:t>
      </w:r>
      <w:r>
        <w:t>ates and actual costs incurred.</w:t>
      </w:r>
    </w:p>
    <w:p w14:paraId="31A8D18B" w14:textId="77777777" w:rsidR="00212228" w:rsidRDefault="00212228" w:rsidP="00222486">
      <w:pPr>
        <w:pStyle w:val="Heading2"/>
        <w:pageBreakBefore/>
        <w:ind w:left="1353" w:right="245" w:hanging="806"/>
      </w:pPr>
      <w:bookmarkStart w:id="13" w:name="_Toc422178259"/>
      <w:r w:rsidRPr="00212228">
        <w:lastRenderedPageBreak/>
        <w:t>New gTLD Program* – Revenue Variance Analysis</w:t>
      </w:r>
      <w:bookmarkEnd w:id="13"/>
    </w:p>
    <w:p w14:paraId="347B9006" w14:textId="77777777" w:rsidR="00212228" w:rsidRDefault="00212228" w:rsidP="008049A7"/>
    <w:p w14:paraId="0350F772" w14:textId="77777777" w:rsidR="00212228" w:rsidRPr="00D42CB5" w:rsidRDefault="00212228" w:rsidP="008049A7">
      <w:r w:rsidRPr="008049A7">
        <w:rPr>
          <w:noProof/>
          <w:lang w:eastAsia="en-US"/>
        </w:rPr>
        <w:drawing>
          <wp:anchor distT="0" distB="0" distL="114300" distR="114300" simplePos="0" relativeHeight="251654144" behindDoc="1" locked="0" layoutInCell="1" allowOverlap="1" wp14:anchorId="0E3CBCF7" wp14:editId="4B29FD36">
            <wp:simplePos x="0" y="0"/>
            <wp:positionH relativeFrom="margin">
              <wp:align>center</wp:align>
            </wp:positionH>
            <wp:positionV relativeFrom="paragraph">
              <wp:posOffset>24765</wp:posOffset>
            </wp:positionV>
            <wp:extent cx="6733883" cy="1847850"/>
            <wp:effectExtent l="0" t="0" r="0" b="0"/>
            <wp:wrapTight wrapText="bothSides">
              <wp:wrapPolygon edited="0">
                <wp:start x="0" y="0"/>
                <wp:lineTo x="0" y="21377"/>
                <wp:lineTo x="21510" y="21377"/>
                <wp:lineTo x="2151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33883" cy="1847850"/>
                    </a:xfrm>
                    <a:prstGeom prst="rect">
                      <a:avLst/>
                    </a:prstGeom>
                    <a:noFill/>
                    <a:ln>
                      <a:noFill/>
                    </a:ln>
                  </pic:spPr>
                </pic:pic>
              </a:graphicData>
            </a:graphic>
          </wp:anchor>
        </w:drawing>
      </w:r>
    </w:p>
    <w:p w14:paraId="54318BE8" w14:textId="77777777" w:rsidR="00212228" w:rsidRDefault="00212228" w:rsidP="00212228">
      <w:pPr>
        <w:rPr>
          <w:rFonts w:ascii="Arial" w:hAnsi="Arial" w:cs="Arial"/>
          <w:sz w:val="24"/>
          <w:szCs w:val="24"/>
        </w:rPr>
      </w:pPr>
    </w:p>
    <w:p w14:paraId="0BD125AB" w14:textId="77777777" w:rsidR="00212228" w:rsidRDefault="00212228" w:rsidP="00212228">
      <w:pPr>
        <w:rPr>
          <w:rFonts w:ascii="Arial" w:hAnsi="Arial" w:cs="Arial"/>
          <w:sz w:val="24"/>
          <w:szCs w:val="24"/>
        </w:rPr>
      </w:pPr>
    </w:p>
    <w:p w14:paraId="719EC831" w14:textId="77777777" w:rsidR="00212228" w:rsidRDefault="00212228" w:rsidP="00212228">
      <w:pPr>
        <w:rPr>
          <w:rFonts w:ascii="Arial" w:hAnsi="Arial" w:cs="Arial"/>
          <w:sz w:val="24"/>
          <w:szCs w:val="24"/>
        </w:rPr>
      </w:pPr>
    </w:p>
    <w:p w14:paraId="7372ED0B" w14:textId="77777777" w:rsidR="00212228" w:rsidRDefault="00212228" w:rsidP="00212228">
      <w:pPr>
        <w:rPr>
          <w:rFonts w:ascii="Arial" w:hAnsi="Arial" w:cs="Arial"/>
          <w:sz w:val="24"/>
          <w:szCs w:val="24"/>
        </w:rPr>
      </w:pPr>
    </w:p>
    <w:p w14:paraId="1AFCB8E8" w14:textId="77777777" w:rsidR="00212228" w:rsidRDefault="007D6FAE" w:rsidP="00212228">
      <w:pPr>
        <w:rPr>
          <w:rFonts w:ascii="Arial" w:hAnsi="Arial" w:cs="Arial"/>
          <w:sz w:val="24"/>
          <w:szCs w:val="24"/>
        </w:rPr>
      </w:pPr>
      <w:r w:rsidRPr="00222486">
        <w:rPr>
          <w:rFonts w:ascii="Arial" w:hAnsi="Arial" w:cs="Arial"/>
          <w:noProof/>
          <w:sz w:val="24"/>
          <w:szCs w:val="24"/>
          <w:lang w:eastAsia="en-US"/>
        </w:rPr>
        <mc:AlternateContent>
          <mc:Choice Requires="wps">
            <w:drawing>
              <wp:anchor distT="0" distB="0" distL="114300" distR="114300" simplePos="0" relativeHeight="251661312" behindDoc="0" locked="0" layoutInCell="1" allowOverlap="1" wp14:anchorId="24E3E446" wp14:editId="55B91B3C">
                <wp:simplePos x="0" y="0"/>
                <wp:positionH relativeFrom="column">
                  <wp:posOffset>1257300</wp:posOffset>
                </wp:positionH>
                <wp:positionV relativeFrom="paragraph">
                  <wp:posOffset>217805</wp:posOffset>
                </wp:positionV>
                <wp:extent cx="5715000" cy="342900"/>
                <wp:effectExtent l="0" t="0" r="0" b="12700"/>
                <wp:wrapSquare wrapText="bothSides"/>
                <wp:docPr id="72" name="Text Box 72"/>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378286" w14:textId="77777777" w:rsidR="00B44E7E" w:rsidRPr="00222486" w:rsidRDefault="00B44E7E" w:rsidP="004C65F9">
                            <w:pPr>
                              <w:rPr>
                                <w:rFonts w:cs="Arial"/>
                                <w:i/>
                                <w:sz w:val="22"/>
                                <w:szCs w:val="22"/>
                              </w:rPr>
                            </w:pPr>
                            <w:proofErr w:type="gramStart"/>
                            <w:r w:rsidRPr="00222486">
                              <w:rPr>
                                <w:rFonts w:cs="Arial"/>
                                <w:i/>
                                <w:sz w:val="22"/>
                                <w:szCs w:val="22"/>
                              </w:rPr>
                              <w:t>*</w:t>
                            </w:r>
                            <w:r>
                              <w:rPr>
                                <w:rFonts w:cs="Arial"/>
                                <w:i/>
                                <w:sz w:val="22"/>
                                <w:szCs w:val="22"/>
                              </w:rPr>
                              <w:t xml:space="preserve"> </w:t>
                            </w:r>
                            <w:r w:rsidRPr="00222486">
                              <w:rPr>
                                <w:rFonts w:cs="Arial"/>
                                <w:i/>
                                <w:sz w:val="22"/>
                                <w:szCs w:val="22"/>
                              </w:rPr>
                              <w:t xml:space="preserve"> All</w:t>
                            </w:r>
                            <w:proofErr w:type="gramEnd"/>
                            <w:r w:rsidRPr="00222486">
                              <w:rPr>
                                <w:rFonts w:cs="Arial"/>
                                <w:i/>
                                <w:sz w:val="22"/>
                                <w:szCs w:val="22"/>
                              </w:rPr>
                              <w:t xml:space="preserve"> information is related to the current round of the New gTLD Program (FY12-FY17)</w:t>
                            </w:r>
                          </w:p>
                          <w:p w14:paraId="7796FB7C" w14:textId="77777777" w:rsidR="00B44E7E" w:rsidRPr="00222486" w:rsidRDefault="00B44E7E">
                            <w:pPr>
                              <w:rPr>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3E446" id="Text Box 72" o:spid="_x0000_s1043" type="#_x0000_t202" style="position:absolute;margin-left:99pt;margin-top:17.15pt;width:450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eRrAIAAKw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DqmRLEGa/QoWkeuoSWoQn722mYIW2kEuhb1WOdBb1Hp026lafwfEyJoR6YPR3a9N47KyTSZxDGa&#10;ONo+pOMZyug+ermtjXUfBTTECzk1WL1AKtvdWtdBB4h/TMGyqutQwVr9pkCfnUaEFuhuswwjQdEj&#10;fUyhPD8Wk+m4mE5mo/NikozSJL4YFUU8Ht0si7iI0+Vill7/7OMc7keeki71ILlDLbzXWn0WEskM&#10;DHhFaGOxqA3ZMWxAxrlQLpAXIkS0R0nM4i0Xe3zII+T3lssdI8PLoNzxclMpMIHvV2GXX4eQZYfH&#10;op3k7UXXrtuui4bOWEN5wIYx0I2c1XxZYVVvmXUPzOCMYSPg3nD3+JE17HMKvUTJBsz3v+k9Hlsf&#10;rZTscWZzar9tmRGU1J8UDsUsSVM/5OGQYmHxYE4t61OL2jYLwKokuKE0D6LHu3oQpYHmCddL4V9F&#10;E1Mc386pG8SF6zYJricuiiKAcKw1c7dqpbl37Yvke/axfWJG943tsJHuYJhulr3q7w7rbyootg5k&#10;FZrf89yx2vOPKyGMT7++/M45PQfUy5Kd/wIAAP//AwBQSwMEFAAGAAgAAAAhALNq0BvcAAAACgEA&#10;AA8AAABkcnMvZG93bnJldi54bWxMj81OwzAQhO9IvIO1SNzoGlJQGrKpEIgriPIjcXPjbRIRr6PY&#10;bcLb43KB48yOZr8p17Pr1YHH0HkhuFxoUCy1t500BG+vjxc5qBCNWNN7YYJvDrCuTk9KU1g/yQsf&#10;NrFRqURCYQjaGIcCMdQtOxMWfmBJt50fnYlJjg3a0Uyp3PV4pfUNOtNJ+tCage9brr82e0fw/rT7&#10;/Fjq5+bBXQ+TnzWKWyHR+dl8dwsq8hz/wnDET+hQJaat34sNqk96lactkSBbZqCOAf3rbAnyPAOs&#10;Svw/ofoBAAD//wMAUEsBAi0AFAAGAAgAAAAhALaDOJL+AAAA4QEAABMAAAAAAAAAAAAAAAAAAAAA&#10;AFtDb250ZW50X1R5cGVzXS54bWxQSwECLQAUAAYACAAAACEAOP0h/9YAAACUAQAACwAAAAAAAAAA&#10;AAAAAAAvAQAAX3JlbHMvLnJlbHNQSwECLQAUAAYACAAAACEAlI0HkawCAACsBQAADgAAAAAAAAAA&#10;AAAAAAAuAgAAZHJzL2Uyb0RvYy54bWxQSwECLQAUAAYACAAAACEAs2rQG9wAAAAKAQAADwAAAAAA&#10;AAAAAAAAAAAGBQAAZHJzL2Rvd25yZXYueG1sUEsFBgAAAAAEAAQA8wAAAA8GAAAAAA==&#10;" filled="f" stroked="f">
                <v:textbox>
                  <w:txbxContent>
                    <w:p w14:paraId="07378286" w14:textId="77777777" w:rsidR="00B44E7E" w:rsidRPr="00222486" w:rsidRDefault="00B44E7E" w:rsidP="004C65F9">
                      <w:pPr>
                        <w:rPr>
                          <w:rFonts w:cs="Arial"/>
                          <w:i/>
                          <w:sz w:val="22"/>
                          <w:szCs w:val="22"/>
                        </w:rPr>
                      </w:pPr>
                      <w:proofErr w:type="gramStart"/>
                      <w:r w:rsidRPr="00222486">
                        <w:rPr>
                          <w:rFonts w:cs="Arial"/>
                          <w:i/>
                          <w:sz w:val="22"/>
                          <w:szCs w:val="22"/>
                        </w:rPr>
                        <w:t>*</w:t>
                      </w:r>
                      <w:r>
                        <w:rPr>
                          <w:rFonts w:cs="Arial"/>
                          <w:i/>
                          <w:sz w:val="22"/>
                          <w:szCs w:val="22"/>
                        </w:rPr>
                        <w:t xml:space="preserve"> </w:t>
                      </w:r>
                      <w:r w:rsidRPr="00222486">
                        <w:rPr>
                          <w:rFonts w:cs="Arial"/>
                          <w:i/>
                          <w:sz w:val="22"/>
                          <w:szCs w:val="22"/>
                        </w:rPr>
                        <w:t xml:space="preserve"> All</w:t>
                      </w:r>
                      <w:proofErr w:type="gramEnd"/>
                      <w:r w:rsidRPr="00222486">
                        <w:rPr>
                          <w:rFonts w:cs="Arial"/>
                          <w:i/>
                          <w:sz w:val="22"/>
                          <w:szCs w:val="22"/>
                        </w:rPr>
                        <w:t xml:space="preserve"> information is related to the current round of the New gTLD Program (FY12-FY17)</w:t>
                      </w:r>
                    </w:p>
                    <w:p w14:paraId="7796FB7C" w14:textId="77777777" w:rsidR="00B44E7E" w:rsidRPr="00222486" w:rsidRDefault="00B44E7E">
                      <w:pPr>
                        <w:rPr>
                          <w:i/>
                          <w:sz w:val="22"/>
                          <w:szCs w:val="22"/>
                        </w:rPr>
                      </w:pPr>
                    </w:p>
                  </w:txbxContent>
                </v:textbox>
                <w10:wrap type="square"/>
              </v:shape>
            </w:pict>
          </mc:Fallback>
        </mc:AlternateContent>
      </w:r>
    </w:p>
    <w:p w14:paraId="6C4E6423" w14:textId="77777777" w:rsidR="00212228" w:rsidRDefault="00212228" w:rsidP="00212228">
      <w:pPr>
        <w:rPr>
          <w:rFonts w:ascii="Arial" w:hAnsi="Arial" w:cs="Arial"/>
          <w:sz w:val="24"/>
          <w:szCs w:val="24"/>
        </w:rPr>
      </w:pPr>
    </w:p>
    <w:p w14:paraId="166473FA" w14:textId="77777777" w:rsidR="00BA4C56" w:rsidRDefault="00B0440D">
      <w:pPr>
        <w:rPr>
          <w:rFonts w:ascii="Arial" w:hAnsi="Arial" w:cs="Arial"/>
          <w:sz w:val="34"/>
          <w:szCs w:val="34"/>
        </w:rPr>
      </w:pPr>
      <w:r w:rsidRPr="00DB1114">
        <w:rPr>
          <w:rFonts w:ascii="Arial" w:hAnsi="Arial" w:cs="Arial"/>
          <w:sz w:val="24"/>
          <w:szCs w:val="24"/>
        </w:rPr>
        <w:t>.</w:t>
      </w:r>
      <w:r w:rsidR="00BA4C56">
        <w:br w:type="page"/>
      </w:r>
    </w:p>
    <w:p w14:paraId="26C1E89B" w14:textId="77777777" w:rsidR="00212228" w:rsidRPr="00212228" w:rsidRDefault="00212228">
      <w:pPr>
        <w:pStyle w:val="Heading2"/>
      </w:pPr>
      <w:bookmarkStart w:id="14" w:name="_Toc422178260"/>
      <w:r w:rsidRPr="00212228">
        <w:lastRenderedPageBreak/>
        <w:t>New gTLD Program* – Operating Expenses Variance Analysis</w:t>
      </w:r>
      <w:bookmarkEnd w:id="14"/>
    </w:p>
    <w:p w14:paraId="78055148" w14:textId="77777777" w:rsidR="00212228" w:rsidRDefault="008367BD" w:rsidP="008049A7">
      <w:r w:rsidRPr="008049A7">
        <w:rPr>
          <w:noProof/>
          <w:lang w:eastAsia="en-US"/>
        </w:rPr>
        <w:drawing>
          <wp:anchor distT="0" distB="0" distL="114300" distR="114300" simplePos="0" relativeHeight="251658240" behindDoc="0" locked="0" layoutInCell="1" allowOverlap="1" wp14:anchorId="3956A36A" wp14:editId="4BC7F273">
            <wp:simplePos x="0" y="0"/>
            <wp:positionH relativeFrom="column">
              <wp:posOffset>571500</wp:posOffset>
            </wp:positionH>
            <wp:positionV relativeFrom="paragraph">
              <wp:posOffset>147955</wp:posOffset>
            </wp:positionV>
            <wp:extent cx="7948930" cy="4495800"/>
            <wp:effectExtent l="0" t="0" r="1270" b="0"/>
            <wp:wrapTight wrapText="bothSides">
              <wp:wrapPolygon edited="0">
                <wp:start x="0" y="0"/>
                <wp:lineTo x="0" y="21478"/>
                <wp:lineTo x="21534" y="21478"/>
                <wp:lineTo x="2153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4893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C223A" w14:textId="77777777" w:rsidR="00212228" w:rsidRPr="00D42CB5" w:rsidRDefault="00212228" w:rsidP="008049A7"/>
    <w:p w14:paraId="0F89FAA4" w14:textId="77777777" w:rsidR="008367BD" w:rsidRDefault="008367BD" w:rsidP="00212228">
      <w:pPr>
        <w:rPr>
          <w:rFonts w:ascii="Arial" w:hAnsi="Arial" w:cs="Arial"/>
          <w:sz w:val="24"/>
          <w:szCs w:val="24"/>
        </w:rPr>
      </w:pPr>
    </w:p>
    <w:p w14:paraId="3B612AE3" w14:textId="77777777" w:rsidR="008367BD" w:rsidRDefault="008367BD" w:rsidP="00212228">
      <w:pPr>
        <w:rPr>
          <w:rFonts w:ascii="Arial" w:hAnsi="Arial" w:cs="Arial"/>
          <w:sz w:val="24"/>
          <w:szCs w:val="24"/>
        </w:rPr>
      </w:pPr>
    </w:p>
    <w:p w14:paraId="19B720FB" w14:textId="77777777" w:rsidR="008367BD" w:rsidRDefault="008367BD" w:rsidP="00212228">
      <w:pPr>
        <w:rPr>
          <w:rFonts w:ascii="Arial" w:hAnsi="Arial" w:cs="Arial"/>
          <w:sz w:val="24"/>
          <w:szCs w:val="24"/>
        </w:rPr>
      </w:pPr>
    </w:p>
    <w:p w14:paraId="217900D9" w14:textId="77777777" w:rsidR="008367BD" w:rsidRDefault="008367BD" w:rsidP="00212228">
      <w:pPr>
        <w:rPr>
          <w:rFonts w:ascii="Arial" w:hAnsi="Arial" w:cs="Arial"/>
          <w:sz w:val="24"/>
          <w:szCs w:val="24"/>
        </w:rPr>
      </w:pPr>
    </w:p>
    <w:p w14:paraId="3A223922" w14:textId="77777777" w:rsidR="008367BD" w:rsidRDefault="008367BD" w:rsidP="00212228">
      <w:pPr>
        <w:rPr>
          <w:rFonts w:ascii="Arial" w:hAnsi="Arial" w:cs="Arial"/>
          <w:sz w:val="24"/>
          <w:szCs w:val="24"/>
        </w:rPr>
      </w:pPr>
    </w:p>
    <w:p w14:paraId="4DF69EF3" w14:textId="77777777" w:rsidR="008367BD" w:rsidRDefault="008367BD" w:rsidP="00212228">
      <w:pPr>
        <w:rPr>
          <w:rFonts w:ascii="Arial" w:hAnsi="Arial" w:cs="Arial"/>
          <w:sz w:val="24"/>
          <w:szCs w:val="24"/>
        </w:rPr>
      </w:pPr>
    </w:p>
    <w:p w14:paraId="093CA2B4" w14:textId="77777777" w:rsidR="008367BD" w:rsidRDefault="008367BD" w:rsidP="00212228">
      <w:pPr>
        <w:rPr>
          <w:rFonts w:ascii="Arial" w:hAnsi="Arial" w:cs="Arial"/>
          <w:sz w:val="24"/>
          <w:szCs w:val="24"/>
        </w:rPr>
      </w:pPr>
    </w:p>
    <w:p w14:paraId="763A7F5F" w14:textId="77777777" w:rsidR="008367BD" w:rsidRDefault="008367BD" w:rsidP="00212228">
      <w:pPr>
        <w:rPr>
          <w:rFonts w:ascii="Arial" w:hAnsi="Arial" w:cs="Arial"/>
          <w:sz w:val="24"/>
          <w:szCs w:val="24"/>
        </w:rPr>
      </w:pPr>
    </w:p>
    <w:p w14:paraId="3D355141" w14:textId="77777777" w:rsidR="008367BD" w:rsidRDefault="008367BD" w:rsidP="00212228">
      <w:pPr>
        <w:rPr>
          <w:rFonts w:ascii="Arial" w:hAnsi="Arial" w:cs="Arial"/>
          <w:sz w:val="24"/>
          <w:szCs w:val="24"/>
        </w:rPr>
      </w:pPr>
    </w:p>
    <w:p w14:paraId="417AFA43" w14:textId="77777777" w:rsidR="008367BD" w:rsidRDefault="008367BD" w:rsidP="00212228">
      <w:pPr>
        <w:rPr>
          <w:rFonts w:ascii="Arial" w:hAnsi="Arial" w:cs="Arial"/>
          <w:sz w:val="24"/>
          <w:szCs w:val="24"/>
        </w:rPr>
      </w:pPr>
    </w:p>
    <w:p w14:paraId="25DFB967" w14:textId="77777777" w:rsidR="008367BD" w:rsidRDefault="008367BD" w:rsidP="00212228">
      <w:pPr>
        <w:rPr>
          <w:rFonts w:ascii="Arial" w:hAnsi="Arial" w:cs="Arial"/>
          <w:sz w:val="24"/>
          <w:szCs w:val="24"/>
        </w:rPr>
      </w:pPr>
    </w:p>
    <w:p w14:paraId="12D86ED3" w14:textId="77777777" w:rsidR="008367BD" w:rsidRDefault="008367BD" w:rsidP="00212228">
      <w:pPr>
        <w:rPr>
          <w:rFonts w:ascii="Arial" w:hAnsi="Arial" w:cs="Arial"/>
          <w:sz w:val="24"/>
          <w:szCs w:val="24"/>
        </w:rPr>
      </w:pPr>
    </w:p>
    <w:p w14:paraId="1420564B" w14:textId="77777777" w:rsidR="008367BD" w:rsidRDefault="008367BD" w:rsidP="00212228">
      <w:pPr>
        <w:rPr>
          <w:rFonts w:ascii="Arial" w:hAnsi="Arial" w:cs="Arial"/>
          <w:sz w:val="24"/>
          <w:szCs w:val="24"/>
        </w:rPr>
      </w:pPr>
    </w:p>
    <w:p w14:paraId="379B3338" w14:textId="77777777" w:rsidR="00212228" w:rsidRPr="00A36999" w:rsidRDefault="00212228" w:rsidP="00212228">
      <w:pPr>
        <w:rPr>
          <w:rFonts w:ascii="Arial" w:hAnsi="Arial" w:cs="Arial"/>
          <w:sz w:val="24"/>
          <w:szCs w:val="24"/>
        </w:rPr>
      </w:pPr>
      <w:r>
        <w:rPr>
          <w:rFonts w:ascii="Arial" w:hAnsi="Arial" w:cs="Arial"/>
          <w:sz w:val="24"/>
          <w:szCs w:val="24"/>
        </w:rPr>
        <w:t>*</w:t>
      </w:r>
      <w:r w:rsidRPr="00A36999">
        <w:rPr>
          <w:rFonts w:ascii="Arial" w:hAnsi="Arial" w:cs="Arial"/>
          <w:sz w:val="24"/>
          <w:szCs w:val="24"/>
        </w:rPr>
        <w:t xml:space="preserve">All information is related to the current round of the </w:t>
      </w:r>
      <w:proofErr w:type="gramStart"/>
      <w:r w:rsidRPr="00A36999">
        <w:rPr>
          <w:rFonts w:ascii="Arial" w:hAnsi="Arial" w:cs="Arial"/>
          <w:sz w:val="24"/>
          <w:szCs w:val="24"/>
        </w:rPr>
        <w:t>New</w:t>
      </w:r>
      <w:proofErr w:type="gramEnd"/>
      <w:r w:rsidRPr="00A36999">
        <w:rPr>
          <w:rFonts w:ascii="Arial" w:hAnsi="Arial" w:cs="Arial"/>
          <w:sz w:val="24"/>
          <w:szCs w:val="24"/>
        </w:rPr>
        <w:t xml:space="preserve"> gTLD Program </w:t>
      </w:r>
      <w:r w:rsidR="00B0440D" w:rsidRPr="00DB1114">
        <w:rPr>
          <w:rFonts w:ascii="Arial" w:hAnsi="Arial" w:cs="Arial"/>
          <w:sz w:val="24"/>
          <w:szCs w:val="24"/>
        </w:rPr>
        <w:t>(</w:t>
      </w:r>
      <w:r w:rsidR="00B0440D">
        <w:rPr>
          <w:rFonts w:ascii="Arial" w:hAnsi="Arial" w:cs="Arial"/>
          <w:sz w:val="24"/>
          <w:szCs w:val="24"/>
        </w:rPr>
        <w:t>FY</w:t>
      </w:r>
      <w:r w:rsidR="00B0440D" w:rsidRPr="00DB1114">
        <w:rPr>
          <w:rFonts w:ascii="Arial" w:hAnsi="Arial" w:cs="Arial"/>
          <w:sz w:val="24"/>
          <w:szCs w:val="24"/>
        </w:rPr>
        <w:t>12-</w:t>
      </w:r>
      <w:r w:rsidR="00B0440D">
        <w:rPr>
          <w:rFonts w:ascii="Arial" w:hAnsi="Arial" w:cs="Arial"/>
          <w:sz w:val="24"/>
          <w:szCs w:val="24"/>
        </w:rPr>
        <w:t>FY</w:t>
      </w:r>
      <w:r w:rsidR="00B0440D" w:rsidRPr="00DB1114">
        <w:rPr>
          <w:rFonts w:ascii="Arial" w:hAnsi="Arial" w:cs="Arial"/>
          <w:sz w:val="24"/>
          <w:szCs w:val="24"/>
        </w:rPr>
        <w:t>17).</w:t>
      </w:r>
    </w:p>
    <w:p w14:paraId="5808B91E" w14:textId="77777777" w:rsidR="00FF4347" w:rsidRPr="00322FE6" w:rsidRDefault="00212228" w:rsidP="00322FE6">
      <w:pPr>
        <w:pStyle w:val="Heading1"/>
        <w:rPr>
          <w:color w:val="FF0000"/>
          <w:sz w:val="28"/>
        </w:rPr>
      </w:pPr>
      <w:r>
        <w:lastRenderedPageBreak/>
        <w:t xml:space="preserve"> </w:t>
      </w:r>
      <w:bookmarkStart w:id="15" w:name="_Toc422178261"/>
      <w:r w:rsidR="00FF4347">
        <w:t xml:space="preserve">TOTAL ICANN </w:t>
      </w:r>
      <w:r w:rsidR="00FF4347" w:rsidRPr="005131CA">
        <w:t>OVERVIEW</w:t>
      </w:r>
      <w:bookmarkEnd w:id="15"/>
    </w:p>
    <w:p w14:paraId="61B2A291" w14:textId="77777777" w:rsidR="00FF4347" w:rsidRDefault="00FF4347">
      <w:pPr>
        <w:pStyle w:val="Heading2"/>
      </w:pPr>
      <w:bookmarkStart w:id="16" w:name="_Toc422178262"/>
      <w:r>
        <w:t xml:space="preserve">Resource </w:t>
      </w:r>
      <w:r w:rsidRPr="005131CA">
        <w:t>Utilization</w:t>
      </w:r>
      <w:r w:rsidR="001C3F5A">
        <w:t xml:space="preserve"> (including Initiatives)</w:t>
      </w:r>
      <w:bookmarkEnd w:id="16"/>
    </w:p>
    <w:p w14:paraId="1D137962" w14:textId="5A992334" w:rsidR="00FF4347" w:rsidRPr="005131CA" w:rsidRDefault="006321ED" w:rsidP="006321ED">
      <w:pPr>
        <w:jc w:val="center"/>
        <w:rPr>
          <w:rFonts w:ascii="Arial" w:hAnsi="Arial" w:cs="Arial"/>
          <w:sz w:val="34"/>
          <w:szCs w:val="34"/>
        </w:rPr>
      </w:pPr>
      <w:r w:rsidRPr="006321ED">
        <w:drawing>
          <wp:inline distT="0" distB="0" distL="0" distR="0" wp14:anchorId="019A48C0" wp14:editId="41D9C64C">
            <wp:extent cx="8077200" cy="4467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77200" cy="4467225"/>
                    </a:xfrm>
                    <a:prstGeom prst="rect">
                      <a:avLst/>
                    </a:prstGeom>
                    <a:noFill/>
                    <a:ln>
                      <a:noFill/>
                    </a:ln>
                  </pic:spPr>
                </pic:pic>
              </a:graphicData>
            </a:graphic>
          </wp:inline>
        </w:drawing>
      </w:r>
    </w:p>
    <w:p w14:paraId="0F245CE0" w14:textId="77777777" w:rsidR="00FF4347" w:rsidRDefault="00A164AD" w:rsidP="00322FE6">
      <w:pPr>
        <w:pStyle w:val="Heading2"/>
        <w:ind w:left="810" w:hanging="720"/>
      </w:pPr>
      <w:r>
        <w:br w:type="page"/>
      </w:r>
      <w:bookmarkStart w:id="17" w:name="_Toc422178263"/>
      <w:r w:rsidR="00FF4347">
        <w:lastRenderedPageBreak/>
        <w:t xml:space="preserve">Headcount – </w:t>
      </w:r>
      <w:r w:rsidR="00B0440D">
        <w:t>3-</w:t>
      </w:r>
      <w:r w:rsidR="00FF4347">
        <w:t>Year Overview</w:t>
      </w:r>
      <w:bookmarkEnd w:id="17"/>
    </w:p>
    <w:p w14:paraId="010BC0AA" w14:textId="4F2306F2" w:rsidR="00BE0DA5" w:rsidRPr="002361B5" w:rsidRDefault="00B44E7E" w:rsidP="009216C5">
      <w:pPr>
        <w:jc w:val="center"/>
      </w:pPr>
      <w:r w:rsidRPr="00B44E7E">
        <w:drawing>
          <wp:inline distT="0" distB="0" distL="0" distR="0" wp14:anchorId="55F66D78" wp14:editId="44B42CAF">
            <wp:extent cx="8220075" cy="4848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0075" cy="4848225"/>
                    </a:xfrm>
                    <a:prstGeom prst="rect">
                      <a:avLst/>
                    </a:prstGeom>
                    <a:noFill/>
                    <a:ln>
                      <a:noFill/>
                    </a:ln>
                  </pic:spPr>
                </pic:pic>
              </a:graphicData>
            </a:graphic>
          </wp:inline>
        </w:drawing>
      </w:r>
    </w:p>
    <w:p w14:paraId="3AEAF194" w14:textId="77777777" w:rsidR="0072415B" w:rsidRPr="00694584" w:rsidRDefault="00927121">
      <w:pPr>
        <w:pStyle w:val="Heading1"/>
      </w:pPr>
      <w:bookmarkStart w:id="18" w:name="_Toc422178264"/>
      <w:r w:rsidRPr="00694584">
        <w:lastRenderedPageBreak/>
        <w:t>F</w:t>
      </w:r>
      <w:r w:rsidR="004038F6">
        <w:t>Y</w:t>
      </w:r>
      <w:r w:rsidR="0072415B" w:rsidRPr="00694584">
        <w:t xml:space="preserve">16 Operating Plan </w:t>
      </w:r>
      <w:r w:rsidR="007712BB">
        <w:t>&amp; BUDGET</w:t>
      </w:r>
      <w:r w:rsidR="00433D8D">
        <w:t xml:space="preserve"> – </w:t>
      </w:r>
      <w:r w:rsidR="00C23149">
        <w:t>Description</w:t>
      </w:r>
      <w:bookmarkEnd w:id="18"/>
    </w:p>
    <w:p w14:paraId="6242A0F8" w14:textId="77777777" w:rsidR="00927121" w:rsidRPr="00222486" w:rsidRDefault="00927121" w:rsidP="00940A92">
      <w:pPr>
        <w:keepNext/>
        <w:keepLines/>
        <w:spacing w:before="480" w:after="240"/>
        <w:ind w:firstLine="380"/>
        <w:outlineLvl w:val="0"/>
        <w:rPr>
          <w:b/>
          <w:sz w:val="32"/>
          <w:szCs w:val="32"/>
        </w:rPr>
      </w:pPr>
      <w:bookmarkStart w:id="19" w:name="_Toc414363885"/>
      <w:r w:rsidRPr="00222486">
        <w:rPr>
          <w:b/>
          <w:sz w:val="32"/>
          <w:szCs w:val="32"/>
        </w:rPr>
        <w:t>Management System</w:t>
      </w:r>
      <w:bookmarkEnd w:id="19"/>
    </w:p>
    <w:p w14:paraId="3126261B" w14:textId="77777777" w:rsidR="00105C3B" w:rsidRPr="00964DF0" w:rsidRDefault="00105C3B" w:rsidP="00940A92">
      <w:pPr>
        <w:kinsoku w:val="0"/>
        <w:overflowPunct w:val="0"/>
        <w:autoSpaceDE w:val="0"/>
        <w:autoSpaceDN w:val="0"/>
        <w:adjustRightInd w:val="0"/>
        <w:spacing w:after="0" w:line="241" w:lineRule="auto"/>
        <w:ind w:left="380" w:right="413"/>
      </w:pPr>
      <w:r w:rsidRPr="00964DF0">
        <w:t>FY16 Operating Plan &amp; Budget is informed by the Five-Year Operating Plan’s Phasing and Key Performance Indicators (KPIs) and is organized to align with the</w:t>
      </w:r>
      <w:r w:rsidR="00746202">
        <w:t xml:space="preserve"> </w:t>
      </w:r>
      <w:r w:rsidR="00746202" w:rsidRPr="008049A7">
        <w:t>ICANN Strategic Plan for fiscal years 2016-2020</w:t>
      </w:r>
      <w:r w:rsidRPr="00964DF0">
        <w:t xml:space="preserve"> and the Five-Year Operating Plan.  </w:t>
      </w:r>
    </w:p>
    <w:p w14:paraId="1F90B5BF" w14:textId="77777777" w:rsidR="00927121" w:rsidRPr="00964DF0" w:rsidRDefault="00927121" w:rsidP="00940A92">
      <w:pPr>
        <w:kinsoku w:val="0"/>
        <w:overflowPunct w:val="0"/>
        <w:autoSpaceDE w:val="0"/>
        <w:autoSpaceDN w:val="0"/>
        <w:adjustRightInd w:val="0"/>
        <w:spacing w:after="0" w:line="241" w:lineRule="auto"/>
        <w:ind w:left="380" w:right="413"/>
      </w:pPr>
    </w:p>
    <w:p w14:paraId="0D99355C" w14:textId="77777777" w:rsidR="00927121" w:rsidRDefault="00927121" w:rsidP="00940A92">
      <w:pPr>
        <w:kinsoku w:val="0"/>
        <w:overflowPunct w:val="0"/>
        <w:autoSpaceDE w:val="0"/>
        <w:autoSpaceDN w:val="0"/>
        <w:adjustRightInd w:val="0"/>
        <w:spacing w:after="0" w:line="241" w:lineRule="auto"/>
        <w:ind w:left="380" w:right="413"/>
      </w:pPr>
      <w:r w:rsidRPr="00964DF0">
        <w:t xml:space="preserve">This allows us to map all activities and resources back to the five main Strategic Objectives developed by a community driven bottom up process. </w:t>
      </w:r>
    </w:p>
    <w:p w14:paraId="49A0BD26" w14:textId="77777777" w:rsidR="009C77F8" w:rsidRDefault="009C77F8" w:rsidP="00940A92">
      <w:pPr>
        <w:kinsoku w:val="0"/>
        <w:overflowPunct w:val="0"/>
        <w:autoSpaceDE w:val="0"/>
        <w:autoSpaceDN w:val="0"/>
        <w:adjustRightInd w:val="0"/>
        <w:spacing w:after="0" w:line="241" w:lineRule="auto"/>
        <w:ind w:left="380" w:right="413"/>
      </w:pPr>
    </w:p>
    <w:p w14:paraId="36853385" w14:textId="77777777" w:rsidR="009C77F8" w:rsidRPr="00964DF0" w:rsidRDefault="009C77F8" w:rsidP="00222486">
      <w:pPr>
        <w:pStyle w:val="ListBullet"/>
      </w:pPr>
      <w:r w:rsidRPr="00DC0A14">
        <w:rPr>
          <w:b/>
        </w:rPr>
        <w:t>5 Objectives</w:t>
      </w:r>
      <w:r>
        <w:t xml:space="preserve"> </w:t>
      </w:r>
      <w:r w:rsidRPr="00222486">
        <w:t>–</w:t>
      </w:r>
      <w:r>
        <w:t xml:space="preserve"> </w:t>
      </w:r>
      <w:r w:rsidR="00927121" w:rsidRPr="00964DF0">
        <w:t xml:space="preserve">these were reviewed and revised during the development of </w:t>
      </w:r>
      <w:r w:rsidR="00746202" w:rsidRPr="008049A7">
        <w:t>ICANN Strategic Plan for fiscal years 2016-2020</w:t>
      </w:r>
      <w:r w:rsidR="004D358C" w:rsidRPr="00964DF0">
        <w:t xml:space="preserve">, </w:t>
      </w:r>
      <w:r w:rsidR="00927121" w:rsidRPr="00964DF0">
        <w:t xml:space="preserve">which was adopted by the Board in October 2014. </w:t>
      </w:r>
    </w:p>
    <w:p w14:paraId="2F16518E" w14:textId="77777777" w:rsidR="009C77F8" w:rsidRDefault="00927121" w:rsidP="00DC0A14">
      <w:pPr>
        <w:pStyle w:val="ListBullet"/>
      </w:pPr>
      <w:r w:rsidRPr="004E1861">
        <w:rPr>
          <w:b/>
        </w:rPr>
        <w:t>16 Goals</w:t>
      </w:r>
      <w:r w:rsidR="004D358C" w:rsidRPr="004E1861">
        <w:rPr>
          <w:b/>
        </w:rPr>
        <w:t xml:space="preserve"> –</w:t>
      </w:r>
      <w:r w:rsidRPr="004E1861">
        <w:rPr>
          <w:b/>
        </w:rPr>
        <w:t xml:space="preserve"> </w:t>
      </w:r>
      <w:r w:rsidRPr="004E1861">
        <w:t xml:space="preserve">owned at the Global Leader </w:t>
      </w:r>
      <w:r w:rsidR="00165C77" w:rsidRPr="004E1861">
        <w:t xml:space="preserve">(direct report to the CEO) </w:t>
      </w:r>
      <w:r w:rsidRPr="004E1861">
        <w:t xml:space="preserve">level, the 16 goals also have defined Key Success Factors </w:t>
      </w:r>
      <w:r w:rsidR="00406A0C">
        <w:t xml:space="preserve">(KSFs) </w:t>
      </w:r>
      <w:r w:rsidRPr="004E1861">
        <w:t>to help clarify what constitutes progress toward accomplishment</w:t>
      </w:r>
      <w:r w:rsidRPr="00964DF0">
        <w:t xml:space="preserve"> of a given goal.</w:t>
      </w:r>
    </w:p>
    <w:p w14:paraId="06437F12" w14:textId="77777777" w:rsidR="009C77F8" w:rsidRPr="00DC0A14" w:rsidRDefault="009C77F8" w:rsidP="00DC0A14">
      <w:pPr>
        <w:pStyle w:val="ListBullet"/>
      </w:pPr>
      <w:r w:rsidRPr="007A19C8" w:rsidDel="009C77F8">
        <w:t xml:space="preserve"> </w:t>
      </w:r>
      <w:r w:rsidR="003F1BF5" w:rsidRPr="00DC0A14">
        <w:rPr>
          <w:b/>
        </w:rPr>
        <w:t xml:space="preserve">58 </w:t>
      </w:r>
      <w:r w:rsidR="00927121" w:rsidRPr="00DC0A14">
        <w:rPr>
          <w:b/>
        </w:rPr>
        <w:t>Portfolios</w:t>
      </w:r>
      <w:r w:rsidR="007A19C8" w:rsidRPr="00DC0A14">
        <w:t xml:space="preserve"> </w:t>
      </w:r>
      <w:r w:rsidR="007A19C8" w:rsidRPr="00DC0A14">
        <w:rPr>
          <w:b/>
        </w:rPr>
        <w:t>–</w:t>
      </w:r>
      <w:r w:rsidR="00927121" w:rsidRPr="00DC0A14">
        <w:t xml:space="preserve"> within each goal is a set of Portfolios – a means of organizing ICANN’s work into groupings of projects.  Portfolios also have defined KSFs and we actively measure KPIs on a regular basis </w:t>
      </w:r>
    </w:p>
    <w:p w14:paraId="666E77C7" w14:textId="77777777" w:rsidR="00927121" w:rsidRPr="00964DF0" w:rsidRDefault="003F1BF5" w:rsidP="00DC0A14">
      <w:pPr>
        <w:pStyle w:val="ListBullet"/>
      </w:pPr>
      <w:r w:rsidRPr="00DC0A14">
        <w:rPr>
          <w:b/>
        </w:rPr>
        <w:t xml:space="preserve">More than 300 </w:t>
      </w:r>
      <w:r w:rsidR="00927121" w:rsidRPr="00DC0A14">
        <w:rPr>
          <w:b/>
        </w:rPr>
        <w:t>Projects</w:t>
      </w:r>
      <w:r w:rsidR="00927121" w:rsidRPr="00DC0A14">
        <w:t xml:space="preserve"> </w:t>
      </w:r>
      <w:r w:rsidR="007A19C8" w:rsidRPr="00DC0A14">
        <w:t>–</w:t>
      </w:r>
      <w:r w:rsidR="00927121" w:rsidRPr="00DC0A14">
        <w:t xml:space="preserve"> As an operational level mechanism, projects evolve continuously to reflect ongoing work. Budgeting of expenses is done at the Project level. The FY16 ICANN Operating Plan &amp;</w:t>
      </w:r>
      <w:r w:rsidR="00927121" w:rsidRPr="00964DF0">
        <w:t xml:space="preserve"> Budget includes all </w:t>
      </w:r>
      <w:r w:rsidR="00406A0C">
        <w:t xml:space="preserve">currently </w:t>
      </w:r>
      <w:r w:rsidR="00927121" w:rsidRPr="00964DF0">
        <w:t>planned</w:t>
      </w:r>
      <w:r w:rsidR="00406A0C" w:rsidRPr="00406A0C">
        <w:t xml:space="preserve"> </w:t>
      </w:r>
      <w:r w:rsidR="00406A0C" w:rsidRPr="00964DF0">
        <w:t>projects</w:t>
      </w:r>
      <w:r w:rsidR="00927121" w:rsidRPr="00964DF0">
        <w:t xml:space="preserve"> for FY16, each project appearing within its related Portfolio, Goal and Objective. Each project’s associated budget can be found in </w:t>
      </w:r>
      <w:r w:rsidR="00BA4C56">
        <w:t xml:space="preserve">the </w:t>
      </w:r>
      <w:r w:rsidR="00927121" w:rsidRPr="008049A7">
        <w:t xml:space="preserve">Appendix </w:t>
      </w:r>
      <w:r w:rsidR="00BA4C56" w:rsidRPr="008049A7">
        <w:t>(section 5.1)</w:t>
      </w:r>
      <w:r w:rsidR="00927121" w:rsidRPr="008049A7">
        <w:t>.</w:t>
      </w:r>
      <w:r w:rsidR="00927121" w:rsidRPr="00BA4C56">
        <w:t xml:space="preserve"> Please</w:t>
      </w:r>
      <w:r w:rsidR="00927121" w:rsidRPr="00964DF0">
        <w:t xml:space="preserve"> note, the budgeted amounts in this document are inclusive of capital expenditures</w:t>
      </w:r>
      <w:r w:rsidR="00BA4C56">
        <w:t xml:space="preserve"> and initiatives</w:t>
      </w:r>
      <w:r w:rsidR="00927121" w:rsidRPr="00964DF0">
        <w:t>.</w:t>
      </w:r>
    </w:p>
    <w:p w14:paraId="36F60DDF" w14:textId="77777777" w:rsidR="00801943" w:rsidRPr="00222486" w:rsidRDefault="00201C4B">
      <w:pPr>
        <w:rPr>
          <w:rFonts w:eastAsiaTheme="majorEastAsia" w:cs="Arial"/>
          <w:b/>
          <w:bCs/>
          <w:color w:val="577188" w:themeColor="accent1" w:themeShade="BF"/>
          <w:sz w:val="36"/>
          <w:szCs w:val="36"/>
        </w:rPr>
      </w:pPr>
      <w:r w:rsidRPr="008049A7">
        <w:rPr>
          <w:rFonts w:ascii="Arial" w:hAnsi="Arial" w:cs="Arial"/>
          <w:noProof/>
          <w:lang w:eastAsia="en-US"/>
        </w:rPr>
        <w:lastRenderedPageBreak/>
        <w:drawing>
          <wp:anchor distT="0" distB="0" distL="114300" distR="114300" simplePos="0" relativeHeight="251662336" behindDoc="0" locked="0" layoutInCell="1" allowOverlap="1" wp14:anchorId="76E07785" wp14:editId="1C561A16">
            <wp:simplePos x="0" y="0"/>
            <wp:positionH relativeFrom="column">
              <wp:posOffset>1647825</wp:posOffset>
            </wp:positionH>
            <wp:positionV relativeFrom="paragraph">
              <wp:posOffset>302895</wp:posOffset>
            </wp:positionV>
            <wp:extent cx="6010275" cy="4507230"/>
            <wp:effectExtent l="0" t="0" r="9525" b="0"/>
            <wp:wrapTight wrapText="bothSides">
              <wp:wrapPolygon edited="0">
                <wp:start x="0" y="0"/>
                <wp:lineTo x="0" y="21423"/>
                <wp:lineTo x="21543" y="21423"/>
                <wp:lineTo x="21543"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010275" cy="4507230"/>
                    </a:xfrm>
                    <a:prstGeom prst="rect">
                      <a:avLst/>
                    </a:prstGeom>
                  </pic:spPr>
                </pic:pic>
              </a:graphicData>
            </a:graphic>
            <wp14:sizeRelH relativeFrom="page">
              <wp14:pctWidth>0</wp14:pctWidth>
            </wp14:sizeRelH>
            <wp14:sizeRelV relativeFrom="page">
              <wp14:pctHeight>0</wp14:pctHeight>
            </wp14:sizeRelV>
          </wp:anchor>
        </w:drawing>
      </w:r>
      <w:r w:rsidR="00746202" w:rsidRPr="008049A7">
        <w:rPr>
          <w:rFonts w:ascii="Arial" w:hAnsi="Arial" w:cs="Arial"/>
          <w:noProof/>
          <w:lang w:eastAsia="en-US"/>
        </w:rPr>
        <mc:AlternateContent>
          <mc:Choice Requires="wps">
            <w:drawing>
              <wp:anchor distT="0" distB="0" distL="114300" distR="114300" simplePos="0" relativeHeight="251655168" behindDoc="0" locked="0" layoutInCell="1" allowOverlap="1" wp14:anchorId="2E337FB5" wp14:editId="08B701B3">
                <wp:simplePos x="0" y="0"/>
                <wp:positionH relativeFrom="column">
                  <wp:posOffset>3562350</wp:posOffset>
                </wp:positionH>
                <wp:positionV relativeFrom="paragraph">
                  <wp:posOffset>346075</wp:posOffset>
                </wp:positionV>
                <wp:extent cx="2047875" cy="495300"/>
                <wp:effectExtent l="0" t="0" r="285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solidFill>
                          <a:srgbClr val="FFFFFF"/>
                        </a:solidFill>
                        <a:ln w="9525">
                          <a:solidFill>
                            <a:schemeClr val="bg1"/>
                          </a:solidFill>
                          <a:miter lim="800000"/>
                          <a:headEnd/>
                          <a:tailEnd/>
                        </a:ln>
                      </wps:spPr>
                      <wps:txbx>
                        <w:txbxContent>
                          <w:p w14:paraId="4559F616" w14:textId="77777777" w:rsidR="00B44E7E" w:rsidRDefault="00B44E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37FB5" id="Text Box 2" o:spid="_x0000_s1044" type="#_x0000_t202" style="position:absolute;margin-left:280.5pt;margin-top:27.25pt;width:161.25pt;height:3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VvLgIAAEwEAAAOAAAAZHJzL2Uyb0RvYy54bWysVNuO2yAQfa/Uf0C8N3a8SZNYcVbbbFNV&#10;2l6k3X4AxthGxQwFEjv9+g44SdP0raofEMMMh5lzZry+HzpFDsI6Cbqg00lKidAcKqmbgn572b1Z&#10;UuI80xVToEVBj8LR+83rV+ve5CKDFlQlLEEQ7fLeFLT13uRJ4ngrOuYmYIRGZw22Yx5N2ySVZT2i&#10;dyrJ0vRt0oOtjAUunMPTx9FJNxG/rgX3X+raCU9UQTE3H1cb1zKsyWbN8sYy00p+SoP9QxYdkxof&#10;vUA9Ms/I3sq/oDrJLTio/YRDl0BdSy5iDVjNNL2p5rllRsRakBxnLjS5/wfLPx++WiKrgt6lC0o0&#10;61CkFzF48g4GkgV+euNyDHs2GOgHPEadY63OPAH/7oiGbct0Ix6shb4VrML8puFmcnV1xHEBpOw/&#10;QYXPsL2HCDTUtgvkIR0E0VGn40WbkArHwyydLZaLOSUcfbPV/C6N4iUsP9821vkPAjoSNgW1qH1E&#10;Z4cn50M2LD+HhMccKFntpFLRsE25VZYcGPbJLn6xgJswpUlf0NU8m48E/AERWlZcQMpmpOAGoZMe&#10;+13JrqDLNHxjBwbW3usqdqNnUo17zFjpE42BuZFDP5RDVGx5VqeE6oi8WhjbG8cRNy3Yn5T02NoF&#10;dT/2zApK1EeN2qyms1mYhWjM5osMDXvtKa89THOEKqinZNxufZyfSJt5QA13MtIbxB4zOaWMLRtZ&#10;P41XmIlrO0b9/glsfgEAAP//AwBQSwMEFAAGAAgAAAAhABjaVwPfAAAACgEAAA8AAABkcnMvZG93&#10;bnJldi54bWxMj81OwzAQhO9IvIO1SNyo05ZUUYhTARIcOLRqQHB1ks2PsNdR7KTh7VlO5Taj/TQ7&#10;k+0Xa8SMo+8dKVivIhBIlat7ahV8vL/cJSB80FRr4wgV/KCHfX59lem0dmc64VyEVnAI+VQr6EIY&#10;Uil91aHVfuUGJL41brQ6sB1bWY/6zOHWyE0U7aTVPfGHTg/43GH1XUxWweuTLA+n4lg2X42Z38yn&#10;nQ5Hq9TtzfL4ACLgEi4w/NXn6pBzp9JNVHthFMS7NW8JLO5jEAwkyZZFyeR2E4PMM/l/Qv4LAAD/&#10;/wMAUEsBAi0AFAAGAAgAAAAhALaDOJL+AAAA4QEAABMAAAAAAAAAAAAAAAAAAAAAAFtDb250ZW50&#10;X1R5cGVzXS54bWxQSwECLQAUAAYACAAAACEAOP0h/9YAAACUAQAACwAAAAAAAAAAAAAAAAAvAQAA&#10;X3JlbHMvLnJlbHNQSwECLQAUAAYACAAAACEA3wQVby4CAABMBAAADgAAAAAAAAAAAAAAAAAuAgAA&#10;ZHJzL2Uyb0RvYy54bWxQSwECLQAUAAYACAAAACEAGNpXA98AAAAKAQAADwAAAAAAAAAAAAAAAACI&#10;BAAAZHJzL2Rvd25yZXYueG1sUEsFBgAAAAAEAAQA8wAAAJQFAAAAAA==&#10;" strokecolor="white [3212]">
                <v:textbox style="mso-fit-shape-to-text:t">
                  <w:txbxContent>
                    <w:p w14:paraId="4559F616" w14:textId="77777777" w:rsidR="00B44E7E" w:rsidRDefault="00B44E7E"/>
                  </w:txbxContent>
                </v:textbox>
              </v:shape>
            </w:pict>
          </mc:Fallback>
        </mc:AlternateContent>
      </w:r>
      <w:r w:rsidR="0065650F" w:rsidRPr="0076392B">
        <w:rPr>
          <w:rFonts w:ascii="Arial" w:hAnsi="Arial" w:cs="Arial"/>
          <w:noProof/>
          <w:lang w:eastAsia="en-US"/>
        </w:rPr>
        <w:t xml:space="preserve"> </w:t>
      </w:r>
      <w:r w:rsidR="00694584">
        <w:rPr>
          <w:rFonts w:ascii="Arial" w:eastAsiaTheme="majorEastAsia" w:hAnsi="Arial" w:cs="Arial"/>
          <w:b/>
          <w:bCs/>
          <w:color w:val="577188" w:themeColor="accent1" w:themeShade="BF"/>
          <w:sz w:val="36"/>
          <w:szCs w:val="36"/>
        </w:rPr>
        <w:br w:type="page"/>
      </w:r>
      <w:r w:rsidR="00801943" w:rsidRPr="00222486">
        <w:rPr>
          <w:rStyle w:val="Heading3Char"/>
          <w:rFonts w:ascii="Source Sans Pro" w:hAnsi="Source Sans Pro"/>
        </w:rPr>
        <w:lastRenderedPageBreak/>
        <w:t>General Notes:</w:t>
      </w:r>
    </w:p>
    <w:p w14:paraId="187EF22A" w14:textId="77777777" w:rsidR="00165C77" w:rsidRPr="00964DF0" w:rsidRDefault="002C622F" w:rsidP="00222486">
      <w:r w:rsidRPr="00964DF0">
        <w:t xml:space="preserve">As the work of the organization evolves the list of </w:t>
      </w:r>
      <w:r>
        <w:t>p</w:t>
      </w:r>
      <w:r w:rsidRPr="00964DF0">
        <w:t xml:space="preserve">ortfolios also evolves and as a result </w:t>
      </w:r>
      <w:r w:rsidR="00406A0C">
        <w:t xml:space="preserve">some specific </w:t>
      </w:r>
      <w:r>
        <w:t>po</w:t>
      </w:r>
      <w:r w:rsidRPr="00964DF0">
        <w:t>rtfolios may not be used any</w:t>
      </w:r>
      <w:r w:rsidR="00406A0C">
        <w:t xml:space="preserve"> longer,</w:t>
      </w:r>
      <w:r w:rsidR="00406A0C" w:rsidRPr="00964DF0">
        <w:t xml:space="preserve"> </w:t>
      </w:r>
      <w:r w:rsidRPr="00964DF0">
        <w:t xml:space="preserve">which </w:t>
      </w:r>
      <w:r w:rsidR="00422C66">
        <w:t xml:space="preserve">could </w:t>
      </w:r>
      <w:r w:rsidRPr="00964DF0">
        <w:t xml:space="preserve">cause a break in the number sequence of </w:t>
      </w:r>
      <w:r>
        <w:t>p</w:t>
      </w:r>
      <w:r w:rsidRPr="00964DF0">
        <w:t>ortfolio</w:t>
      </w:r>
      <w:r>
        <w:t>s</w:t>
      </w:r>
      <w:r w:rsidRPr="00964DF0">
        <w:t xml:space="preserve">. </w:t>
      </w:r>
    </w:p>
    <w:p w14:paraId="591CFA0A" w14:textId="77777777" w:rsidR="00060228" w:rsidRPr="00222486" w:rsidRDefault="00060228" w:rsidP="00222486">
      <w:pPr>
        <w:pStyle w:val="Objective1"/>
      </w:pPr>
      <w:bookmarkStart w:id="20" w:name="_Toc422178265"/>
      <w:r w:rsidRPr="00222486">
        <w:t>OBJECTIVE</w:t>
      </w:r>
      <w:r w:rsidR="00362E49">
        <w:t xml:space="preserve"> 1</w:t>
      </w:r>
      <w:r w:rsidRPr="00222486">
        <w:t>: Evolve and further globalize ICANN</w:t>
      </w:r>
      <w:bookmarkEnd w:id="20"/>
      <w:r w:rsidRPr="00222486">
        <w:t xml:space="preserve"> </w:t>
      </w:r>
    </w:p>
    <w:p w14:paraId="47B14818" w14:textId="77777777" w:rsidR="00927121" w:rsidRPr="0076392B" w:rsidRDefault="00927121">
      <w:r w:rsidRPr="00FC37B8">
        <w:t xml:space="preserve">In order to meet the needs of the changing global landscape, ICANN will continue to evolve its </w:t>
      </w:r>
      <w:proofErr w:type="spellStart"/>
      <w:r w:rsidRPr="00FC37B8">
        <w:t>multistakeholder</w:t>
      </w:r>
      <w:proofErr w:type="spellEnd"/>
      <w:r w:rsidRPr="00FC37B8">
        <w:t xml:space="preserve"> processes and structures—both face-to-face and online—to enable: broad, inclusive, multilingual, engagement; new forms of participatory, consensus-based decision making; and globalized and regionalized institutional frameworks to support such enhanced functions.</w:t>
      </w:r>
    </w:p>
    <w:p w14:paraId="7727A139" w14:textId="77777777" w:rsidR="009E6176" w:rsidRPr="0076392B" w:rsidRDefault="00927121" w:rsidP="00222486">
      <w:pPr>
        <w:pStyle w:val="Objective2"/>
        <w:ind w:left="1620"/>
      </w:pPr>
      <w:r w:rsidRPr="0076392B">
        <w:t>GOAL: Further globalize and regionalize ICANN functions.</w:t>
      </w:r>
    </w:p>
    <w:p w14:paraId="4661061C" w14:textId="77777777" w:rsidR="00201C4B" w:rsidRDefault="00201C4B" w:rsidP="00927121">
      <w:pPr>
        <w:rPr>
          <w:rFonts w:ascii="Arial" w:eastAsia="Times New Roman" w:hAnsi="Arial" w:cs="Arial"/>
          <w:b/>
          <w:bCs/>
        </w:rPr>
      </w:pPr>
    </w:p>
    <w:p w14:paraId="13344A80" w14:textId="77777777" w:rsidR="00201C4B" w:rsidRDefault="009976E9" w:rsidP="00927121">
      <w:pPr>
        <w:rPr>
          <w:rFonts w:ascii="Arial" w:eastAsia="Times New Roman" w:hAnsi="Arial" w:cs="Arial"/>
          <w:b/>
          <w:bCs/>
        </w:rPr>
      </w:pPr>
      <w:r w:rsidRPr="009976E9">
        <w:rPr>
          <w:noProof/>
          <w:lang w:eastAsia="en-US"/>
        </w:rPr>
        <w:drawing>
          <wp:inline distT="0" distB="0" distL="0" distR="0" wp14:anchorId="6FC8D351" wp14:editId="065FB979">
            <wp:extent cx="8639175" cy="1038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39175" cy="1038225"/>
                    </a:xfrm>
                    <a:prstGeom prst="rect">
                      <a:avLst/>
                    </a:prstGeom>
                    <a:noFill/>
                    <a:ln>
                      <a:noFill/>
                    </a:ln>
                  </pic:spPr>
                </pic:pic>
              </a:graphicData>
            </a:graphic>
          </wp:inline>
        </w:drawing>
      </w:r>
    </w:p>
    <w:p w14:paraId="581ABA4F" w14:textId="77777777" w:rsidR="00927121" w:rsidRPr="0076392B" w:rsidRDefault="00927121" w:rsidP="00927121">
      <w:pPr>
        <w:rPr>
          <w:rFonts w:ascii="Arial" w:eastAsia="Times New Roman" w:hAnsi="Arial" w:cs="Arial"/>
          <w:b/>
          <w:bCs/>
        </w:rPr>
      </w:pPr>
    </w:p>
    <w:p w14:paraId="146A502E" w14:textId="77777777" w:rsidR="00927121" w:rsidRPr="00603DA3" w:rsidRDefault="00927121">
      <w:pPr>
        <w:rPr>
          <w:b/>
        </w:rPr>
      </w:pPr>
      <w:r w:rsidRPr="00603DA3">
        <w:rPr>
          <w:b/>
        </w:rPr>
        <w:t>For FY16 we will focus on the following activities that work towards further globalizing</w:t>
      </w:r>
      <w:r w:rsidR="007A19C8" w:rsidRPr="00603DA3">
        <w:rPr>
          <w:b/>
        </w:rPr>
        <w:t xml:space="preserve"> </w:t>
      </w:r>
      <w:r w:rsidRPr="00603DA3">
        <w:rPr>
          <w:b/>
        </w:rPr>
        <w:t xml:space="preserve">and regionalizing ICANN functions: </w:t>
      </w:r>
    </w:p>
    <w:p w14:paraId="4D92A244" w14:textId="77777777" w:rsidR="006942B8" w:rsidRDefault="00927121" w:rsidP="00222486">
      <w:pPr>
        <w:pStyle w:val="ListNumber"/>
      </w:pPr>
      <w:r w:rsidRPr="006942B8">
        <w:lastRenderedPageBreak/>
        <w:t>Integrate</w:t>
      </w:r>
      <w:r w:rsidRPr="004C3354">
        <w:t xml:space="preserve"> global and regional communications strategies.</w:t>
      </w:r>
    </w:p>
    <w:p w14:paraId="0D67F554" w14:textId="77777777" w:rsidR="006942B8" w:rsidRDefault="009A17FB" w:rsidP="00222486">
      <w:pPr>
        <w:pStyle w:val="ListNumber"/>
      </w:pPr>
      <w:r>
        <w:t>Develop c</w:t>
      </w:r>
      <w:r w:rsidR="00927121" w:rsidRPr="004C3354">
        <w:t>omprehensive regional engagement plans and strategies covering most ICANN regions and functional community areas.</w:t>
      </w:r>
    </w:p>
    <w:p w14:paraId="683B5D32" w14:textId="77777777" w:rsidR="008367BD" w:rsidRDefault="00927121" w:rsidP="00222486">
      <w:pPr>
        <w:pStyle w:val="ListNumber"/>
      </w:pPr>
      <w:r w:rsidRPr="004C3354">
        <w:t>Further distribute ICANN functions at hub offices.</w:t>
      </w:r>
    </w:p>
    <w:p w14:paraId="48734485" w14:textId="77777777" w:rsidR="00927121" w:rsidRPr="00964DF0" w:rsidRDefault="00927121" w:rsidP="00222486">
      <w:r w:rsidRPr="00964DF0">
        <w:t>We will measure our success in achieving th</w:t>
      </w:r>
      <w:r w:rsidR="009A17FB" w:rsidRPr="00964DF0">
        <w:t>is</w:t>
      </w:r>
      <w:r w:rsidRPr="00964DF0">
        <w:t xml:space="preserve"> goal by:</w:t>
      </w:r>
    </w:p>
    <w:p w14:paraId="091877BD" w14:textId="77777777" w:rsidR="00927121" w:rsidRPr="008367BD" w:rsidRDefault="00927121" w:rsidP="00E76627">
      <w:pPr>
        <w:pStyle w:val="ListNumber"/>
        <w:numPr>
          <w:ilvl w:val="0"/>
          <w:numId w:val="12"/>
        </w:numPr>
        <w:ind w:left="1080"/>
      </w:pPr>
      <w:r w:rsidRPr="004C3354">
        <w:t xml:space="preserve">Creating a stakeholder engagement index. </w:t>
      </w:r>
      <w:r w:rsidRPr="008367BD">
        <w:t xml:space="preserve">Stakeholder engagement depends on several different factors. For the index, we will first establish a baseline of current participation levels in the following programs: </w:t>
      </w:r>
    </w:p>
    <w:p w14:paraId="0AB643D6" w14:textId="77777777" w:rsidR="006942B8" w:rsidRPr="00222486" w:rsidRDefault="00927121" w:rsidP="00222486">
      <w:pPr>
        <w:pStyle w:val="ListBullet"/>
      </w:pPr>
      <w:r w:rsidRPr="004C3354">
        <w:t>Fellowship (new/alumni/coach/mentor)</w:t>
      </w:r>
    </w:p>
    <w:p w14:paraId="0D5528BC" w14:textId="77777777" w:rsidR="008367BD" w:rsidRPr="008367BD" w:rsidRDefault="00927121" w:rsidP="00222486">
      <w:pPr>
        <w:pStyle w:val="ListBullet"/>
      </w:pPr>
      <w:r w:rsidRPr="00222486">
        <w:rPr>
          <w:rFonts w:eastAsiaTheme="minorEastAsia"/>
        </w:rPr>
        <w:t>Language Services</w:t>
      </w:r>
    </w:p>
    <w:p w14:paraId="17086C6C" w14:textId="77777777" w:rsidR="008367BD" w:rsidRPr="008367BD" w:rsidRDefault="00927121" w:rsidP="00222486">
      <w:pPr>
        <w:pStyle w:val="ListBullet"/>
        <w:ind w:left="2520"/>
      </w:pPr>
      <w:r w:rsidRPr="008367BD">
        <w:t>ICANN language services - timeliness, effectiveness and efficiency</w:t>
      </w:r>
    </w:p>
    <w:p w14:paraId="39342096" w14:textId="77777777" w:rsidR="008367BD" w:rsidRPr="008367BD" w:rsidRDefault="00927121" w:rsidP="00222486">
      <w:pPr>
        <w:pStyle w:val="ListBullet"/>
        <w:ind w:left="2520"/>
      </w:pPr>
      <w:r w:rsidRPr="008367BD">
        <w:t>Language Localization – such as the</w:t>
      </w:r>
      <w:r w:rsidR="00653D0B">
        <w:t xml:space="preserve"> Asia Pacific</w:t>
      </w:r>
      <w:r w:rsidRPr="008367BD">
        <w:t xml:space="preserve"> </w:t>
      </w:r>
      <w:r w:rsidR="00653D0B">
        <w:t>(</w:t>
      </w:r>
      <w:r w:rsidRPr="008367BD">
        <w:t>APAC</w:t>
      </w:r>
      <w:r w:rsidR="00653D0B">
        <w:t>)</w:t>
      </w:r>
      <w:r w:rsidRPr="008367BD">
        <w:t xml:space="preserve"> Pilot Program </w:t>
      </w:r>
    </w:p>
    <w:p w14:paraId="1FD2DA8F" w14:textId="77777777" w:rsidR="008367BD" w:rsidRPr="008367BD" w:rsidRDefault="00927121" w:rsidP="00222486">
      <w:pPr>
        <w:pStyle w:val="ListBullet"/>
      </w:pPr>
      <w:r w:rsidRPr="008367BD">
        <w:t>Meetings Statistics (current statistics on newcomers, and by stakeholder group)</w:t>
      </w:r>
    </w:p>
    <w:p w14:paraId="77175F09" w14:textId="77777777" w:rsidR="008367BD" w:rsidRPr="008367BD" w:rsidRDefault="00927121" w:rsidP="00222486">
      <w:pPr>
        <w:pStyle w:val="ListBullet"/>
      </w:pPr>
      <w:r w:rsidRPr="008367BD">
        <w:t xml:space="preserve">Tracking newcomers (we will return to surveying newcomers at the end of each meeting) </w:t>
      </w:r>
    </w:p>
    <w:p w14:paraId="56A5DA39" w14:textId="77777777" w:rsidR="008367BD" w:rsidRPr="008367BD" w:rsidRDefault="00927121" w:rsidP="00222486">
      <w:pPr>
        <w:pStyle w:val="ListBullet"/>
      </w:pPr>
      <w:r w:rsidRPr="008367BD">
        <w:t>Regional participation in</w:t>
      </w:r>
      <w:r w:rsidR="00653D0B">
        <w:t xml:space="preserve"> Supporting Organizations/Advisory Committee</w:t>
      </w:r>
      <w:r w:rsidRPr="008367BD">
        <w:t xml:space="preserve"> groups (data provided by Policy team </w:t>
      </w:r>
      <w:r w:rsidR="00A13CA6">
        <w:t>–</w:t>
      </w:r>
      <w:r w:rsidRPr="008367BD">
        <w:t xml:space="preserve"> G</w:t>
      </w:r>
      <w:r w:rsidR="00A13CA6">
        <w:t xml:space="preserve">overnmental  </w:t>
      </w:r>
      <w:r w:rsidRPr="008367BD">
        <w:t>A</w:t>
      </w:r>
      <w:r w:rsidR="00A13CA6">
        <w:t xml:space="preserve">dvisory </w:t>
      </w:r>
      <w:r w:rsidRPr="008367BD">
        <w:t>C</w:t>
      </w:r>
      <w:r w:rsidR="00A13CA6">
        <w:t>ommittee (GAC)</w:t>
      </w:r>
      <w:r w:rsidRPr="008367BD">
        <w:t xml:space="preserve"> data provided by Government </w:t>
      </w:r>
      <w:r w:rsidR="009F7A8C">
        <w:t xml:space="preserve">and Stakeholder </w:t>
      </w:r>
      <w:r w:rsidRPr="008367BD">
        <w:t>Engagement</w:t>
      </w:r>
      <w:r w:rsidR="009F7A8C">
        <w:t xml:space="preserve"> (GSE)</w:t>
      </w:r>
      <w:r w:rsidRPr="008367BD">
        <w:t>)</w:t>
      </w:r>
    </w:p>
    <w:p w14:paraId="33B1A396" w14:textId="77777777" w:rsidR="00927121" w:rsidRPr="008367BD" w:rsidRDefault="00927121" w:rsidP="00222486">
      <w:pPr>
        <w:pStyle w:val="ListBullet"/>
      </w:pPr>
      <w:r w:rsidRPr="008367BD">
        <w:t xml:space="preserve">Stakeholder Engagement Heat map </w:t>
      </w:r>
    </w:p>
    <w:p w14:paraId="40DD7407" w14:textId="77777777" w:rsidR="004C3354" w:rsidRDefault="00A46BB4" w:rsidP="006B3E44">
      <w:pPr>
        <w:tabs>
          <w:tab w:val="left" w:pos="1170"/>
        </w:tabs>
        <w:spacing w:before="120"/>
        <w:ind w:left="1080"/>
        <w:rPr>
          <w:rFonts w:eastAsiaTheme="majorEastAsia"/>
          <w:bCs/>
        </w:rPr>
      </w:pPr>
      <w:r w:rsidRPr="00964DF0">
        <w:t>Creating such an index</w:t>
      </w:r>
      <w:r w:rsidR="00927121" w:rsidRPr="004C3354">
        <w:t xml:space="preserve">, </w:t>
      </w:r>
      <w:r w:rsidR="003D44DA" w:rsidRPr="004C3354">
        <w:t xml:space="preserve">with the metrics </w:t>
      </w:r>
      <w:r w:rsidR="003D44DA">
        <w:t xml:space="preserve">identified </w:t>
      </w:r>
      <w:r w:rsidR="003D44DA" w:rsidRPr="004C3354">
        <w:t xml:space="preserve">here and in 1.2 </w:t>
      </w:r>
      <w:r w:rsidR="003D44DA">
        <w:t xml:space="preserve">will provide </w:t>
      </w:r>
      <w:r w:rsidR="003D44DA" w:rsidRPr="004C3354">
        <w:t>a view into a wide variation of data that we are capable of collecting and in some cases already collecting. This will identify baselines to create outreach plans in the future and identify gaps in current stakeholder outreach plans</w:t>
      </w:r>
      <w:r w:rsidR="003D44DA" w:rsidRPr="004C3354">
        <w:rPr>
          <w:rFonts w:eastAsiaTheme="majorEastAsia"/>
          <w:bCs/>
        </w:rPr>
        <w:t>.</w:t>
      </w:r>
      <w:r w:rsidR="003D44DA">
        <w:rPr>
          <w:rFonts w:eastAsiaTheme="majorEastAsia"/>
          <w:bCs/>
        </w:rPr>
        <w:t xml:space="preserve"> The stakeholder </w:t>
      </w:r>
      <w:r w:rsidR="003D44DA">
        <w:rPr>
          <w:rFonts w:eastAsiaTheme="majorEastAsia"/>
          <w:bCs/>
        </w:rPr>
        <w:lastRenderedPageBreak/>
        <w:t xml:space="preserve">engagement index is a comprehensive measure that covers a range of activity representing global stakeholder engagement as a whole, from the Fellowship </w:t>
      </w:r>
      <w:r w:rsidR="00406A0C">
        <w:rPr>
          <w:rFonts w:eastAsiaTheme="majorEastAsia"/>
          <w:bCs/>
        </w:rPr>
        <w:t>P</w:t>
      </w:r>
      <w:r w:rsidR="003D44DA">
        <w:rPr>
          <w:rFonts w:eastAsiaTheme="majorEastAsia"/>
          <w:bCs/>
        </w:rPr>
        <w:t xml:space="preserve">rogram to Language Services to ICANN </w:t>
      </w:r>
      <w:r w:rsidR="00406A0C">
        <w:rPr>
          <w:rFonts w:eastAsiaTheme="majorEastAsia"/>
          <w:bCs/>
        </w:rPr>
        <w:t xml:space="preserve">Public </w:t>
      </w:r>
      <w:r w:rsidR="003D44DA">
        <w:rPr>
          <w:rFonts w:eastAsiaTheme="majorEastAsia"/>
          <w:bCs/>
        </w:rPr>
        <w:t>Meetings, to participation of newcomers and their stakeholder journey into ICANN, to regional participation in SO/AC groups and participation by regional/functional area.</w:t>
      </w:r>
    </w:p>
    <w:p w14:paraId="0AB915C6" w14:textId="77777777" w:rsidR="00927121" w:rsidRPr="004C3354" w:rsidRDefault="00A13CA6" w:rsidP="00A13CA6">
      <w:pPr>
        <w:pStyle w:val="ListNumberA"/>
        <w:numPr>
          <w:ilvl w:val="0"/>
          <w:numId w:val="0"/>
        </w:numPr>
        <w:ind w:left="720" w:hanging="360"/>
        <w:rPr>
          <w:rFonts w:ascii="Arial" w:eastAsiaTheme="majorEastAsia" w:hAnsi="Arial"/>
          <w:bCs/>
          <w:sz w:val="24"/>
          <w:szCs w:val="24"/>
        </w:rPr>
      </w:pPr>
      <w:r>
        <w:rPr>
          <w:rFonts w:cstheme="minorBidi"/>
        </w:rPr>
        <w:t xml:space="preserve">      B.    </w:t>
      </w:r>
      <w:r w:rsidR="00927121" w:rsidRPr="00222486">
        <w:rPr>
          <w:rFonts w:cstheme="minorBidi"/>
        </w:rPr>
        <w:t>Measuring the percentage of ICANN organizational functions performed across ICANN</w:t>
      </w:r>
      <w:r w:rsidR="00927121" w:rsidRPr="004C3354">
        <w:rPr>
          <w:rFonts w:ascii="Arial" w:eastAsiaTheme="majorEastAsia" w:hAnsi="Arial"/>
          <w:bCs/>
          <w:sz w:val="24"/>
          <w:szCs w:val="24"/>
        </w:rPr>
        <w:t>.</w:t>
      </w:r>
    </w:p>
    <w:p w14:paraId="79850F9D" w14:textId="77777777" w:rsidR="00927121" w:rsidRPr="00555DFE" w:rsidRDefault="00927121">
      <w:pPr>
        <w:rPr>
          <w:i/>
        </w:rPr>
      </w:pPr>
      <w:r w:rsidRPr="00555DFE">
        <w:rPr>
          <w:i/>
        </w:rPr>
        <w:t xml:space="preserve">Portfolios </w:t>
      </w:r>
    </w:p>
    <w:p w14:paraId="00B4ED34" w14:textId="77777777" w:rsidR="004F24A2" w:rsidRPr="003832A6" w:rsidRDefault="004F24A2" w:rsidP="00222486">
      <w:pPr>
        <w:rPr>
          <w:color w:val="000000"/>
        </w:rPr>
      </w:pPr>
      <w:r w:rsidRPr="00964DF0">
        <w:t>1.1.</w:t>
      </w:r>
      <w:r w:rsidR="001B03EC">
        <w:t>1</w:t>
      </w:r>
      <w:r w:rsidR="001B03EC" w:rsidRPr="001B03EC">
        <w:t xml:space="preserve"> Global Stakeholder Engagement Planning</w:t>
      </w:r>
    </w:p>
    <w:p w14:paraId="37FC9E69" w14:textId="77777777" w:rsidR="005421C7" w:rsidRPr="005421C7" w:rsidRDefault="001326AD" w:rsidP="00222486">
      <w:r>
        <w:rPr>
          <w:rFonts w:ascii="Calibri" w:hAnsi="Calibri"/>
          <w:b/>
        </w:rPr>
        <w:t xml:space="preserve">Description:  </w:t>
      </w:r>
      <w:r w:rsidR="003D44DA" w:rsidRPr="005421C7">
        <w:t xml:space="preserve">This portfolio covers ICANN’s Global Stakeholder Engagement </w:t>
      </w:r>
      <w:r w:rsidR="003D44DA">
        <w:t xml:space="preserve">(GSE) </w:t>
      </w:r>
      <w:r w:rsidR="003D44DA" w:rsidRPr="005421C7">
        <w:t>prioritization and planning, across regions and functional areas</w:t>
      </w:r>
      <w:r w:rsidR="003D44DA">
        <w:t>. This portfolio is grouped closely with 1.1.2. The planning portfolio covers the organization of GSE and regionalization of ICANN functions and communications.</w:t>
      </w:r>
    </w:p>
    <w:p w14:paraId="7155F6AA" w14:textId="77777777" w:rsidR="00927121" w:rsidRPr="004F24A2" w:rsidRDefault="004F24A2" w:rsidP="00222486">
      <w:r>
        <w:t xml:space="preserve">1.1.2 </w:t>
      </w:r>
      <w:r w:rsidR="001B03EC" w:rsidRPr="001B03EC">
        <w:t>Raising Stakeholder Awareness of ICANN Worldwide</w:t>
      </w:r>
    </w:p>
    <w:p w14:paraId="09E4B8DE" w14:textId="77777777" w:rsidR="005421C7" w:rsidRDefault="005421C7" w:rsidP="00222486">
      <w:r w:rsidRPr="005421C7">
        <w:rPr>
          <w:rFonts w:ascii="Calibri" w:hAnsi="Calibri"/>
          <w:b/>
        </w:rPr>
        <w:t xml:space="preserve">Description:  </w:t>
      </w:r>
      <w:r w:rsidR="003D44DA" w:rsidRPr="005421C7">
        <w:t xml:space="preserve">This portfolio pertains to how ICANN communicates with stakeholders around the world to help raise awareness of ICANN’s mission, its </w:t>
      </w:r>
      <w:proofErr w:type="spellStart"/>
      <w:r w:rsidR="003D44DA" w:rsidRPr="005421C7">
        <w:t>multistakeholder</w:t>
      </w:r>
      <w:proofErr w:type="spellEnd"/>
      <w:r w:rsidR="003D44DA" w:rsidRPr="005421C7">
        <w:t xml:space="preserve"> model and its work. </w:t>
      </w:r>
      <w:r w:rsidR="003D44DA">
        <w:t xml:space="preserve">This portfolio is grouped with 1.1.1 above. </w:t>
      </w:r>
      <w:r w:rsidR="003D44DA" w:rsidRPr="005421C7">
        <w:t>Metrics to measure ongoing communications activities include active social and traditional media monitoring and measurement, global newsletter open rates and reach of speaking engagements.</w:t>
      </w:r>
    </w:p>
    <w:p w14:paraId="2694DFB6" w14:textId="77777777" w:rsidR="00C16E82" w:rsidRPr="00964DF0" w:rsidRDefault="00C16E82" w:rsidP="00222486">
      <w:r w:rsidRPr="00964DF0">
        <w:t xml:space="preserve">1.1.3 </w:t>
      </w:r>
      <w:r w:rsidR="004F24A2" w:rsidRPr="00964DF0">
        <w:t>Languages Services</w:t>
      </w:r>
    </w:p>
    <w:p w14:paraId="38571266" w14:textId="77777777" w:rsidR="00C16E82" w:rsidRPr="00C16E82" w:rsidRDefault="00C16E82" w:rsidP="00222486">
      <w:r w:rsidRPr="00C16E82">
        <w:rPr>
          <w:b/>
        </w:rPr>
        <w:t>Description:</w:t>
      </w:r>
      <w:r w:rsidRPr="00C16E82">
        <w:t xml:space="preserve"> Facilitate access to ICANN and participation in its work for those who do not speak or are not fluent in English by making information accessible to those who speak other languages in order to enhance participation in, and the effectiveness of, the </w:t>
      </w:r>
      <w:proofErr w:type="spellStart"/>
      <w:r w:rsidRPr="00C16E82">
        <w:t>multistakeholder</w:t>
      </w:r>
      <w:proofErr w:type="spellEnd"/>
      <w:r w:rsidRPr="00C16E82">
        <w:t xml:space="preserve"> model.</w:t>
      </w:r>
    </w:p>
    <w:p w14:paraId="7F699F41" w14:textId="77777777" w:rsidR="00304058" w:rsidRPr="0076392B" w:rsidRDefault="00304058" w:rsidP="009976E9">
      <w:pPr>
        <w:pStyle w:val="Objective2"/>
      </w:pPr>
      <w:r w:rsidRPr="00B5693D">
        <w:lastRenderedPageBreak/>
        <w:t>GOAL</w:t>
      </w:r>
      <w:r w:rsidRPr="0076392B">
        <w:t>: Bring ICANN to the world by creating a balanced and proactive approach to regional engagement with stakeholders.</w:t>
      </w:r>
      <w:r w:rsidR="009976E9" w:rsidRPr="009976E9">
        <w:t xml:space="preserve"> </w:t>
      </w:r>
      <w:r w:rsidR="009976E9" w:rsidRPr="009976E9">
        <w:rPr>
          <w:noProof/>
          <w:lang w:eastAsia="en-US"/>
        </w:rPr>
        <w:drawing>
          <wp:inline distT="0" distB="0" distL="0" distR="0" wp14:anchorId="215B11EE" wp14:editId="3DCB8910">
            <wp:extent cx="8639175" cy="1219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9175" cy="1219200"/>
                    </a:xfrm>
                    <a:prstGeom prst="rect">
                      <a:avLst/>
                    </a:prstGeom>
                    <a:noFill/>
                    <a:ln>
                      <a:noFill/>
                    </a:ln>
                  </pic:spPr>
                </pic:pic>
              </a:graphicData>
            </a:graphic>
          </wp:inline>
        </w:drawing>
      </w:r>
    </w:p>
    <w:p w14:paraId="120F7667" w14:textId="77777777" w:rsidR="00304058" w:rsidRPr="00222486" w:rsidRDefault="00304058" w:rsidP="00222486">
      <w:pPr>
        <w:spacing w:before="120"/>
        <w:rPr>
          <w:b/>
        </w:rPr>
      </w:pPr>
      <w:r w:rsidRPr="00222486">
        <w:rPr>
          <w:b/>
        </w:rPr>
        <w:t xml:space="preserve">For FY16 we will focus on the following activities that work towards bringing ICANN to the world by creating a balanced and proactive approach to regional engagement with stakeholders: </w:t>
      </w:r>
    </w:p>
    <w:p w14:paraId="763E1592" w14:textId="77777777" w:rsidR="006B3E44" w:rsidRPr="00222486" w:rsidRDefault="006B3E44" w:rsidP="00A13CA6">
      <w:pPr>
        <w:pStyle w:val="ListBullet"/>
        <w:numPr>
          <w:ilvl w:val="0"/>
          <w:numId w:val="0"/>
        </w:numPr>
        <w:ind w:left="1080" w:hanging="360"/>
      </w:pPr>
      <w:r>
        <w:t>1.</w:t>
      </w:r>
      <w:r>
        <w:tab/>
      </w:r>
      <w:r w:rsidR="00304058" w:rsidRPr="00222486">
        <w:t>Implement Global Stakeholder Engagement (GSE) web tools for supporting stakeholder engagement activities at regional and local level.</w:t>
      </w:r>
    </w:p>
    <w:p w14:paraId="46CE7F2B" w14:textId="77777777" w:rsidR="00304058" w:rsidRPr="00222486" w:rsidRDefault="006B3E44" w:rsidP="00A13CA6">
      <w:pPr>
        <w:pStyle w:val="ListBullet"/>
        <w:numPr>
          <w:ilvl w:val="0"/>
          <w:numId w:val="0"/>
        </w:numPr>
        <w:ind w:left="1080" w:hanging="360"/>
      </w:pPr>
      <w:r>
        <w:t>2.</w:t>
      </w:r>
      <w:r>
        <w:tab/>
      </w:r>
      <w:r w:rsidR="00304058" w:rsidRPr="00222486">
        <w:t>Examine effectiveness of regional strategies launched in FY13-14.</w:t>
      </w:r>
    </w:p>
    <w:p w14:paraId="7AF17BA5" w14:textId="77777777" w:rsidR="00304058" w:rsidRPr="00222486" w:rsidRDefault="00304058" w:rsidP="00222486">
      <w:pPr>
        <w:pStyle w:val="ListBullet"/>
        <w:numPr>
          <w:ilvl w:val="0"/>
          <w:numId w:val="0"/>
        </w:numPr>
      </w:pPr>
      <w:r w:rsidRPr="00222486">
        <w:t>We will measure our success in achieving th</w:t>
      </w:r>
      <w:r w:rsidR="009A17FB" w:rsidRPr="00222486">
        <w:t>is</w:t>
      </w:r>
      <w:r w:rsidRPr="00222486">
        <w:t xml:space="preserve"> goal by:</w:t>
      </w:r>
    </w:p>
    <w:p w14:paraId="1D215FC8" w14:textId="77777777" w:rsidR="00304058" w:rsidRPr="00222486" w:rsidRDefault="00304058" w:rsidP="00A13CA6">
      <w:pPr>
        <w:pStyle w:val="ListNumber2"/>
        <w:numPr>
          <w:ilvl w:val="0"/>
          <w:numId w:val="0"/>
        </w:numPr>
        <w:ind w:left="720"/>
      </w:pPr>
      <w:r w:rsidRPr="00222486">
        <w:t>Measuring the number of regional and functional engagement plans by type and status (e.g., development, implementation and maintenance).</w:t>
      </w:r>
    </w:p>
    <w:p w14:paraId="2464326E" w14:textId="77777777" w:rsidR="00304058" w:rsidRPr="00222486" w:rsidRDefault="00304058" w:rsidP="00222486">
      <w:pPr>
        <w:keepNext/>
        <w:keepLines/>
        <w:rPr>
          <w:rFonts w:cs="Arial"/>
          <w:i/>
        </w:rPr>
      </w:pPr>
      <w:r w:rsidRPr="00222486">
        <w:rPr>
          <w:rFonts w:cs="Arial"/>
          <w:i/>
        </w:rPr>
        <w:lastRenderedPageBreak/>
        <w:t xml:space="preserve">Portfolios </w:t>
      </w:r>
    </w:p>
    <w:p w14:paraId="32EF7756" w14:textId="77777777" w:rsidR="001326AD" w:rsidRPr="00222486" w:rsidRDefault="001326AD" w:rsidP="00222486">
      <w:pPr>
        <w:keepNext/>
        <w:keepLines/>
      </w:pPr>
      <w:r w:rsidRPr="00222486">
        <w:t>1.2.</w:t>
      </w:r>
      <w:r w:rsidR="003926B6" w:rsidRPr="00222486">
        <w:t>1</w:t>
      </w:r>
      <w:r w:rsidRPr="00222486">
        <w:t xml:space="preserve"> </w:t>
      </w:r>
      <w:r w:rsidRPr="00222486">
        <w:tab/>
        <w:t>Broadcast and Engage with Global Stakeholders</w:t>
      </w:r>
    </w:p>
    <w:p w14:paraId="27C1DBC3" w14:textId="77777777" w:rsidR="001326AD" w:rsidRPr="00222486" w:rsidRDefault="001326AD" w:rsidP="00222486">
      <w:pPr>
        <w:keepNext/>
        <w:keepLines/>
        <w:ind w:left="810"/>
      </w:pPr>
      <w:r w:rsidRPr="00222486">
        <w:rPr>
          <w:b/>
        </w:rPr>
        <w:t>Description:</w:t>
      </w:r>
      <w:r w:rsidRPr="00222486">
        <w:t xml:space="preserve"> Conceptualize and build a set of integrated digital tools to inform and enable engagement and collaboration </w:t>
      </w:r>
      <w:r w:rsidR="00AC38EC" w:rsidRPr="00222486">
        <w:t>with ICANN stakeholders</w:t>
      </w:r>
      <w:r w:rsidRPr="00222486">
        <w:t>.</w:t>
      </w:r>
    </w:p>
    <w:p w14:paraId="5318802F" w14:textId="77777777" w:rsidR="00304058" w:rsidRPr="00222486" w:rsidRDefault="00304058" w:rsidP="00222486">
      <w:r w:rsidRPr="00222486">
        <w:t>1.2.</w:t>
      </w:r>
      <w:r w:rsidR="003926B6" w:rsidRPr="00222486">
        <w:t>2</w:t>
      </w:r>
      <w:r w:rsidRPr="00222486">
        <w:t xml:space="preserve"> </w:t>
      </w:r>
      <w:r w:rsidR="004C3354" w:rsidRPr="00222486">
        <w:tab/>
      </w:r>
      <w:r w:rsidRPr="00222486">
        <w:t xml:space="preserve">Engage Stakeholders Regionally   </w:t>
      </w:r>
    </w:p>
    <w:p w14:paraId="6DFA7BB0" w14:textId="77777777" w:rsidR="00304058" w:rsidRPr="00222486" w:rsidRDefault="001326AD" w:rsidP="00222486">
      <w:pPr>
        <w:ind w:left="720"/>
      </w:pPr>
      <w:r w:rsidRPr="00222486">
        <w:rPr>
          <w:rFonts w:eastAsia="Times New Roman"/>
          <w:b/>
        </w:rPr>
        <w:t>Description:</w:t>
      </w:r>
      <w:r w:rsidRPr="00222486">
        <w:rPr>
          <w:rFonts w:eastAsia="Times New Roman"/>
        </w:rPr>
        <w:t xml:space="preserve"> </w:t>
      </w:r>
      <w:r w:rsidR="00304058" w:rsidRPr="00222486">
        <w:t xml:space="preserve">This portfolio covers the mechanisms for delivering on ICANN’s regional and functional </w:t>
      </w:r>
      <w:r w:rsidR="00694584" w:rsidRPr="00222486">
        <w:t xml:space="preserve">  </w:t>
      </w:r>
      <w:r w:rsidR="00304058" w:rsidRPr="00222486">
        <w:t>engagement strategies (including regional and functional area work plans, stakeholder engagement heat map).</w:t>
      </w:r>
    </w:p>
    <w:p w14:paraId="3D680F5D" w14:textId="77777777" w:rsidR="00304058" w:rsidRPr="0076392B" w:rsidRDefault="00304058" w:rsidP="00222486">
      <w:pPr>
        <w:pStyle w:val="Objective2"/>
      </w:pPr>
      <w:r w:rsidRPr="00940A92">
        <w:t>GOAL: Evolve policy development and governance processes, structures and meetings to be more accountable, inclusive, efficient, effective and responsive</w:t>
      </w:r>
      <w:r w:rsidRPr="0076392B">
        <w:t xml:space="preserve">. </w:t>
      </w:r>
    </w:p>
    <w:p w14:paraId="5C224983" w14:textId="77777777" w:rsidR="005F30E2" w:rsidRDefault="009976E9" w:rsidP="00AB3BBD">
      <w:pPr>
        <w:spacing w:line="240" w:lineRule="auto"/>
        <w:rPr>
          <w:rFonts w:ascii="Arial" w:hAnsi="Arial" w:cs="Arial"/>
          <w:b/>
        </w:rPr>
      </w:pPr>
      <w:r w:rsidRPr="009976E9">
        <w:rPr>
          <w:noProof/>
          <w:lang w:eastAsia="en-US"/>
        </w:rPr>
        <w:drawing>
          <wp:inline distT="0" distB="0" distL="0" distR="0" wp14:anchorId="44560E18" wp14:editId="34677C0C">
            <wp:extent cx="863917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39175" cy="1419225"/>
                    </a:xfrm>
                    <a:prstGeom prst="rect">
                      <a:avLst/>
                    </a:prstGeom>
                    <a:noFill/>
                    <a:ln>
                      <a:noFill/>
                    </a:ln>
                  </pic:spPr>
                </pic:pic>
              </a:graphicData>
            </a:graphic>
          </wp:inline>
        </w:drawing>
      </w:r>
    </w:p>
    <w:p w14:paraId="2A6B018E" w14:textId="77777777" w:rsidR="00AB3BBD" w:rsidRPr="0076392B" w:rsidRDefault="00AB3BBD" w:rsidP="00AB3BBD">
      <w:pPr>
        <w:spacing w:line="240" w:lineRule="auto"/>
        <w:rPr>
          <w:rFonts w:ascii="Arial" w:hAnsi="Arial" w:cs="Arial"/>
          <w:b/>
        </w:rPr>
      </w:pPr>
    </w:p>
    <w:p w14:paraId="66276BB1" w14:textId="77777777" w:rsidR="00AB3BBD" w:rsidRPr="00222486" w:rsidRDefault="00AB3BBD">
      <w:pPr>
        <w:rPr>
          <w:b/>
        </w:rPr>
      </w:pPr>
      <w:r w:rsidRPr="00222486">
        <w:rPr>
          <w:b/>
        </w:rPr>
        <w:t>For FY16 we will focus on the following activities that work towards evolving policy development and governance processes, structures and meetings to be more accountable, inclusive, efficient, effective and responsive:</w:t>
      </w:r>
    </w:p>
    <w:p w14:paraId="115B4D9B" w14:textId="77777777" w:rsidR="00AB3BBD" w:rsidRPr="004C3354" w:rsidRDefault="00AC38EC" w:rsidP="00A13CA6">
      <w:pPr>
        <w:pStyle w:val="ListNumber1"/>
        <w:numPr>
          <w:ilvl w:val="0"/>
          <w:numId w:val="0"/>
        </w:numPr>
        <w:ind w:left="994"/>
      </w:pPr>
      <w:r>
        <w:lastRenderedPageBreak/>
        <w:t>T</w:t>
      </w:r>
      <w:r w:rsidRPr="00694584">
        <w:t>o ensure that the policy development and decision-making processes are open, transparent, inclusive and legitimate</w:t>
      </w:r>
      <w:r>
        <w:t>, direct o</w:t>
      </w:r>
      <w:r w:rsidRPr="00694584">
        <w:t>ngoing efforts at</w:t>
      </w:r>
      <w:r>
        <w:t>:</w:t>
      </w:r>
      <w:r w:rsidRPr="00694584">
        <w:t xml:space="preserve"> </w:t>
      </w:r>
      <w:r w:rsidR="009F7A8C">
        <w:t xml:space="preserve"> </w:t>
      </w:r>
      <w:r>
        <w:t>(</w:t>
      </w:r>
      <w:proofErr w:type="spellStart"/>
      <w:r>
        <w:t>i</w:t>
      </w:r>
      <w:proofErr w:type="spellEnd"/>
      <w:r>
        <w:t xml:space="preserve">) </w:t>
      </w:r>
      <w:r w:rsidRPr="00694584">
        <w:t xml:space="preserve">greater inclusion by diverse global stakeholders; </w:t>
      </w:r>
      <w:r>
        <w:t xml:space="preserve">(ii) </w:t>
      </w:r>
      <w:r w:rsidRPr="00694584">
        <w:t xml:space="preserve">additional online tools and mechanisms for participation; and </w:t>
      </w:r>
      <w:r>
        <w:t xml:space="preserve">(iii) </w:t>
      </w:r>
      <w:r w:rsidRPr="00694584">
        <w:t>evolving SO/AC structures to increase Community efficiencies and effectiveness in ICANN processes and activities</w:t>
      </w:r>
    </w:p>
    <w:p w14:paraId="76BCE0C9" w14:textId="77777777" w:rsidR="00AB3BBD" w:rsidRPr="004C3354" w:rsidRDefault="000B4F43" w:rsidP="00222486">
      <w:r w:rsidRPr="003832A6">
        <w:t>We will measur</w:t>
      </w:r>
      <w:r>
        <w:t>e our success in achieving this goal</w:t>
      </w:r>
      <w:r w:rsidRPr="003832A6">
        <w:t xml:space="preserve"> by</w:t>
      </w:r>
      <w:r w:rsidR="00AB3BBD" w:rsidRPr="004C3354">
        <w:t>:</w:t>
      </w:r>
    </w:p>
    <w:p w14:paraId="4708890A" w14:textId="77777777" w:rsidR="008735D9" w:rsidRPr="00694584" w:rsidRDefault="008735D9" w:rsidP="006B3E44">
      <w:pPr>
        <w:pStyle w:val="ListNumber2"/>
        <w:tabs>
          <w:tab w:val="left" w:pos="1260"/>
        </w:tabs>
        <w:ind w:left="1080" w:hanging="360"/>
      </w:pPr>
      <w:r w:rsidRPr="00694584">
        <w:t>Measuring the number of participants in the policy development and governance processes by type, status and location</w:t>
      </w:r>
      <w:r>
        <w:t xml:space="preserve"> – including, as part of this analysis, consideration of the </w:t>
      </w:r>
      <w:r w:rsidRPr="007366B9">
        <w:rPr>
          <w:rFonts w:ascii="Calibri" w:hAnsi="Calibri"/>
          <w:color w:val="000000"/>
        </w:rPr>
        <w:t>five main "pillars" of community including participation, representation, activity, productivity and impact</w:t>
      </w:r>
      <w:r w:rsidRPr="00694584">
        <w:t>.</w:t>
      </w:r>
      <w:r w:rsidRPr="003B4D5A">
        <w:rPr>
          <w:rFonts w:ascii="Calibri" w:hAnsi="Calibri"/>
          <w:color w:val="000000"/>
        </w:rPr>
        <w:t xml:space="preserve"> </w:t>
      </w:r>
      <w:r w:rsidRPr="006850FF">
        <w:rPr>
          <w:rFonts w:ascii="Calibri" w:hAnsi="Calibri"/>
          <w:color w:val="000000"/>
        </w:rPr>
        <w:t>Percentage</w:t>
      </w:r>
      <w:r>
        <w:rPr>
          <w:rFonts w:ascii="Calibri" w:hAnsi="Calibri"/>
          <w:color w:val="000000"/>
        </w:rPr>
        <w:t>s</w:t>
      </w:r>
      <w:r w:rsidRPr="006850FF">
        <w:rPr>
          <w:rFonts w:ascii="Calibri" w:hAnsi="Calibri"/>
          <w:color w:val="000000"/>
        </w:rPr>
        <w:t xml:space="preserve"> as well as absolute numbers will be an important component of metrics and benchmarks that will help the entire community gauge what active and robust participation looks like in the </w:t>
      </w:r>
      <w:proofErr w:type="spellStart"/>
      <w:r w:rsidRPr="006850FF">
        <w:rPr>
          <w:rFonts w:ascii="Calibri" w:hAnsi="Calibri"/>
          <w:color w:val="000000"/>
        </w:rPr>
        <w:t>multistakeholder</w:t>
      </w:r>
      <w:proofErr w:type="spellEnd"/>
      <w:r w:rsidRPr="006850FF">
        <w:rPr>
          <w:rFonts w:ascii="Calibri" w:hAnsi="Calibri"/>
          <w:color w:val="000000"/>
        </w:rPr>
        <w:t xml:space="preserve"> process at ICANN.</w:t>
      </w:r>
    </w:p>
    <w:p w14:paraId="2D7E0E97" w14:textId="77777777" w:rsidR="008735D9" w:rsidRPr="00694584" w:rsidRDefault="008735D9" w:rsidP="006B3E44">
      <w:pPr>
        <w:pStyle w:val="ListNumber2"/>
        <w:tabs>
          <w:tab w:val="left" w:pos="1260"/>
        </w:tabs>
        <w:ind w:left="1080" w:hanging="360"/>
      </w:pPr>
      <w:r w:rsidRPr="00694584">
        <w:t>Creating a quality of service index (</w:t>
      </w:r>
      <w:r>
        <w:t xml:space="preserve">e.g., </w:t>
      </w:r>
      <w:r w:rsidRPr="00694584">
        <w:t>measuring factors such as “active” participants in policy development calls and meetings; # of publication subscribers/readers in "print" and on web; # of public comments submitted in ICANN Public Forums; Twitter Subscribers &amp; Tweets; etc.)</w:t>
      </w:r>
      <w:r>
        <w:t xml:space="preserve">. </w:t>
      </w:r>
      <w:r w:rsidR="009F7A8C">
        <w:t xml:space="preserve">ICANN </w:t>
      </w:r>
      <w:r>
        <w:t>is considering the use of annual survey instruments to track community views of service quality.</w:t>
      </w:r>
    </w:p>
    <w:p w14:paraId="5802750B" w14:textId="77777777" w:rsidR="00AB3BBD" w:rsidRPr="00A906D1" w:rsidRDefault="00AB3BBD" w:rsidP="00222486">
      <w:pPr>
        <w:rPr>
          <w:i/>
        </w:rPr>
      </w:pPr>
      <w:r w:rsidRPr="00A906D1">
        <w:rPr>
          <w:i/>
        </w:rPr>
        <w:t>Portfolios</w:t>
      </w:r>
    </w:p>
    <w:p w14:paraId="71511E0E" w14:textId="77777777" w:rsidR="00AB3BBD" w:rsidRPr="003832A6" w:rsidRDefault="004C3354" w:rsidP="00222486">
      <w:r w:rsidRPr="003832A6">
        <w:t>1.3.1</w:t>
      </w:r>
      <w:r w:rsidRPr="003832A6">
        <w:tab/>
      </w:r>
      <w:r w:rsidR="00AB3BBD" w:rsidRPr="003832A6">
        <w:t>Support Policy Development, Policy Related and Advisory Activities</w:t>
      </w:r>
    </w:p>
    <w:p w14:paraId="4FFAF0FA" w14:textId="77777777" w:rsidR="00AB3BBD" w:rsidRPr="003832A6" w:rsidRDefault="005421C7" w:rsidP="00222486">
      <w:pPr>
        <w:ind w:firstLine="720"/>
      </w:pPr>
      <w:r w:rsidRPr="00694584">
        <w:rPr>
          <w:b/>
          <w:color w:val="auto"/>
        </w:rPr>
        <w:t>Description:</w:t>
      </w:r>
      <w:r w:rsidRPr="00694584">
        <w:rPr>
          <w:color w:val="auto"/>
        </w:rPr>
        <w:t xml:space="preserve"> </w:t>
      </w:r>
      <w:r w:rsidR="00AB3BBD" w:rsidRPr="00694584">
        <w:rPr>
          <w:color w:val="auto"/>
        </w:rPr>
        <w:t xml:space="preserve">Optimize efficiency and effectiveness of </w:t>
      </w:r>
      <w:r w:rsidR="009F7A8C">
        <w:rPr>
          <w:color w:val="auto"/>
        </w:rPr>
        <w:t>C</w:t>
      </w:r>
      <w:r w:rsidR="00AB3BBD" w:rsidRPr="00694584">
        <w:rPr>
          <w:color w:val="auto"/>
        </w:rPr>
        <w:t>ommunity policy development and advice efforts</w:t>
      </w:r>
      <w:r w:rsidR="00AB3BBD" w:rsidRPr="003832A6">
        <w:t>.</w:t>
      </w:r>
    </w:p>
    <w:p w14:paraId="68FB8441" w14:textId="77777777" w:rsidR="00AB3BBD" w:rsidRPr="003832A6" w:rsidRDefault="00AB3BBD" w:rsidP="00D908FC">
      <w:pPr>
        <w:keepNext/>
        <w:keepLines/>
      </w:pPr>
      <w:r w:rsidRPr="003832A6">
        <w:lastRenderedPageBreak/>
        <w:t>1.3.2 Enable Stakeholder collaboration, communication &amp; engagement</w:t>
      </w:r>
    </w:p>
    <w:p w14:paraId="140D9EDD" w14:textId="77777777" w:rsidR="00422C66" w:rsidRPr="00D908FC" w:rsidRDefault="005421C7" w:rsidP="00D908FC">
      <w:pPr>
        <w:keepNext/>
        <w:keepLines/>
        <w:ind w:left="720"/>
      </w:pPr>
      <w:r w:rsidRPr="00694584">
        <w:rPr>
          <w:b/>
        </w:rPr>
        <w:t>Description:</w:t>
      </w:r>
      <w:r w:rsidRPr="00694584">
        <w:t xml:space="preserve"> To optimize c</w:t>
      </w:r>
      <w:r w:rsidR="00AB3BBD" w:rsidRPr="00694584">
        <w:t xml:space="preserve">ollaboration and </w:t>
      </w:r>
      <w:r w:rsidRPr="00694584">
        <w:t>engagement of ICANN SOs and ACs, and increase</w:t>
      </w:r>
      <w:r w:rsidRPr="00694584">
        <w:rPr>
          <w:rFonts w:cs="Cambria"/>
        </w:rPr>
        <w:t xml:space="preserve"> </w:t>
      </w:r>
      <w:r w:rsidR="00AB3BBD" w:rsidRPr="00694584">
        <w:t>and measure the number of exchanges (meetings and correspondence) that take place between various SOs and ACs (and the Board as appropriate) as they consult and discuss strategic and policy issues/matters.</w:t>
      </w:r>
    </w:p>
    <w:p w14:paraId="69943151" w14:textId="77777777" w:rsidR="005421C7" w:rsidRPr="00694584" w:rsidRDefault="00AB3BBD" w:rsidP="00222486">
      <w:pPr>
        <w:rPr>
          <w:rFonts w:ascii="Arial" w:hAnsi="Arial" w:cs="Arial"/>
          <w:color w:val="auto"/>
          <w:sz w:val="24"/>
          <w:szCs w:val="24"/>
        </w:rPr>
      </w:pPr>
      <w:r w:rsidRPr="003832A6">
        <w:t xml:space="preserve">1.3.4 Evolving </w:t>
      </w:r>
      <w:proofErr w:type="spellStart"/>
      <w:r w:rsidRPr="003832A6">
        <w:t>Multistakeholder</w:t>
      </w:r>
      <w:proofErr w:type="spellEnd"/>
      <w:r w:rsidRPr="003832A6">
        <w:t xml:space="preserve"> Model   </w:t>
      </w:r>
    </w:p>
    <w:p w14:paraId="7534D0A1" w14:textId="77777777" w:rsidR="005421C7" w:rsidRPr="00222486" w:rsidRDefault="005421C7" w:rsidP="00222486">
      <w:pPr>
        <w:ind w:left="900"/>
        <w:rPr>
          <w:b/>
        </w:rPr>
      </w:pPr>
      <w:r w:rsidRPr="00222486">
        <w:rPr>
          <w:b/>
        </w:rPr>
        <w:t xml:space="preserve">Description: </w:t>
      </w:r>
    </w:p>
    <w:p w14:paraId="0634B963" w14:textId="77777777" w:rsidR="002E72E1" w:rsidRPr="00694584" w:rsidRDefault="00AB3BBD" w:rsidP="00222486">
      <w:pPr>
        <w:pStyle w:val="ListBullet"/>
      </w:pPr>
      <w:r w:rsidRPr="00694584">
        <w:t>Advance planning and implementation of ICANN’s online education platform to support increased, informed, global involvement in ICANN</w:t>
      </w:r>
      <w:r w:rsidR="00165C77">
        <w:t>.</w:t>
      </w:r>
      <w:r w:rsidRPr="00694584">
        <w:t xml:space="preserve"> </w:t>
      </w:r>
    </w:p>
    <w:p w14:paraId="2FB8B90C" w14:textId="77777777" w:rsidR="00AB3BBD" w:rsidRPr="00222486" w:rsidRDefault="00AB3BBD" w:rsidP="00222486">
      <w:pPr>
        <w:pStyle w:val="ListBullet"/>
        <w:rPr>
          <w:rFonts w:ascii="Arial" w:eastAsiaTheme="majorEastAsia" w:hAnsi="Arial" w:cs="Arial"/>
          <w:bCs/>
          <w:color w:val="auto"/>
          <w:sz w:val="24"/>
          <w:szCs w:val="24"/>
        </w:rPr>
      </w:pPr>
      <w:r w:rsidRPr="00222486">
        <w:rPr>
          <w:rFonts w:eastAsiaTheme="majorEastAsia"/>
          <w:bCs/>
        </w:rPr>
        <w:t xml:space="preserve">Advance planning for evolving ICANN’s </w:t>
      </w:r>
      <w:proofErr w:type="spellStart"/>
      <w:r w:rsidRPr="00222486">
        <w:rPr>
          <w:rFonts w:eastAsiaTheme="majorEastAsia"/>
          <w:bCs/>
        </w:rPr>
        <w:t>multistakeholder</w:t>
      </w:r>
      <w:proofErr w:type="spellEnd"/>
      <w:r w:rsidRPr="00222486">
        <w:rPr>
          <w:rFonts w:eastAsiaTheme="majorEastAsia"/>
          <w:bCs/>
        </w:rPr>
        <w:t xml:space="preserve"> model </w:t>
      </w:r>
      <w:r w:rsidR="005421C7" w:rsidRPr="00222486">
        <w:rPr>
          <w:rFonts w:eastAsiaTheme="majorEastAsia"/>
          <w:bCs/>
        </w:rPr>
        <w:t>and f</w:t>
      </w:r>
      <w:r w:rsidRPr="00222486">
        <w:rPr>
          <w:rFonts w:eastAsiaTheme="majorEastAsia"/>
          <w:bCs/>
        </w:rPr>
        <w:t xml:space="preserve">acilitate the development and publication of academic research on the </w:t>
      </w:r>
      <w:proofErr w:type="spellStart"/>
      <w:r w:rsidRPr="00222486">
        <w:rPr>
          <w:rFonts w:eastAsiaTheme="majorEastAsia"/>
          <w:bCs/>
        </w:rPr>
        <w:t>multistakeholder</w:t>
      </w:r>
      <w:proofErr w:type="spellEnd"/>
      <w:r w:rsidRPr="00222486">
        <w:rPr>
          <w:rFonts w:eastAsiaTheme="majorEastAsia"/>
          <w:bCs/>
        </w:rPr>
        <w:t xml:space="preserve"> model for </w:t>
      </w:r>
      <w:r w:rsidR="009F7A8C">
        <w:rPr>
          <w:rFonts w:eastAsiaTheme="majorEastAsia"/>
          <w:bCs/>
        </w:rPr>
        <w:t>domain name system (</w:t>
      </w:r>
      <w:r w:rsidRPr="00222486">
        <w:rPr>
          <w:rFonts w:eastAsiaTheme="majorEastAsia"/>
          <w:bCs/>
        </w:rPr>
        <w:t>DNS</w:t>
      </w:r>
      <w:r w:rsidR="009F7A8C">
        <w:rPr>
          <w:rFonts w:eastAsiaTheme="majorEastAsia"/>
          <w:bCs/>
        </w:rPr>
        <w:t>)</w:t>
      </w:r>
      <w:r w:rsidRPr="00222486">
        <w:rPr>
          <w:rFonts w:eastAsiaTheme="majorEastAsia"/>
          <w:bCs/>
        </w:rPr>
        <w:t xml:space="preserve"> coordination, Internet policy development and governance</w:t>
      </w:r>
      <w:r w:rsidR="00165C77" w:rsidRPr="00222486">
        <w:rPr>
          <w:rFonts w:eastAsiaTheme="majorEastAsia"/>
          <w:bCs/>
        </w:rPr>
        <w:t>.</w:t>
      </w:r>
    </w:p>
    <w:p w14:paraId="5C9FD008" w14:textId="77777777" w:rsidR="00927121" w:rsidRPr="004D5092" w:rsidRDefault="009A17FB" w:rsidP="00222486">
      <w:pPr>
        <w:pStyle w:val="Objective1"/>
      </w:pPr>
      <w:r>
        <w:rPr>
          <w:sz w:val="24"/>
          <w:szCs w:val="24"/>
        </w:rPr>
        <w:t xml:space="preserve"> </w:t>
      </w:r>
      <w:bookmarkStart w:id="21" w:name="_Toc414297453"/>
      <w:bookmarkStart w:id="22" w:name="_Toc414363890"/>
      <w:bookmarkStart w:id="23" w:name="_Toc414363891"/>
      <w:bookmarkStart w:id="24" w:name="_Toc422178266"/>
      <w:bookmarkEnd w:id="21"/>
      <w:bookmarkEnd w:id="22"/>
      <w:r w:rsidR="00927121" w:rsidRPr="004D5092">
        <w:t>OBJECTIVE</w:t>
      </w:r>
      <w:r w:rsidR="00362E49">
        <w:t xml:space="preserve"> 2</w:t>
      </w:r>
      <w:r w:rsidR="00927121" w:rsidRPr="004D5092">
        <w:t>: Support a healthy, stable, and resilient unique identifier ecosystem</w:t>
      </w:r>
      <w:bookmarkEnd w:id="23"/>
      <w:bookmarkEnd w:id="24"/>
    </w:p>
    <w:p w14:paraId="79FCB877" w14:textId="77777777" w:rsidR="00927121" w:rsidRPr="003832A6" w:rsidRDefault="00927121">
      <w:r w:rsidRPr="003832A6">
        <w:t xml:space="preserve">The growing and evolving unique </w:t>
      </w:r>
      <w:r w:rsidR="00224C99">
        <w:t>ecosystem</w:t>
      </w:r>
      <w:r w:rsidRPr="003832A6">
        <w:t xml:space="preserve"> is operating within a changing landscape. ICANN will engage stakeholders to help support and plan for the </w:t>
      </w:r>
      <w:r w:rsidR="00224C99">
        <w:t>ecosystem</w:t>
      </w:r>
      <w:r w:rsidR="00224C99" w:rsidRPr="003832A6">
        <w:t xml:space="preserve"> </w:t>
      </w:r>
      <w:r w:rsidRPr="003832A6">
        <w:t xml:space="preserve">evolution and empower a global and responsible </w:t>
      </w:r>
      <w:r w:rsidR="00224C99">
        <w:t xml:space="preserve">ecosystem </w:t>
      </w:r>
      <w:r w:rsidRPr="003832A6">
        <w:t>that fosters growth and innovation.</w:t>
      </w:r>
    </w:p>
    <w:p w14:paraId="6F3DAD35" w14:textId="77777777" w:rsidR="00927121" w:rsidRPr="0076392B" w:rsidRDefault="00927121" w:rsidP="009976E9">
      <w:pPr>
        <w:pStyle w:val="Objective2"/>
      </w:pPr>
      <w:r w:rsidRPr="0076392B">
        <w:lastRenderedPageBreak/>
        <w:t>GOAL: Foster and coordinate a healthy, secure, stable, and resilient identifier ecosystem.</w:t>
      </w:r>
      <w:r w:rsidR="009976E9" w:rsidRPr="009976E9">
        <w:rPr>
          <w:noProof/>
          <w:lang w:eastAsia="en-US"/>
        </w:rPr>
        <w:drawing>
          <wp:inline distT="0" distB="0" distL="0" distR="0" wp14:anchorId="010E9D39" wp14:editId="28B2446A">
            <wp:extent cx="8639175" cy="1800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39175" cy="1800225"/>
                    </a:xfrm>
                    <a:prstGeom prst="rect">
                      <a:avLst/>
                    </a:prstGeom>
                    <a:noFill/>
                    <a:ln>
                      <a:noFill/>
                    </a:ln>
                  </pic:spPr>
                </pic:pic>
              </a:graphicData>
            </a:graphic>
          </wp:inline>
        </w:drawing>
      </w:r>
    </w:p>
    <w:p w14:paraId="2C2AAD63" w14:textId="77777777" w:rsidR="005F30E2" w:rsidRDefault="005F30E2" w:rsidP="00222486">
      <w:pPr>
        <w:spacing w:before="0" w:after="0" w:line="240" w:lineRule="auto"/>
        <w:rPr>
          <w:rFonts w:ascii="Arial" w:hAnsi="Arial" w:cs="Arial"/>
          <w:b/>
        </w:rPr>
      </w:pPr>
    </w:p>
    <w:p w14:paraId="7C4A6E6D" w14:textId="77777777" w:rsidR="00A51E75" w:rsidRDefault="00A51E75" w:rsidP="00A51E75">
      <w:pPr>
        <w:spacing w:before="0" w:after="0" w:line="240" w:lineRule="auto"/>
        <w:rPr>
          <w:b/>
        </w:rPr>
      </w:pPr>
      <w:r w:rsidRPr="00222486">
        <w:rPr>
          <w:b/>
        </w:rPr>
        <w:t xml:space="preserve">For FY16 we will focus on the following activities that work towards fostering and coordinating a healthy, secure, stable, and resilient identifier ecosystem: </w:t>
      </w:r>
    </w:p>
    <w:p w14:paraId="4E7B4608" w14:textId="77777777" w:rsidR="00A51E75" w:rsidRDefault="00A51E75" w:rsidP="00A51E75">
      <w:pPr>
        <w:spacing w:before="0" w:after="0" w:line="240" w:lineRule="auto"/>
      </w:pPr>
    </w:p>
    <w:p w14:paraId="6A3A7340" w14:textId="77777777" w:rsidR="00A51E75" w:rsidRPr="00A51E75" w:rsidRDefault="00A51E75" w:rsidP="00A51E75">
      <w:pPr>
        <w:pStyle w:val="ListNumber"/>
        <w:numPr>
          <w:ilvl w:val="0"/>
          <w:numId w:val="16"/>
        </w:numPr>
      </w:pPr>
      <w:r w:rsidRPr="00A51E75">
        <w:t>Ensure that the IANA Department remains fully staffed.</w:t>
      </w:r>
    </w:p>
    <w:p w14:paraId="5F644FFD" w14:textId="77777777" w:rsidR="00A51E75" w:rsidRPr="00E76627" w:rsidRDefault="00A51E75" w:rsidP="00A51E75">
      <w:pPr>
        <w:pStyle w:val="ListNumber"/>
        <w:numPr>
          <w:ilvl w:val="0"/>
          <w:numId w:val="16"/>
        </w:numPr>
        <w:rPr>
          <w:rFonts w:cs="Arial"/>
        </w:rPr>
      </w:pPr>
      <w:r w:rsidRPr="00E76627">
        <w:rPr>
          <w:rFonts w:cs="Arial"/>
        </w:rPr>
        <w:t>Draft Technology Roadmap developed.</w:t>
      </w:r>
    </w:p>
    <w:p w14:paraId="265D92C6" w14:textId="77777777" w:rsidR="00A51E75" w:rsidRPr="00E76627" w:rsidRDefault="00A51E75" w:rsidP="00A51E75">
      <w:pPr>
        <w:pStyle w:val="ListNumber"/>
        <w:numPr>
          <w:ilvl w:val="0"/>
          <w:numId w:val="16"/>
        </w:numPr>
        <w:rPr>
          <w:rFonts w:cs="Arial"/>
        </w:rPr>
      </w:pPr>
      <w:r w:rsidRPr="00E76627">
        <w:rPr>
          <w:rFonts w:cs="Arial"/>
        </w:rPr>
        <w:t>Enhance relationships with protocol/technology development organizations.</w:t>
      </w:r>
    </w:p>
    <w:p w14:paraId="6ED4850D" w14:textId="77777777" w:rsidR="00A51E75" w:rsidRPr="00E76627" w:rsidRDefault="00A51E75" w:rsidP="00A51E75">
      <w:pPr>
        <w:pStyle w:val="ListNumber"/>
        <w:numPr>
          <w:ilvl w:val="0"/>
          <w:numId w:val="16"/>
        </w:numPr>
        <w:rPr>
          <w:rFonts w:cs="Arial"/>
        </w:rPr>
      </w:pPr>
      <w:r w:rsidRPr="00E76627">
        <w:rPr>
          <w:rFonts w:cs="Arial"/>
        </w:rPr>
        <w:t>Base line ratio of registered domain names to active IP addresses.</w:t>
      </w:r>
    </w:p>
    <w:p w14:paraId="6A013CBB" w14:textId="77777777" w:rsidR="00A51E75" w:rsidRPr="00E76627" w:rsidRDefault="00A51E75" w:rsidP="00A51E75">
      <w:pPr>
        <w:pStyle w:val="ListNumber"/>
        <w:numPr>
          <w:ilvl w:val="0"/>
          <w:numId w:val="16"/>
        </w:numPr>
        <w:spacing w:line="240" w:lineRule="auto"/>
        <w:rPr>
          <w:rFonts w:cs="Arial"/>
        </w:rPr>
      </w:pPr>
      <w:r w:rsidRPr="00E76627">
        <w:rPr>
          <w:rFonts w:cs="Arial"/>
        </w:rPr>
        <w:t>Base line ratio of registered domain names to Internet users regionally and globally.</w:t>
      </w:r>
    </w:p>
    <w:p w14:paraId="4C83B942" w14:textId="77777777" w:rsidR="00A51E75" w:rsidRPr="00E76627" w:rsidRDefault="00A51E75" w:rsidP="00A51E75">
      <w:pPr>
        <w:pStyle w:val="ListNumber"/>
        <w:numPr>
          <w:ilvl w:val="0"/>
          <w:numId w:val="0"/>
        </w:numPr>
        <w:spacing w:line="240" w:lineRule="auto"/>
        <w:ind w:left="1080"/>
        <w:rPr>
          <w:rFonts w:cs="Arial"/>
          <w:sz w:val="24"/>
          <w:szCs w:val="24"/>
        </w:rPr>
      </w:pPr>
    </w:p>
    <w:p w14:paraId="74670552" w14:textId="77777777" w:rsidR="00A51E75" w:rsidRPr="0016750D" w:rsidRDefault="00A51E75" w:rsidP="00A51E75">
      <w:pPr>
        <w:rPr>
          <w:rFonts w:eastAsiaTheme="majorEastAsia" w:cstheme="majorBidi"/>
          <w:bCs/>
        </w:rPr>
      </w:pPr>
      <w:r w:rsidRPr="00B4663D">
        <w:rPr>
          <w:rFonts w:eastAsiaTheme="majorEastAsia" w:cstheme="majorBidi"/>
          <w:bCs/>
        </w:rPr>
        <w:t>To measure progress towards this goal, we will be measuring and reporting on the consistency of service delivery against Service Level Targets.</w:t>
      </w:r>
      <w:r w:rsidRPr="00B4663D">
        <w:rPr>
          <w:rFonts w:eastAsiaTheme="majorEastAsia" w:cstheme="majorBidi"/>
          <w:bCs/>
        </w:rPr>
        <w:tab/>
      </w:r>
      <w:r>
        <w:rPr>
          <w:rFonts w:eastAsiaTheme="majorEastAsia" w:cstheme="majorBidi"/>
          <w:bCs/>
        </w:rPr>
        <w:t>The metric to be reported on will be:</w:t>
      </w:r>
    </w:p>
    <w:p w14:paraId="2F440DA8" w14:textId="77777777" w:rsidR="00A51E75" w:rsidRPr="0016750D" w:rsidRDefault="00A51E75" w:rsidP="00A51E75">
      <w:pPr>
        <w:pStyle w:val="ListParagraph"/>
        <w:numPr>
          <w:ilvl w:val="0"/>
          <w:numId w:val="30"/>
        </w:numPr>
        <w:spacing w:before="0" w:after="200" w:line="276" w:lineRule="auto"/>
        <w:rPr>
          <w:rFonts w:eastAsiaTheme="majorEastAsia" w:cstheme="majorBidi"/>
          <w:bCs/>
        </w:rPr>
      </w:pPr>
      <w:r w:rsidRPr="0016750D">
        <w:rPr>
          <w:rFonts w:eastAsiaTheme="majorEastAsia" w:cstheme="majorBidi"/>
          <w:bCs/>
        </w:rPr>
        <w:lastRenderedPageBreak/>
        <w:t xml:space="preserve">% of Service Level Targets met across multiple departments including but not limited to </w:t>
      </w:r>
      <w:r w:rsidRPr="0086294D">
        <w:rPr>
          <w:rFonts w:eastAsiaTheme="majorEastAsia" w:cstheme="majorBidi"/>
          <w:bCs/>
        </w:rPr>
        <w:t>IANA</w:t>
      </w:r>
      <w:r>
        <w:rPr>
          <w:rFonts w:eastAsiaTheme="majorEastAsia" w:cstheme="majorBidi"/>
          <w:bCs/>
        </w:rPr>
        <w:t xml:space="preserve">, </w:t>
      </w:r>
      <w:r w:rsidRPr="0086294D">
        <w:rPr>
          <w:rFonts w:eastAsiaTheme="majorEastAsia" w:cstheme="majorBidi"/>
          <w:bCs/>
        </w:rPr>
        <w:t xml:space="preserve">Compliance </w:t>
      </w:r>
      <w:r w:rsidRPr="0016750D">
        <w:rPr>
          <w:rFonts w:eastAsiaTheme="majorEastAsia" w:cstheme="majorBidi"/>
          <w:bCs/>
        </w:rPr>
        <w:t xml:space="preserve">GDD Operations, </w:t>
      </w:r>
      <w:r>
        <w:rPr>
          <w:rFonts w:eastAsiaTheme="majorEastAsia" w:cstheme="majorBidi"/>
          <w:bCs/>
        </w:rPr>
        <w:t xml:space="preserve">and </w:t>
      </w:r>
      <w:r w:rsidRPr="0016750D">
        <w:rPr>
          <w:rFonts w:eastAsiaTheme="majorEastAsia" w:cstheme="majorBidi"/>
          <w:bCs/>
        </w:rPr>
        <w:t>Customer Service</w:t>
      </w:r>
      <w:r>
        <w:rPr>
          <w:rFonts w:eastAsiaTheme="majorEastAsia" w:cstheme="majorBidi"/>
          <w:bCs/>
        </w:rPr>
        <w:t xml:space="preserve"> </w:t>
      </w:r>
      <w:r w:rsidRPr="0016750D">
        <w:rPr>
          <w:rFonts w:eastAsiaTheme="majorEastAsia" w:cstheme="majorBidi"/>
          <w:bCs/>
        </w:rPr>
        <w:t>departments.</w:t>
      </w:r>
    </w:p>
    <w:p w14:paraId="60CCAB0A" w14:textId="77777777" w:rsidR="00A51E75" w:rsidRPr="00222486" w:rsidRDefault="00A51E75" w:rsidP="00A51E75">
      <w:pPr>
        <w:rPr>
          <w:i/>
        </w:rPr>
      </w:pPr>
      <w:r w:rsidRPr="00222486">
        <w:rPr>
          <w:i/>
        </w:rPr>
        <w:t>Portfolios</w:t>
      </w:r>
    </w:p>
    <w:p w14:paraId="26CA83A3" w14:textId="77777777" w:rsidR="00A51E75" w:rsidRPr="003832A6" w:rsidRDefault="00A51E75" w:rsidP="00A51E75">
      <w:r w:rsidRPr="003832A6">
        <w:t>2.1.1 IANA Department Operations</w:t>
      </w:r>
    </w:p>
    <w:p w14:paraId="4228D85C" w14:textId="77777777" w:rsidR="00A51E75" w:rsidRPr="0016750D" w:rsidRDefault="00A51E75" w:rsidP="00A51E75">
      <w:pPr>
        <w:ind w:left="720"/>
        <w:rPr>
          <w:rFonts w:ascii="Arial" w:hAnsi="Arial" w:cs="Arial"/>
          <w:color w:val="auto"/>
          <w:sz w:val="24"/>
          <w:szCs w:val="24"/>
        </w:rPr>
      </w:pPr>
      <w:r w:rsidRPr="00222486">
        <w:rPr>
          <w:b/>
        </w:rPr>
        <w:t>Description</w:t>
      </w:r>
      <w:r w:rsidRPr="00964DF0">
        <w:t xml:space="preserve">: </w:t>
      </w:r>
      <w:r w:rsidRPr="00BC60A8">
        <w:t>Operational responsibilities for maintaining registries for protocol parameters, IP addresses, Autonomous System Numbers, and Root Zone changes.  Maintenance of relationship with Internet Engineering Task Force (IETF), Internet Architecture Board (IAB), five Regional Internet Registries (RIRs), and TLD operators.</w:t>
      </w:r>
    </w:p>
    <w:p w14:paraId="34011A96" w14:textId="77777777" w:rsidR="00A51E75" w:rsidRPr="00964DF0" w:rsidRDefault="00A51E75" w:rsidP="00A51E75">
      <w:pPr>
        <w:pStyle w:val="ListBullet"/>
        <w:numPr>
          <w:ilvl w:val="0"/>
          <w:numId w:val="0"/>
        </w:numPr>
      </w:pPr>
      <w:r>
        <w:t>2.1.2 Contractual</w:t>
      </w:r>
      <w:r w:rsidRPr="00964DF0">
        <w:t xml:space="preserve"> Compliance Functions</w:t>
      </w:r>
    </w:p>
    <w:p w14:paraId="2965CC2D" w14:textId="77777777" w:rsidR="00A51E75" w:rsidRDefault="00A51E75" w:rsidP="00A51E75">
      <w:pPr>
        <w:pStyle w:val="ListBullet"/>
        <w:numPr>
          <w:ilvl w:val="0"/>
          <w:numId w:val="0"/>
        </w:numPr>
        <w:ind w:left="720"/>
      </w:pPr>
      <w:r w:rsidRPr="00694584">
        <w:rPr>
          <w:b/>
        </w:rPr>
        <w:t xml:space="preserve">Description: </w:t>
      </w:r>
      <w:r>
        <w:t>D</w:t>
      </w:r>
      <w:r w:rsidRPr="00694584">
        <w:t>ay-to-day activities to ensure compliance by Registrars and Registries with their contractual obligations to ICANN and to report back to the community.</w:t>
      </w:r>
    </w:p>
    <w:p w14:paraId="4156B277" w14:textId="77777777" w:rsidR="00A51E75" w:rsidRPr="003832A6" w:rsidRDefault="00A51E75" w:rsidP="00A51E75">
      <w:pPr>
        <w:keepNext/>
        <w:keepLines/>
      </w:pPr>
      <w:r w:rsidRPr="003832A6">
        <w:t>2.1.</w:t>
      </w:r>
      <w:r>
        <w:t>3</w:t>
      </w:r>
      <w:r w:rsidRPr="003832A6">
        <w:t xml:space="preserve"> Advice Registry Management</w:t>
      </w:r>
    </w:p>
    <w:p w14:paraId="36094A16" w14:textId="77777777" w:rsidR="00DD5628" w:rsidRDefault="00A51E75" w:rsidP="00A51E75">
      <w:r w:rsidRPr="00694584">
        <w:rPr>
          <w:b/>
        </w:rPr>
        <w:t>Description:</w:t>
      </w:r>
      <w:r w:rsidRPr="00694584">
        <w:t xml:space="preserve"> Development of processes and software used to track the acceptance, implementation, and resolution of advice provided to ICANN via supporting organizations, advisory committees, review teams, and others.</w:t>
      </w:r>
    </w:p>
    <w:p w14:paraId="1D6BF314" w14:textId="77777777" w:rsidR="00A51E75" w:rsidRPr="003832A6" w:rsidRDefault="00A51E75" w:rsidP="00A51E75">
      <w:r w:rsidRPr="003832A6">
        <w:t>2.1.</w:t>
      </w:r>
      <w:r>
        <w:t>4</w:t>
      </w:r>
      <w:r w:rsidRPr="003832A6">
        <w:t xml:space="preserve"> </w:t>
      </w:r>
      <w:r>
        <w:t>G</w:t>
      </w:r>
      <w:r w:rsidRPr="00964DF0">
        <w:t>lobal Domains Division (G</w:t>
      </w:r>
      <w:r w:rsidRPr="003832A6">
        <w:t>DD</w:t>
      </w:r>
      <w:r>
        <w:t>)</w:t>
      </w:r>
      <w:r w:rsidRPr="003832A6">
        <w:t xml:space="preserve"> Operations</w:t>
      </w:r>
    </w:p>
    <w:p w14:paraId="51590BE0" w14:textId="77777777" w:rsidR="00A51E75" w:rsidRDefault="00A51E75" w:rsidP="00A51E75">
      <w:pPr>
        <w:ind w:left="720"/>
        <w:rPr>
          <w:b/>
        </w:rPr>
      </w:pPr>
      <w:r w:rsidRPr="00694584">
        <w:rPr>
          <w:b/>
        </w:rPr>
        <w:t xml:space="preserve">Description: </w:t>
      </w:r>
      <w:r w:rsidRPr="00694584">
        <w:t>Projects related to the service implementation and ongoing delivery of services to contracted parties</w:t>
      </w:r>
      <w:r>
        <w:t xml:space="preserve"> by the GDD</w:t>
      </w:r>
      <w:r>
        <w:rPr>
          <w:b/>
        </w:rPr>
        <w:t>.</w:t>
      </w:r>
    </w:p>
    <w:p w14:paraId="60296066" w14:textId="77777777" w:rsidR="00A51E75" w:rsidRPr="003832A6" w:rsidRDefault="00A51E75" w:rsidP="00A51E75">
      <w:pPr>
        <w:keepNext/>
        <w:keepLines/>
      </w:pPr>
      <w:r w:rsidRPr="003832A6">
        <w:lastRenderedPageBreak/>
        <w:t>2.1.</w:t>
      </w:r>
      <w:r>
        <w:t>5</w:t>
      </w:r>
      <w:r w:rsidRPr="003832A6">
        <w:t xml:space="preserve"> </w:t>
      </w:r>
      <w:r>
        <w:t>G</w:t>
      </w:r>
      <w:r w:rsidRPr="00483434">
        <w:t xml:space="preserve">lobal Domains Division </w:t>
      </w:r>
      <w:r>
        <w:t>(</w:t>
      </w:r>
      <w:r w:rsidRPr="003832A6">
        <w:t>GDD</w:t>
      </w:r>
      <w:r>
        <w:t>)</w:t>
      </w:r>
      <w:r w:rsidRPr="003832A6">
        <w:t xml:space="preserve"> Customer Service</w:t>
      </w:r>
    </w:p>
    <w:p w14:paraId="2E640298" w14:textId="77777777" w:rsidR="00A51E75" w:rsidRDefault="00A51E75" w:rsidP="00A51E75">
      <w:pPr>
        <w:keepNext/>
        <w:keepLines/>
        <w:ind w:left="720"/>
        <w:rPr>
          <w:color w:val="auto"/>
        </w:rPr>
      </w:pPr>
      <w:r w:rsidRPr="00694584">
        <w:rPr>
          <w:b/>
          <w:color w:val="auto"/>
        </w:rPr>
        <w:t xml:space="preserve">Description: </w:t>
      </w:r>
      <w:r w:rsidRPr="00694584">
        <w:rPr>
          <w:color w:val="auto"/>
        </w:rPr>
        <w:t xml:space="preserve">Projects related to the development, implementation and ongoing operations of the </w:t>
      </w:r>
      <w:r>
        <w:rPr>
          <w:color w:val="auto"/>
        </w:rPr>
        <w:t>ICANN</w:t>
      </w:r>
      <w:r w:rsidRPr="00694584">
        <w:rPr>
          <w:color w:val="auto"/>
        </w:rPr>
        <w:t xml:space="preserve"> Customer Service Center.</w:t>
      </w:r>
    </w:p>
    <w:p w14:paraId="4DC45D61" w14:textId="77777777" w:rsidR="00A51E75" w:rsidRPr="003832A6" w:rsidRDefault="00A51E75" w:rsidP="00A51E75">
      <w:r>
        <w:t>2.1.6</w:t>
      </w:r>
      <w:r w:rsidRPr="003832A6">
        <w:t xml:space="preserve"> G</w:t>
      </w:r>
      <w:r>
        <w:t>lobal Domain Division (GDD)</w:t>
      </w:r>
      <w:r w:rsidRPr="003832A6">
        <w:t xml:space="preserve"> Online Services Product Management</w:t>
      </w:r>
    </w:p>
    <w:p w14:paraId="013F3C1E" w14:textId="77777777" w:rsidR="00A51E75" w:rsidRDefault="00A51E75" w:rsidP="00A51E75">
      <w:pPr>
        <w:ind w:left="720"/>
      </w:pPr>
      <w:r w:rsidRPr="00694584">
        <w:rPr>
          <w:b/>
        </w:rPr>
        <w:t xml:space="preserve">Description: </w:t>
      </w:r>
      <w:r w:rsidRPr="00694584">
        <w:t>Projects for the development, support and implementation of systems for the G</w:t>
      </w:r>
      <w:r>
        <w:t>DD</w:t>
      </w:r>
      <w:r w:rsidRPr="00694584">
        <w:t>.</w:t>
      </w:r>
    </w:p>
    <w:p w14:paraId="71F1F142" w14:textId="77777777" w:rsidR="00AB3BBD" w:rsidRPr="0076392B" w:rsidRDefault="00AB3BBD" w:rsidP="009976E9">
      <w:pPr>
        <w:pStyle w:val="Objective2"/>
      </w:pPr>
      <w:r w:rsidRPr="0076392B">
        <w:t>GOAL: Proactively plan for changes in the use of unique identifiers and develop technology roadmaps to help guide ICANN activities.</w:t>
      </w:r>
      <w:r w:rsidR="009976E9" w:rsidRPr="009976E9">
        <w:rPr>
          <w:noProof/>
          <w:lang w:eastAsia="en-US"/>
        </w:rPr>
        <w:drawing>
          <wp:inline distT="0" distB="0" distL="0" distR="0" wp14:anchorId="59F74C88" wp14:editId="7F3FE152">
            <wp:extent cx="8639175" cy="1609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39175" cy="1609725"/>
                    </a:xfrm>
                    <a:prstGeom prst="rect">
                      <a:avLst/>
                    </a:prstGeom>
                    <a:noFill/>
                    <a:ln>
                      <a:noFill/>
                    </a:ln>
                  </pic:spPr>
                </pic:pic>
              </a:graphicData>
            </a:graphic>
          </wp:inline>
        </w:drawing>
      </w:r>
    </w:p>
    <w:p w14:paraId="69C1712E" w14:textId="77777777" w:rsidR="00A51E75" w:rsidRPr="0076392B" w:rsidRDefault="00A51E75" w:rsidP="00A51E75">
      <w:pPr>
        <w:pStyle w:val="NormalBold"/>
      </w:pPr>
      <w:r w:rsidRPr="0076392B">
        <w:t xml:space="preserve">For FY16 we will focus on the following activities that work towards proactively planning for changes in the use of unique identifiers and develop technology roadmaps to help guide ICANN activities: </w:t>
      </w:r>
    </w:p>
    <w:p w14:paraId="3D1FCEFF" w14:textId="77777777" w:rsidR="00A51E75" w:rsidRPr="002C1C88" w:rsidRDefault="00A51E75" w:rsidP="00A51E75">
      <w:pPr>
        <w:pStyle w:val="ListNumber"/>
        <w:numPr>
          <w:ilvl w:val="0"/>
          <w:numId w:val="31"/>
        </w:numPr>
        <w:spacing w:line="240" w:lineRule="auto"/>
        <w:rPr>
          <w:rFonts w:ascii="Arial" w:hAnsi="Arial" w:cs="Arial"/>
          <w:sz w:val="24"/>
          <w:szCs w:val="24"/>
        </w:rPr>
      </w:pPr>
      <w:r w:rsidRPr="003832A6">
        <w:t>Develop and achieve community approval of all DNS</w:t>
      </w:r>
      <w:r>
        <w:t xml:space="preserve"> </w:t>
      </w:r>
      <w:r w:rsidRPr="003832A6">
        <w:t>/Unique Identifiers</w:t>
      </w:r>
      <w:r>
        <w:t xml:space="preserve"> </w:t>
      </w:r>
      <w:r w:rsidRPr="003832A6">
        <w:t>health metrics.</w:t>
      </w:r>
    </w:p>
    <w:p w14:paraId="0854EBF3" w14:textId="77777777" w:rsidR="00A51E75" w:rsidRPr="003832A6" w:rsidRDefault="00A51E75" w:rsidP="00A51E75">
      <w:pPr>
        <w:pStyle w:val="ListNumber"/>
        <w:numPr>
          <w:ilvl w:val="0"/>
          <w:numId w:val="31"/>
        </w:numPr>
      </w:pPr>
      <w:r w:rsidRPr="003832A6">
        <w:t>Develop and achieve community approval of the Stability and Resiliency Exercises specified.</w:t>
      </w:r>
    </w:p>
    <w:p w14:paraId="3CEC7E8D" w14:textId="77777777" w:rsidR="00A51E75" w:rsidRDefault="00A51E75" w:rsidP="00E76627">
      <w:pPr>
        <w:pStyle w:val="ListNumber"/>
        <w:numPr>
          <w:ilvl w:val="0"/>
          <w:numId w:val="31"/>
        </w:numPr>
      </w:pPr>
      <w:r w:rsidRPr="00E76627">
        <w:t>Develop and achieve community approval of the Identifier registration data access/update system requirements specified</w:t>
      </w:r>
    </w:p>
    <w:p w14:paraId="57BFC6AE" w14:textId="77777777" w:rsidR="00A51E75" w:rsidRPr="008049A7" w:rsidRDefault="00A51E75" w:rsidP="00A51E75">
      <w:r w:rsidRPr="008049A7">
        <w:lastRenderedPageBreak/>
        <w:t xml:space="preserve">To demonstrate our progress in achieving this goal we will be developing a Technical Reputation Index which is intended to reflect ICANN's technical stature across the ICANN community as well as the broader internet community.  </w:t>
      </w:r>
    </w:p>
    <w:p w14:paraId="7335EAC8" w14:textId="77777777" w:rsidR="00A51E75" w:rsidRPr="008049A7" w:rsidRDefault="00A51E75" w:rsidP="00A51E75">
      <w:pPr>
        <w:pStyle w:val="ListNumber2"/>
        <w:numPr>
          <w:ilvl w:val="1"/>
          <w:numId w:val="12"/>
        </w:numPr>
      </w:pPr>
      <w:r w:rsidRPr="008049A7">
        <w:t xml:space="preserve">This index will include measurements of several key dimensions </w:t>
      </w:r>
      <w:r>
        <w:t>such as</w:t>
      </w:r>
      <w:r w:rsidRPr="008049A7">
        <w:t>:</w:t>
      </w:r>
    </w:p>
    <w:p w14:paraId="767CF83C" w14:textId="77777777" w:rsidR="00A51E75" w:rsidRDefault="00A51E75" w:rsidP="00A51E75">
      <w:pPr>
        <w:pStyle w:val="ListBullet"/>
      </w:pPr>
      <w:r w:rsidRPr="008049A7">
        <w:t>Engagement</w:t>
      </w:r>
      <w:r w:rsidRPr="00346A76">
        <w:t xml:space="preserve"> w/ W3C</w:t>
      </w:r>
    </w:p>
    <w:p w14:paraId="334C001F" w14:textId="77777777" w:rsidR="00A51E75" w:rsidRPr="00E76627" w:rsidRDefault="00A51E75" w:rsidP="00A51E75">
      <w:pPr>
        <w:pStyle w:val="ListBullet"/>
      </w:pPr>
      <w:r w:rsidRPr="00E76627">
        <w:t>Number of documents published</w:t>
      </w:r>
    </w:p>
    <w:p w14:paraId="05AD7584" w14:textId="77777777" w:rsidR="00A51E75" w:rsidRPr="00E76627" w:rsidRDefault="00A51E75" w:rsidP="00A51E75">
      <w:pPr>
        <w:pStyle w:val="ListBullet"/>
      </w:pPr>
      <w:r w:rsidRPr="00E76627">
        <w:t>Number of technical sessions @ ICANN meetings</w:t>
      </w:r>
    </w:p>
    <w:p w14:paraId="6A81EAAB" w14:textId="77777777" w:rsidR="00A51E75" w:rsidRPr="00E76627" w:rsidRDefault="00A51E75" w:rsidP="00A51E75">
      <w:pPr>
        <w:pStyle w:val="ListBullet"/>
      </w:pPr>
      <w:r w:rsidRPr="00E76627">
        <w:t>Number of global training sessions conducted</w:t>
      </w:r>
    </w:p>
    <w:p w14:paraId="15149849" w14:textId="77777777" w:rsidR="00A51E75" w:rsidRPr="00E76627" w:rsidRDefault="00A51E75" w:rsidP="00A51E75">
      <w:pPr>
        <w:pStyle w:val="ListBullet"/>
      </w:pPr>
      <w:r w:rsidRPr="00E76627">
        <w:t>Number of presentations at global technical for a</w:t>
      </w:r>
    </w:p>
    <w:p w14:paraId="5222ED27" w14:textId="77777777" w:rsidR="00A51E75" w:rsidRPr="00E76627" w:rsidRDefault="00A51E75" w:rsidP="00A51E75">
      <w:pPr>
        <w:pStyle w:val="ListBullet"/>
      </w:pPr>
      <w:r w:rsidRPr="00E76627">
        <w:t>Occurrences and participation in technical sessions</w:t>
      </w:r>
    </w:p>
    <w:p w14:paraId="20F0D9B2" w14:textId="77777777" w:rsidR="00A51E75" w:rsidRPr="00E76627" w:rsidRDefault="00A51E75" w:rsidP="00A51E75">
      <w:pPr>
        <w:pStyle w:val="ListBullet"/>
      </w:pPr>
      <w:r w:rsidRPr="00E76627">
        <w:t>Number of leadership roles in standards organizations or program committees</w:t>
      </w:r>
    </w:p>
    <w:p w14:paraId="52DC440D" w14:textId="77777777" w:rsidR="00A51E75" w:rsidRPr="00E76627" w:rsidRDefault="00A51E75" w:rsidP="00A51E75">
      <w:pPr>
        <w:pStyle w:val="ListBullet"/>
      </w:pPr>
      <w:r w:rsidRPr="00E76627">
        <w:t>Rate of increases in perception of stature of ICANN technology team as determined via survey</w:t>
      </w:r>
    </w:p>
    <w:p w14:paraId="672B7E03" w14:textId="77777777" w:rsidR="00A51E75" w:rsidRPr="00222486" w:rsidRDefault="00A51E75" w:rsidP="00A51E75">
      <w:pPr>
        <w:rPr>
          <w:i/>
        </w:rPr>
      </w:pPr>
      <w:r w:rsidRPr="00222486">
        <w:rPr>
          <w:i/>
        </w:rPr>
        <w:t>Portfolios</w:t>
      </w:r>
    </w:p>
    <w:p w14:paraId="0A8E2A63" w14:textId="77777777" w:rsidR="00A51E75" w:rsidRPr="003832A6" w:rsidRDefault="00A51E75" w:rsidP="00A51E75">
      <w:r w:rsidRPr="003832A6">
        <w:t xml:space="preserve">2.2.1 WHOIS Core Function/ Service &amp; Improvements </w:t>
      </w:r>
    </w:p>
    <w:p w14:paraId="0AFCBDA8" w14:textId="77777777" w:rsidR="00A51E75" w:rsidRPr="00694584" w:rsidRDefault="00A51E75" w:rsidP="00A51E75">
      <w:pPr>
        <w:ind w:left="720"/>
      </w:pPr>
      <w:r w:rsidRPr="00694584">
        <w:rPr>
          <w:b/>
        </w:rPr>
        <w:t xml:space="preserve">Description: </w:t>
      </w:r>
      <w:r w:rsidRPr="00694584">
        <w:t>To promote trust and confidence in the Internet for all stakeholders, ICANN is committed to enforcing its current WHOIS policy, to identify improvements to the accuracy and reliability of the WHOIS system, and to determine whether there is a better system for providing information about gTLD domain names, consistent with applicable data protection and privacy laws</w:t>
      </w:r>
      <w:r>
        <w:t>.</w:t>
      </w:r>
    </w:p>
    <w:p w14:paraId="1D049785" w14:textId="77777777" w:rsidR="00A51E75" w:rsidRPr="003832A6" w:rsidRDefault="00A51E75" w:rsidP="00A51E75">
      <w:pPr>
        <w:keepNext/>
        <w:keepLines/>
      </w:pPr>
      <w:r w:rsidRPr="003832A6">
        <w:lastRenderedPageBreak/>
        <w:t>2.2.2 Identifier Evolution</w:t>
      </w:r>
    </w:p>
    <w:p w14:paraId="543599B7" w14:textId="77777777" w:rsidR="00A51E75" w:rsidRPr="00694584" w:rsidRDefault="00A51E75" w:rsidP="00A51E75">
      <w:pPr>
        <w:keepNext/>
        <w:keepLines/>
        <w:ind w:left="720"/>
      </w:pPr>
      <w:r w:rsidRPr="00694584">
        <w:rPr>
          <w:b/>
        </w:rPr>
        <w:t xml:space="preserve">Description: </w:t>
      </w:r>
      <w:r w:rsidRPr="00694584">
        <w:t>Track and support the evolution of the Internet’s system of unique identifiers through venues such as the IETF, DNS-OARC, W3C, the RIRs, and other relevant bodies.</w:t>
      </w:r>
    </w:p>
    <w:p w14:paraId="2756D780" w14:textId="77777777" w:rsidR="00A51E75" w:rsidRPr="003832A6" w:rsidRDefault="00A51E75" w:rsidP="00A51E75">
      <w:r w:rsidRPr="003832A6">
        <w:t>2.2.3 Technical Experts Group</w:t>
      </w:r>
    </w:p>
    <w:p w14:paraId="4996110E" w14:textId="77777777" w:rsidR="00A51E75" w:rsidRDefault="00A51E75" w:rsidP="00A51E75">
      <w:pPr>
        <w:ind w:left="720"/>
      </w:pPr>
      <w:r w:rsidRPr="00694584">
        <w:rPr>
          <w:b/>
        </w:rPr>
        <w:t xml:space="preserve">Description: </w:t>
      </w:r>
      <w:r w:rsidRPr="00694584">
        <w:t>Support and enhance the Technical Expert Group, facilitating its activities related to exploration of technical issues and opportunities facing ICANN.</w:t>
      </w:r>
    </w:p>
    <w:p w14:paraId="1D1931D6" w14:textId="77777777" w:rsidR="00A51E75" w:rsidRPr="003832A6" w:rsidRDefault="00A51E75" w:rsidP="00A51E75">
      <w:r w:rsidRPr="003832A6">
        <w:t>2.</w:t>
      </w:r>
      <w:r>
        <w:t xml:space="preserve">2.4 </w:t>
      </w:r>
      <w:r w:rsidRPr="003832A6">
        <w:t>IANA Product Evolution</w:t>
      </w:r>
    </w:p>
    <w:p w14:paraId="6A9999DC" w14:textId="77777777" w:rsidR="00A51E75" w:rsidRPr="003832A6" w:rsidRDefault="00A51E75" w:rsidP="00A51E75">
      <w:pPr>
        <w:ind w:left="720"/>
      </w:pPr>
      <w:r w:rsidRPr="00694584">
        <w:rPr>
          <w:b/>
        </w:rPr>
        <w:t xml:space="preserve">Description: </w:t>
      </w:r>
      <w:r w:rsidRPr="00694584">
        <w:t>Software enhancements, tool development, and other discrete projects to improve delivery of the IANA services</w:t>
      </w:r>
      <w:r>
        <w:t>.</w:t>
      </w:r>
    </w:p>
    <w:p w14:paraId="21B072D4" w14:textId="77777777" w:rsidR="00A51E75" w:rsidRPr="003832A6" w:rsidRDefault="00A51E75" w:rsidP="00A51E75">
      <w:r w:rsidRPr="003832A6">
        <w:t>2.</w:t>
      </w:r>
      <w:r>
        <w:t>2.5</w:t>
      </w:r>
      <w:r w:rsidRPr="003832A6">
        <w:t xml:space="preserve"> Root Server System Evolution</w:t>
      </w:r>
    </w:p>
    <w:p w14:paraId="0931E3B2" w14:textId="77777777" w:rsidR="00A51E75" w:rsidRPr="00964DF0" w:rsidRDefault="00A51E75" w:rsidP="00A51E75">
      <w:pPr>
        <w:ind w:left="720"/>
      </w:pPr>
      <w:r w:rsidRPr="00222486">
        <w:rPr>
          <w:b/>
        </w:rPr>
        <w:t>Description</w:t>
      </w:r>
      <w:r w:rsidRPr="00694584">
        <w:t>: Facilitating the continued evolution of the root server system to ensure its ongoing security, stability, and resiliency as DNS technology and operations change over time</w:t>
      </w:r>
      <w:r>
        <w:t>.</w:t>
      </w:r>
      <w:r w:rsidRPr="00694584">
        <w:t xml:space="preserve"> </w:t>
      </w:r>
      <w:r>
        <w:t xml:space="preserve"> </w:t>
      </w:r>
      <w:r w:rsidRPr="00964DF0">
        <w:t>Maintenance of relationships with the root server operators, Root Server System Advisory Committee (RSSAC), and related stakeholders</w:t>
      </w:r>
      <w:r>
        <w:t>.</w:t>
      </w:r>
      <w:r w:rsidRPr="00964DF0" w:rsidDel="009E5A1F">
        <w:t xml:space="preserve"> </w:t>
      </w:r>
    </w:p>
    <w:p w14:paraId="59F8CB60" w14:textId="77777777" w:rsidR="00A51E75" w:rsidRPr="003832A6" w:rsidRDefault="00A51E75" w:rsidP="00A51E75">
      <w:r>
        <w:t>2.2.6</w:t>
      </w:r>
      <w:r w:rsidRPr="003832A6">
        <w:t xml:space="preserve"> Security, Stability and Resiliency of Internet Identifiers</w:t>
      </w:r>
    </w:p>
    <w:p w14:paraId="389F060E" w14:textId="77777777" w:rsidR="00C345ED" w:rsidRDefault="00A51E75">
      <w:pPr>
        <w:ind w:left="720"/>
      </w:pPr>
      <w:r w:rsidRPr="00694584">
        <w:rPr>
          <w:b/>
        </w:rPr>
        <w:t xml:space="preserve">Description: </w:t>
      </w:r>
      <w:r w:rsidRPr="00694584">
        <w:t>Work to observe, assess and improve the security, stability, and resiliency</w:t>
      </w:r>
      <w:r w:rsidRPr="00694584" w:rsidDel="00127404">
        <w:t xml:space="preserve"> </w:t>
      </w:r>
      <w:r>
        <w:t>(</w:t>
      </w:r>
      <w:r w:rsidRPr="00694584">
        <w:t>SSR</w:t>
      </w:r>
      <w:r>
        <w:t>)</w:t>
      </w:r>
      <w:r w:rsidRPr="00694584">
        <w:t xml:space="preserve"> of the Internet’s Identifier systems in close collaboration with other ICANN departments and the community at large. This will be achieved </w:t>
      </w:r>
      <w:proofErr w:type="spellStart"/>
      <w:r w:rsidRPr="00694584">
        <w:t>though</w:t>
      </w:r>
      <w:proofErr w:type="spellEnd"/>
      <w:r w:rsidRPr="00694584">
        <w:t xml:space="preserve"> a range of activities including risk awareness and preparedness, measurement and analysis of </w:t>
      </w:r>
      <w:r w:rsidRPr="00694584">
        <w:lastRenderedPageBreak/>
        <w:t>identifier system behaviors or performance, and cooperative outreach that emphasizes coordination, capability building, and knowledge transfer.</w:t>
      </w:r>
    </w:p>
    <w:p w14:paraId="47B81B4E" w14:textId="77777777" w:rsidR="00C345ED" w:rsidRPr="00694584" w:rsidRDefault="00C345ED">
      <w:pPr>
        <w:ind w:left="720"/>
      </w:pPr>
    </w:p>
    <w:p w14:paraId="7CFC5F77" w14:textId="77777777" w:rsidR="00AA5064" w:rsidRDefault="00927121" w:rsidP="00927121">
      <w:pPr>
        <w:pStyle w:val="Objective2"/>
      </w:pPr>
      <w:r w:rsidRPr="0076392B">
        <w:t xml:space="preserve">GOAL: Support the evolution of domain name marketplace to be robust, </w:t>
      </w:r>
      <w:r w:rsidR="00C345ED" w:rsidRPr="0076392B">
        <w:t xml:space="preserve">stable </w:t>
      </w:r>
      <w:r w:rsidR="00C345ED">
        <w:t>and</w:t>
      </w:r>
      <w:r w:rsidRPr="0076392B">
        <w:t xml:space="preserve"> trusted.</w:t>
      </w:r>
      <w:r w:rsidR="00AB3BBD" w:rsidRPr="0076392B">
        <w:t xml:space="preserve"> </w:t>
      </w:r>
    </w:p>
    <w:p w14:paraId="78E75A27" w14:textId="77777777" w:rsidR="00C345ED" w:rsidRPr="000C0A54" w:rsidRDefault="00C345ED" w:rsidP="00E76627">
      <w:pPr>
        <w:pStyle w:val="Objective2"/>
        <w:numPr>
          <w:ilvl w:val="0"/>
          <w:numId w:val="0"/>
        </w:numPr>
        <w:ind w:left="1080"/>
      </w:pPr>
    </w:p>
    <w:p w14:paraId="5E7A892B" w14:textId="77777777" w:rsidR="00C345ED" w:rsidRDefault="009976E9" w:rsidP="009976E9">
      <w:pPr>
        <w:pStyle w:val="NormalBold"/>
        <w:jc w:val="center"/>
      </w:pPr>
      <w:r w:rsidRPr="009976E9">
        <w:rPr>
          <w:noProof/>
          <w:lang w:eastAsia="en-US"/>
        </w:rPr>
        <w:drawing>
          <wp:inline distT="0" distB="0" distL="0" distR="0" wp14:anchorId="50B3FC20" wp14:editId="23DC42D9">
            <wp:extent cx="8639175" cy="2562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39175" cy="2562225"/>
                    </a:xfrm>
                    <a:prstGeom prst="rect">
                      <a:avLst/>
                    </a:prstGeom>
                    <a:noFill/>
                    <a:ln>
                      <a:noFill/>
                    </a:ln>
                  </pic:spPr>
                </pic:pic>
              </a:graphicData>
            </a:graphic>
          </wp:inline>
        </w:drawing>
      </w:r>
    </w:p>
    <w:p w14:paraId="1DED3255" w14:textId="77777777" w:rsidR="00A51E75" w:rsidRPr="0076392B" w:rsidRDefault="00A51E75" w:rsidP="00A51E75">
      <w:pPr>
        <w:pStyle w:val="NormalBold"/>
      </w:pPr>
      <w:r w:rsidRPr="0076392B">
        <w:t xml:space="preserve">For FY16 we will focus on the following activities that work towards supporting the evolution of the domain name marketplace to be robust, stable and trusted: </w:t>
      </w:r>
    </w:p>
    <w:p w14:paraId="2FB09616" w14:textId="77777777" w:rsidR="00A51E75" w:rsidRPr="00331EA1" w:rsidRDefault="00A51E75" w:rsidP="00A51E75">
      <w:pPr>
        <w:pStyle w:val="ListNumber"/>
        <w:numPr>
          <w:ilvl w:val="0"/>
          <w:numId w:val="16"/>
        </w:numPr>
      </w:pPr>
      <w:r w:rsidRPr="00331EA1">
        <w:t xml:space="preserve">Complete </w:t>
      </w:r>
      <w:proofErr w:type="spellStart"/>
      <w:r w:rsidRPr="00331EA1">
        <w:t>Multistakeholder</w:t>
      </w:r>
      <w:proofErr w:type="spellEnd"/>
      <w:r w:rsidRPr="00331EA1">
        <w:t xml:space="preserve"> Satisfaction Survey baseline. </w:t>
      </w:r>
    </w:p>
    <w:p w14:paraId="247A8E1B" w14:textId="77777777" w:rsidR="00A51E75" w:rsidRPr="00331EA1" w:rsidRDefault="00A51E75" w:rsidP="00A51E75">
      <w:pPr>
        <w:pStyle w:val="ListNumber"/>
        <w:numPr>
          <w:ilvl w:val="0"/>
          <w:numId w:val="16"/>
        </w:numPr>
      </w:pPr>
      <w:r w:rsidRPr="00331EA1">
        <w:lastRenderedPageBreak/>
        <w:t>Define baseline of Domain Name industry segments.</w:t>
      </w:r>
    </w:p>
    <w:p w14:paraId="0CAA598F" w14:textId="77777777" w:rsidR="00A51E75" w:rsidRPr="003636EE" w:rsidRDefault="00A51E75" w:rsidP="00A51E75">
      <w:r w:rsidRPr="003636EE">
        <w:t xml:space="preserve">We will measure progress towards achieving this goal by developing a Technical Reputation Index.  This Index is intended to reflect the trust and confidence of the Internet community in the Domain Name Marketplace.  </w:t>
      </w:r>
    </w:p>
    <w:p w14:paraId="7E3A7BD1" w14:textId="77777777" w:rsidR="00A51E75" w:rsidRPr="003636EE" w:rsidRDefault="00A51E75" w:rsidP="00A51E75">
      <w:pPr>
        <w:pStyle w:val="ListNumberA"/>
        <w:numPr>
          <w:ilvl w:val="0"/>
          <w:numId w:val="25"/>
        </w:numPr>
      </w:pPr>
      <w:r w:rsidRPr="003636EE">
        <w:t>This index will include measurements of several key dimensions such as:</w:t>
      </w:r>
    </w:p>
    <w:p w14:paraId="24ACFBF6" w14:textId="77777777" w:rsidR="00A51E75" w:rsidRPr="003636EE" w:rsidRDefault="00A51E75" w:rsidP="00A51E75">
      <w:pPr>
        <w:pStyle w:val="ListNumber"/>
        <w:numPr>
          <w:ilvl w:val="0"/>
          <w:numId w:val="16"/>
        </w:numPr>
      </w:pPr>
      <w:r w:rsidRPr="003636EE">
        <w:t xml:space="preserve">Number net new domain registrations (legacy TLDs; </w:t>
      </w:r>
      <w:proofErr w:type="spellStart"/>
      <w:r w:rsidRPr="003636EE">
        <w:t>ccTLDs</w:t>
      </w:r>
      <w:proofErr w:type="spellEnd"/>
      <w:r w:rsidRPr="003636EE">
        <w:t xml:space="preserve">; New </w:t>
      </w:r>
      <w:proofErr w:type="spellStart"/>
      <w:r w:rsidRPr="003636EE">
        <w:t>gTLDs</w:t>
      </w:r>
      <w:proofErr w:type="spellEnd"/>
      <w:r w:rsidRPr="003636EE">
        <w:t xml:space="preserve">) </w:t>
      </w:r>
    </w:p>
    <w:p w14:paraId="1B4AC9BC" w14:textId="77777777" w:rsidR="00A51E75" w:rsidRPr="0016750D" w:rsidRDefault="00A51E75" w:rsidP="00A51E75">
      <w:pPr>
        <w:pStyle w:val="ListNumber"/>
        <w:numPr>
          <w:ilvl w:val="0"/>
          <w:numId w:val="16"/>
        </w:numPr>
        <w:rPr>
          <w:rFonts w:cs="Arial"/>
        </w:rPr>
      </w:pPr>
      <w:r w:rsidRPr="0016750D">
        <w:rPr>
          <w:rFonts w:cs="Arial"/>
        </w:rPr>
        <w:t>Rate of SLD renewals</w:t>
      </w:r>
    </w:p>
    <w:p w14:paraId="1F2A0212" w14:textId="77777777" w:rsidR="00A51E75" w:rsidRPr="0016750D" w:rsidRDefault="00A51E75" w:rsidP="00A51E75">
      <w:pPr>
        <w:pStyle w:val="ListNumber"/>
        <w:numPr>
          <w:ilvl w:val="0"/>
          <w:numId w:val="16"/>
        </w:numPr>
        <w:rPr>
          <w:rFonts w:cs="Arial"/>
        </w:rPr>
      </w:pPr>
      <w:r w:rsidRPr="0016750D">
        <w:rPr>
          <w:rFonts w:cs="Arial"/>
        </w:rPr>
        <w:t>Number of Registrants impacted by Registrar Termination vs total Registrations</w:t>
      </w:r>
    </w:p>
    <w:p w14:paraId="299E3F09" w14:textId="77777777" w:rsidR="00A51E75" w:rsidRPr="0016750D" w:rsidRDefault="00A51E75" w:rsidP="00A51E75">
      <w:pPr>
        <w:pStyle w:val="ListNumber"/>
        <w:numPr>
          <w:ilvl w:val="0"/>
          <w:numId w:val="16"/>
        </w:numPr>
        <w:rPr>
          <w:rFonts w:cs="Arial"/>
        </w:rPr>
      </w:pPr>
      <w:r w:rsidRPr="0016750D">
        <w:rPr>
          <w:rFonts w:cs="Arial"/>
        </w:rPr>
        <w:t>Number Abuse incidents per MM registrations (across all TLDs)</w:t>
      </w:r>
    </w:p>
    <w:p w14:paraId="36E51596" w14:textId="77777777" w:rsidR="00A51E75" w:rsidRDefault="00A51E75" w:rsidP="00A51E75"/>
    <w:p w14:paraId="0D79E2C1" w14:textId="77777777" w:rsidR="00A51E75" w:rsidRPr="003636EE" w:rsidRDefault="00A51E75" w:rsidP="00A51E75">
      <w:pPr>
        <w:spacing w:before="0" w:after="200" w:line="240" w:lineRule="auto"/>
        <w:rPr>
          <w:rFonts w:ascii="Calibri" w:eastAsia="Calibri" w:hAnsi="Calibri" w:cs="Cambria"/>
          <w:color w:val="auto"/>
          <w:kern w:val="0"/>
          <w:lang w:eastAsia="en-US"/>
        </w:rPr>
      </w:pPr>
      <w:r w:rsidRPr="003636EE">
        <w:rPr>
          <w:rFonts w:ascii="Calibri" w:eastAsia="Calibri" w:hAnsi="Calibri" w:cs="Cambria"/>
          <w:color w:val="auto"/>
          <w:kern w:val="0"/>
          <w:lang w:eastAsia="en-US"/>
        </w:rPr>
        <w:t xml:space="preserve">2.3.1 GDD Strategic Programs </w:t>
      </w:r>
    </w:p>
    <w:p w14:paraId="17FCAFA0" w14:textId="77777777" w:rsidR="00A51E75" w:rsidRDefault="00A51E75" w:rsidP="00E76627">
      <w:pPr>
        <w:ind w:left="720"/>
      </w:pPr>
      <w:r w:rsidRPr="00E76627">
        <w:rPr>
          <w:b/>
        </w:rPr>
        <w:t>Description</w:t>
      </w:r>
      <w:r w:rsidRPr="00E76627">
        <w:t>: Support community efforts to address public policy issues arising from ICANN contracts with registries and registrars; coordinate implementation of improvements to WHOIS.</w:t>
      </w:r>
    </w:p>
    <w:p w14:paraId="53EA58BA" w14:textId="77777777" w:rsidR="00A51E75" w:rsidRDefault="00A51E75" w:rsidP="00A51E75">
      <w:proofErr w:type="gramStart"/>
      <w:r>
        <w:t>2.3.2  Domain</w:t>
      </w:r>
      <w:proofErr w:type="gramEnd"/>
      <w:r>
        <w:t xml:space="preserve"> Name Services</w:t>
      </w:r>
      <w:r w:rsidRPr="003832A6">
        <w:t xml:space="preserve"> </w:t>
      </w:r>
    </w:p>
    <w:p w14:paraId="605ABBF9" w14:textId="77777777" w:rsidR="00A51E75" w:rsidRPr="00964DF0" w:rsidRDefault="00A51E75" w:rsidP="00A51E75">
      <w:pPr>
        <w:ind w:left="720"/>
      </w:pPr>
      <w:r w:rsidRPr="00222486">
        <w:rPr>
          <w:b/>
        </w:rPr>
        <w:t>Description</w:t>
      </w:r>
      <w:r w:rsidRPr="00964DF0">
        <w:t>: Domain Name Services ongoing operations and Industry Engagement.</w:t>
      </w:r>
    </w:p>
    <w:p w14:paraId="13EA2896" w14:textId="77777777" w:rsidR="00A51E75" w:rsidRPr="003832A6" w:rsidRDefault="00A51E75" w:rsidP="00A51E75">
      <w:r w:rsidRPr="003832A6">
        <w:t>2.3.</w:t>
      </w:r>
      <w:r>
        <w:t>3</w:t>
      </w:r>
      <w:r w:rsidRPr="003832A6">
        <w:t xml:space="preserve"> Contractual Compliance &amp; Consumer Safeguard</w:t>
      </w:r>
    </w:p>
    <w:p w14:paraId="1923AFE7" w14:textId="77777777" w:rsidR="00A51E75" w:rsidRPr="00694584" w:rsidRDefault="00A51E75" w:rsidP="00A51E75">
      <w:pPr>
        <w:ind w:left="720"/>
      </w:pPr>
      <w:r w:rsidRPr="00694584">
        <w:rPr>
          <w:b/>
        </w:rPr>
        <w:t xml:space="preserve">Description: </w:t>
      </w:r>
      <w:r>
        <w:t>P</w:t>
      </w:r>
      <w:r w:rsidRPr="00694584">
        <w:t>rojects relating to</w:t>
      </w:r>
      <w:r>
        <w:t>:</w:t>
      </w:r>
      <w:r w:rsidRPr="00694584">
        <w:t xml:space="preserve"> </w:t>
      </w:r>
      <w:r>
        <w:t>(</w:t>
      </w:r>
      <w:r w:rsidRPr="00694584">
        <w:t xml:space="preserve">1) outreach to ICANN constituents regarding </w:t>
      </w:r>
      <w:r>
        <w:t xml:space="preserve">contractual </w:t>
      </w:r>
      <w:r w:rsidRPr="00694584">
        <w:t xml:space="preserve">compliance; </w:t>
      </w:r>
      <w:r>
        <w:t>(</w:t>
      </w:r>
      <w:r w:rsidRPr="00694584">
        <w:t xml:space="preserve">2) development of an analytic and nuanced approach to complex </w:t>
      </w:r>
      <w:r>
        <w:t xml:space="preserve">contractual </w:t>
      </w:r>
      <w:r w:rsidRPr="00694584">
        <w:t xml:space="preserve">compliance issues; and </w:t>
      </w:r>
      <w:r>
        <w:t>(</w:t>
      </w:r>
      <w:r w:rsidRPr="00694584">
        <w:t>3) cooperation and coordination on consumer safeguards that are beyond the scope of pure contract compliance.</w:t>
      </w:r>
    </w:p>
    <w:p w14:paraId="091FE73F" w14:textId="77777777" w:rsidR="00A51E75" w:rsidRPr="00964DF0" w:rsidRDefault="00A51E75" w:rsidP="00A51E75">
      <w:r w:rsidRPr="00964DF0">
        <w:lastRenderedPageBreak/>
        <w:t>2.3.</w:t>
      </w:r>
      <w:r>
        <w:t>4</w:t>
      </w:r>
      <w:r w:rsidRPr="00964DF0">
        <w:t xml:space="preserve"> Internationalized Domain Names</w:t>
      </w:r>
    </w:p>
    <w:p w14:paraId="27F70373" w14:textId="77777777" w:rsidR="00A51E75" w:rsidRDefault="00A51E75" w:rsidP="00A51E75">
      <w:pPr>
        <w:ind w:left="720"/>
      </w:pPr>
      <w:r w:rsidRPr="00694584">
        <w:rPr>
          <w:b/>
        </w:rPr>
        <w:t xml:space="preserve">Description: </w:t>
      </w:r>
      <w:r w:rsidRPr="00694584">
        <w:t>Support the introduction and universal acceptance and adoption of Internationalized Domain Names</w:t>
      </w:r>
      <w:r>
        <w:t xml:space="preserve"> (IDNs)</w:t>
      </w:r>
      <w:r w:rsidRPr="00694584">
        <w:t>.</w:t>
      </w:r>
    </w:p>
    <w:p w14:paraId="4A4C2905" w14:textId="77777777" w:rsidR="00A51E75" w:rsidRPr="003832A6" w:rsidRDefault="00A51E75" w:rsidP="00A51E75">
      <w:r w:rsidRPr="003832A6">
        <w:t>2.3.</w:t>
      </w:r>
      <w:r>
        <w:t>5</w:t>
      </w:r>
      <w:r w:rsidRPr="003832A6">
        <w:t xml:space="preserve"> New gTLD Program</w:t>
      </w:r>
    </w:p>
    <w:p w14:paraId="66CE8147" w14:textId="77777777" w:rsidR="00A51E75" w:rsidRDefault="00A51E75" w:rsidP="00A51E75">
      <w:pPr>
        <w:ind w:left="720"/>
      </w:pPr>
      <w:r w:rsidRPr="00694584">
        <w:rPr>
          <w:b/>
        </w:rPr>
        <w:t xml:space="preserve">Description: </w:t>
      </w:r>
      <w:r w:rsidRPr="00694584">
        <w:t xml:space="preserve">Projects and ongoing activities in support of the </w:t>
      </w:r>
      <w:proofErr w:type="gramStart"/>
      <w:r w:rsidRPr="00694584">
        <w:t>New</w:t>
      </w:r>
      <w:proofErr w:type="gramEnd"/>
      <w:r w:rsidRPr="00694584">
        <w:t xml:space="preserve"> gTLD Program.</w:t>
      </w:r>
    </w:p>
    <w:p w14:paraId="1B42602E" w14:textId="77777777" w:rsidR="00A51E75" w:rsidRDefault="00A51E75" w:rsidP="00A51E75">
      <w:r>
        <w:t xml:space="preserve">2.3.6 </w:t>
      </w:r>
      <w:r w:rsidRPr="00BA4F74">
        <w:t>Next gTLD</w:t>
      </w:r>
      <w:r w:rsidRPr="00964DF0">
        <w:t xml:space="preserve"> Round</w:t>
      </w:r>
      <w:r>
        <w:t xml:space="preserve"> </w:t>
      </w:r>
      <w:r w:rsidRPr="00E76627">
        <w:t>Planning</w:t>
      </w:r>
    </w:p>
    <w:p w14:paraId="5C7080F4" w14:textId="77777777" w:rsidR="00A51E75" w:rsidRPr="00964DF0" w:rsidRDefault="00A51E75" w:rsidP="00A51E75">
      <w:pPr>
        <w:ind w:left="720"/>
      </w:pPr>
      <w:r w:rsidRPr="001B03EC">
        <w:rPr>
          <w:b/>
        </w:rPr>
        <w:t>Description:</w:t>
      </w:r>
      <w:r w:rsidRPr="00964DF0">
        <w:t xml:space="preserve"> Projects to </w:t>
      </w:r>
      <w:r w:rsidRPr="001B03EC">
        <w:t>design</w:t>
      </w:r>
      <w:r w:rsidRPr="00964DF0">
        <w:t xml:space="preserve"> plan and operationally prepare for the next application round of the </w:t>
      </w:r>
      <w:proofErr w:type="gramStart"/>
      <w:r w:rsidRPr="00964DF0">
        <w:t>New</w:t>
      </w:r>
      <w:proofErr w:type="gramEnd"/>
      <w:r w:rsidRPr="00964DF0">
        <w:t xml:space="preserve"> gTLD Program.</w:t>
      </w:r>
    </w:p>
    <w:p w14:paraId="630FEBFA" w14:textId="77777777" w:rsidR="00A51E75" w:rsidRPr="003832A6" w:rsidRDefault="00A51E75" w:rsidP="00A51E75">
      <w:pPr>
        <w:keepNext/>
        <w:keepLines/>
      </w:pPr>
      <w:r w:rsidRPr="003832A6">
        <w:t>2.3.</w:t>
      </w:r>
      <w:r>
        <w:t>7</w:t>
      </w:r>
      <w:r w:rsidRPr="003832A6">
        <w:t xml:space="preserve"> </w:t>
      </w:r>
      <w:r>
        <w:t>Contractual</w:t>
      </w:r>
      <w:r w:rsidRPr="003832A6">
        <w:t xml:space="preserve"> Compliance Initiatives </w:t>
      </w:r>
      <w:r>
        <w:t>&amp;</w:t>
      </w:r>
      <w:r w:rsidRPr="003832A6">
        <w:t xml:space="preserve"> Improvements</w:t>
      </w:r>
    </w:p>
    <w:p w14:paraId="74DCBFC4" w14:textId="77777777" w:rsidR="00A51E75" w:rsidRDefault="00A51E75" w:rsidP="00A51E75">
      <w:pPr>
        <w:keepNext/>
        <w:keepLines/>
        <w:ind w:left="720"/>
      </w:pPr>
      <w:r w:rsidRPr="00694584">
        <w:rPr>
          <w:b/>
        </w:rPr>
        <w:t xml:space="preserve">Description: </w:t>
      </w:r>
      <w:r w:rsidRPr="00694584">
        <w:t xml:space="preserve">This portfolio comprises a series of projects focused on the continuous improvement of </w:t>
      </w:r>
      <w:r>
        <w:t xml:space="preserve">contractual </w:t>
      </w:r>
      <w:r w:rsidRPr="00694584">
        <w:t xml:space="preserve">compliance operations and systems.  This includes addressing contractual compliance interpretation issues and working with the ICANN </w:t>
      </w:r>
      <w:r>
        <w:t>stakeholders</w:t>
      </w:r>
      <w:r w:rsidRPr="00694584">
        <w:t xml:space="preserve"> to define relevant metrics to improve transparency and reporting of contractual compliance</w:t>
      </w:r>
      <w:r>
        <w:t>.</w:t>
      </w:r>
    </w:p>
    <w:p w14:paraId="53B5BC43" w14:textId="77777777" w:rsidR="00A51E75" w:rsidRPr="003832A6" w:rsidRDefault="00A51E75" w:rsidP="00A51E75">
      <w:r w:rsidRPr="003832A6">
        <w:t>2.3.</w:t>
      </w:r>
      <w:r>
        <w:t>8</w:t>
      </w:r>
      <w:r w:rsidRPr="003832A6">
        <w:t xml:space="preserve"> Registry Services</w:t>
      </w:r>
    </w:p>
    <w:p w14:paraId="7E042C21" w14:textId="77777777" w:rsidR="00A51E75" w:rsidRPr="0086294D" w:rsidRDefault="00A51E75" w:rsidP="00A51E75">
      <w:pPr>
        <w:ind w:left="720"/>
      </w:pPr>
      <w:r w:rsidRPr="00694584">
        <w:rPr>
          <w:b/>
        </w:rPr>
        <w:t xml:space="preserve">Description: </w:t>
      </w:r>
      <w:r w:rsidRPr="00694584">
        <w:t>Projects related to managing the contracts, defining new services, and building a strong relationship with current and future </w:t>
      </w:r>
      <w:r>
        <w:t>registry</w:t>
      </w:r>
      <w:r w:rsidRPr="00694584">
        <w:t> operators.</w:t>
      </w:r>
    </w:p>
    <w:p w14:paraId="011DED5F" w14:textId="77777777" w:rsidR="00A51E75" w:rsidRPr="003832A6" w:rsidRDefault="00A51E75" w:rsidP="00A51E75">
      <w:r w:rsidRPr="003832A6">
        <w:t>2.3.</w:t>
      </w:r>
      <w:r>
        <w:t>9</w:t>
      </w:r>
      <w:r w:rsidRPr="003832A6">
        <w:t xml:space="preserve"> Registrar Services</w:t>
      </w:r>
    </w:p>
    <w:p w14:paraId="742800E4" w14:textId="77777777" w:rsidR="00A51E75" w:rsidRDefault="00A51E75" w:rsidP="00A51E75">
      <w:pPr>
        <w:ind w:left="720"/>
      </w:pPr>
      <w:r w:rsidRPr="00694584">
        <w:rPr>
          <w:b/>
        </w:rPr>
        <w:lastRenderedPageBreak/>
        <w:t xml:space="preserve">Description: </w:t>
      </w:r>
      <w:r w:rsidRPr="00694584">
        <w:t xml:space="preserve">Projects related to managing the contracts, defining new services, and building a strong relationship with current and future </w:t>
      </w:r>
      <w:r>
        <w:t>registrars</w:t>
      </w:r>
      <w:r w:rsidRPr="00694584">
        <w:t>.</w:t>
      </w:r>
    </w:p>
    <w:p w14:paraId="3DB7318D" w14:textId="77777777" w:rsidR="00A51E75" w:rsidRPr="003832A6" w:rsidRDefault="00A51E75" w:rsidP="00A51E75">
      <w:r w:rsidRPr="003832A6">
        <w:t>2.3.</w:t>
      </w:r>
      <w:r>
        <w:t>10</w:t>
      </w:r>
      <w:r w:rsidRPr="003832A6">
        <w:t xml:space="preserve"> GDD Technical Services</w:t>
      </w:r>
    </w:p>
    <w:p w14:paraId="37F4C3DE" w14:textId="77777777" w:rsidR="00A51E75" w:rsidRDefault="00A51E75" w:rsidP="00A51E75">
      <w:pPr>
        <w:ind w:left="720"/>
      </w:pPr>
      <w:r w:rsidRPr="00694584">
        <w:rPr>
          <w:b/>
        </w:rPr>
        <w:t xml:space="preserve">Description: </w:t>
      </w:r>
      <w:r w:rsidRPr="00694584">
        <w:t>Projects to enhance systems, services and technical subject matter expertise related to a safe, secure, and reliable operation of the DNS</w:t>
      </w:r>
      <w:r>
        <w:t>.</w:t>
      </w:r>
      <w:r w:rsidRPr="00694584" w:rsidDel="00DD4F07">
        <w:t xml:space="preserve"> </w:t>
      </w:r>
    </w:p>
    <w:p w14:paraId="440AE6BA" w14:textId="77777777" w:rsidR="00A51E75" w:rsidRPr="00964DF0" w:rsidRDefault="00A51E75" w:rsidP="00A51E75">
      <w:r>
        <w:t xml:space="preserve">2.3.11 </w:t>
      </w:r>
      <w:r w:rsidRPr="00964DF0">
        <w:t>Outreach and Relationship Management with Existing and new Registry, Registrar Community</w:t>
      </w:r>
    </w:p>
    <w:p w14:paraId="7142478E" w14:textId="77777777" w:rsidR="00A51E75" w:rsidRPr="00694584" w:rsidRDefault="00A51E75" w:rsidP="00A51E75">
      <w:pPr>
        <w:ind w:left="720"/>
      </w:pPr>
      <w:r w:rsidRPr="00694584">
        <w:rPr>
          <w:b/>
        </w:rPr>
        <w:t xml:space="preserve">Description: </w:t>
      </w:r>
      <w:r w:rsidRPr="00694584">
        <w:t xml:space="preserve">Create outreach and engagement strategies for registry and registrar operators to promote and cultivate a positive and constructive relationship among ICANN </w:t>
      </w:r>
      <w:r>
        <w:t>s</w:t>
      </w:r>
      <w:r w:rsidRPr="00694584">
        <w:t>taff, registries, registrars and other participants in the domain name industry value chain.  Activities include having dedicated account managers, conducting workshops, webinars, and inter-sessional meetings, as well as attending ICANN meetings.</w:t>
      </w:r>
    </w:p>
    <w:p w14:paraId="16C01890" w14:textId="77777777" w:rsidR="00927121" w:rsidRPr="00222486" w:rsidRDefault="00927121" w:rsidP="00D908FC">
      <w:pPr>
        <w:pStyle w:val="Objective1"/>
        <w:pageBreakBefore/>
      </w:pPr>
      <w:bookmarkStart w:id="25" w:name="_Toc414363892"/>
      <w:bookmarkStart w:id="26" w:name="_Toc422178267"/>
      <w:r w:rsidRPr="00222486">
        <w:lastRenderedPageBreak/>
        <w:t>OBJECTIVE</w:t>
      </w:r>
      <w:r w:rsidR="00362E49">
        <w:t xml:space="preserve"> 3</w:t>
      </w:r>
      <w:r w:rsidRPr="00222486">
        <w:t>: Advance organizational, technological and operational excellence.</w:t>
      </w:r>
      <w:bookmarkEnd w:id="25"/>
      <w:bookmarkEnd w:id="26"/>
    </w:p>
    <w:p w14:paraId="627AF718" w14:textId="77777777" w:rsidR="00927121" w:rsidRPr="003832A6" w:rsidRDefault="00927121" w:rsidP="00222486">
      <w:r w:rsidRPr="003832A6">
        <w:t>ICANN seeks to mature our organization—to improve the skillsets, processes, and technologies through which we operate to deliver services to the ICANN community and the public. We seek to develop a greater ability to meet the speed and scale of innovation happening around us and deliver with excellence in everything we do.</w:t>
      </w:r>
    </w:p>
    <w:p w14:paraId="2266490F" w14:textId="77777777" w:rsidR="00D908FC" w:rsidRPr="00D908FC" w:rsidRDefault="00927121" w:rsidP="00D908FC">
      <w:pPr>
        <w:pStyle w:val="Objective2"/>
        <w:spacing w:before="240"/>
      </w:pPr>
      <w:r w:rsidRPr="0076392B">
        <w:t xml:space="preserve"> GOAL: Ensure ICANN’s long-term financial accountabilit</w:t>
      </w:r>
      <w:r w:rsidR="00D908FC">
        <w:t>y, stability and sustainability</w:t>
      </w:r>
    </w:p>
    <w:p w14:paraId="490D8929" w14:textId="77777777" w:rsidR="001712DC" w:rsidRDefault="009976E9" w:rsidP="009976E9">
      <w:pPr>
        <w:pStyle w:val="ListNumber"/>
        <w:numPr>
          <w:ilvl w:val="0"/>
          <w:numId w:val="0"/>
        </w:numPr>
        <w:jc w:val="center"/>
        <w:rPr>
          <w:b/>
        </w:rPr>
      </w:pPr>
      <w:r w:rsidRPr="009976E9">
        <w:rPr>
          <w:noProof/>
          <w:lang w:eastAsia="en-US"/>
        </w:rPr>
        <w:drawing>
          <wp:inline distT="0" distB="0" distL="0" distR="0" wp14:anchorId="53FD55E6" wp14:editId="38D534F1">
            <wp:extent cx="8639175" cy="1419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39175" cy="1419225"/>
                    </a:xfrm>
                    <a:prstGeom prst="rect">
                      <a:avLst/>
                    </a:prstGeom>
                    <a:noFill/>
                    <a:ln>
                      <a:noFill/>
                    </a:ln>
                  </pic:spPr>
                </pic:pic>
              </a:graphicData>
            </a:graphic>
          </wp:inline>
        </w:drawing>
      </w:r>
    </w:p>
    <w:p w14:paraId="2753B307" w14:textId="77777777" w:rsidR="007C4FCF" w:rsidRDefault="00927121" w:rsidP="00603DA3">
      <w:pPr>
        <w:pStyle w:val="ListNumber"/>
        <w:numPr>
          <w:ilvl w:val="0"/>
          <w:numId w:val="0"/>
        </w:numPr>
      </w:pPr>
      <w:r w:rsidRPr="001712DC">
        <w:t>For FY16 we will focus on the following activities that work towards ICANN’s long-term financial accountability, stability and sustainability:</w:t>
      </w:r>
      <w:r w:rsidRPr="0076392B">
        <w:t xml:space="preserve"> </w:t>
      </w:r>
    </w:p>
    <w:p w14:paraId="5107D1CF" w14:textId="77777777" w:rsidR="007C4FCF" w:rsidRPr="00495C4D" w:rsidRDefault="007C4FCF" w:rsidP="00E76627">
      <w:pPr>
        <w:pStyle w:val="ListNumber"/>
        <w:numPr>
          <w:ilvl w:val="0"/>
          <w:numId w:val="20"/>
        </w:numPr>
      </w:pPr>
      <w:r w:rsidRPr="00495C4D">
        <w:t xml:space="preserve">Complete first internal EFQM </w:t>
      </w:r>
      <w:r>
        <w:t xml:space="preserve">(European Foundation of Quality Management) </w:t>
      </w:r>
      <w:r w:rsidRPr="00495C4D">
        <w:t xml:space="preserve">radar evaluation </w:t>
      </w:r>
      <w:r w:rsidR="003E673E">
        <w:t>and</w:t>
      </w:r>
      <w:r w:rsidRPr="00495C4D">
        <w:t xml:space="preserve"> assessment of key areas of focus, identify gaps and developed mitigation/ improvement roadmap.</w:t>
      </w:r>
    </w:p>
    <w:p w14:paraId="3408C9DE" w14:textId="77777777" w:rsidR="003E2E1F" w:rsidRPr="003E2E1F" w:rsidRDefault="007C4FCF" w:rsidP="00E76627">
      <w:pPr>
        <w:pStyle w:val="ListNumber"/>
        <w:numPr>
          <w:ilvl w:val="0"/>
          <w:numId w:val="20"/>
        </w:numPr>
      </w:pPr>
      <w:r>
        <w:t>Refine the operational excellence model, including</w:t>
      </w:r>
      <w:r w:rsidR="003E2E1F" w:rsidRPr="00362E49">
        <w:t xml:space="preserve"> financial framework, roadmap, targets and metrics</w:t>
      </w:r>
      <w:r>
        <w:t>,</w:t>
      </w:r>
      <w:r w:rsidR="003E2E1F" w:rsidRPr="00362E49">
        <w:t xml:space="preserve"> </w:t>
      </w:r>
      <w:r>
        <w:t>based upon findings and recommendations of the EFQM assessment.</w:t>
      </w:r>
    </w:p>
    <w:p w14:paraId="5035110E" w14:textId="77777777" w:rsidR="00495C4D" w:rsidRPr="00495C4D" w:rsidRDefault="003E2E1F" w:rsidP="00222486">
      <w:pPr>
        <w:pStyle w:val="ListNumber"/>
      </w:pPr>
      <w:r w:rsidRPr="00495C4D">
        <w:t>Align with budget availability and IT system implementation roadmap.</w:t>
      </w:r>
    </w:p>
    <w:p w14:paraId="1EDC23E6" w14:textId="77777777" w:rsidR="003E2E1F" w:rsidRPr="00495C4D" w:rsidRDefault="003E2E1F" w:rsidP="00222486">
      <w:pPr>
        <w:pStyle w:val="ListNumber"/>
      </w:pPr>
      <w:r w:rsidRPr="003865EC">
        <w:lastRenderedPageBreak/>
        <w:t>Review</w:t>
      </w:r>
      <w:r w:rsidRPr="00495C4D">
        <w:t xml:space="preserve"> and obtain input from </w:t>
      </w:r>
      <w:r w:rsidR="00760E69">
        <w:t>Community</w:t>
      </w:r>
      <w:r w:rsidRPr="00495C4D">
        <w:t>.</w:t>
      </w:r>
    </w:p>
    <w:p w14:paraId="7E59F1E9" w14:textId="77777777" w:rsidR="00927121" w:rsidRPr="003832A6" w:rsidRDefault="000B4F43">
      <w:r w:rsidRPr="003832A6">
        <w:t>We will measure our success in achieving these goals by</w:t>
      </w:r>
      <w:r w:rsidR="00927121" w:rsidRPr="003832A6">
        <w:t xml:space="preserve">: </w:t>
      </w:r>
    </w:p>
    <w:p w14:paraId="5BA28329" w14:textId="77777777" w:rsidR="003E2E1F" w:rsidRPr="00222486" w:rsidRDefault="006B3E44" w:rsidP="006B3E44">
      <w:pPr>
        <w:pStyle w:val="ListNumberA"/>
        <w:numPr>
          <w:ilvl w:val="0"/>
          <w:numId w:val="0"/>
        </w:numPr>
        <w:ind w:left="720"/>
      </w:pPr>
      <w:r>
        <w:t>Developing and posting an o</w:t>
      </w:r>
      <w:r w:rsidR="003E2E1F" w:rsidRPr="00222486">
        <w:t xml:space="preserve">n-time delivery index of the ICANN </w:t>
      </w:r>
      <w:r w:rsidR="00CF71AE">
        <w:t xml:space="preserve">Operations </w:t>
      </w:r>
      <w:r w:rsidR="00CF71AE" w:rsidRPr="00222486">
        <w:t>(</w:t>
      </w:r>
      <w:r w:rsidR="003E2E1F" w:rsidRPr="00222486">
        <w:t xml:space="preserve">includes: </w:t>
      </w:r>
      <w:r w:rsidR="00CF71AE">
        <w:t xml:space="preserve">Budget performance, internal </w:t>
      </w:r>
      <w:r w:rsidR="001712DC">
        <w:t xml:space="preserve">controls </w:t>
      </w:r>
      <w:r w:rsidR="00CF71AE">
        <w:t xml:space="preserve">and </w:t>
      </w:r>
      <w:r w:rsidR="003E2E1F" w:rsidRPr="00222486">
        <w:t>% project completion verses plan</w:t>
      </w:r>
      <w:r w:rsidR="00CF71AE">
        <w:t>)</w:t>
      </w:r>
      <w:r w:rsidR="003E2E1F" w:rsidRPr="00222486">
        <w:t xml:space="preserve">  </w:t>
      </w:r>
    </w:p>
    <w:p w14:paraId="048E9E21" w14:textId="77777777" w:rsidR="00927121" w:rsidRPr="00222486" w:rsidRDefault="00927121" w:rsidP="00222486">
      <w:pPr>
        <w:rPr>
          <w:i/>
        </w:rPr>
      </w:pPr>
      <w:r w:rsidRPr="00222486">
        <w:rPr>
          <w:i/>
        </w:rPr>
        <w:t>Portfolios</w:t>
      </w:r>
      <w:r w:rsidRPr="00222486">
        <w:rPr>
          <w:i/>
        </w:rPr>
        <w:tab/>
      </w:r>
    </w:p>
    <w:p w14:paraId="6E55107B" w14:textId="77777777" w:rsidR="003E2E1F" w:rsidRPr="003E2E1F" w:rsidRDefault="003E2E1F" w:rsidP="00222486">
      <w:r w:rsidRPr="003E2E1F">
        <w:t>3.1.1 Strategic and Operating Planning</w:t>
      </w:r>
      <w:r w:rsidRPr="003E2E1F">
        <w:tab/>
      </w:r>
    </w:p>
    <w:p w14:paraId="50663D3D" w14:textId="77777777" w:rsidR="003E2E1F" w:rsidRPr="00694584" w:rsidRDefault="00494C11" w:rsidP="00222486">
      <w:pPr>
        <w:ind w:left="720"/>
      </w:pPr>
      <w:r w:rsidRPr="00694584">
        <w:rPr>
          <w:b/>
        </w:rPr>
        <w:t xml:space="preserve">Description: </w:t>
      </w:r>
      <w:r w:rsidR="003E2E1F" w:rsidRPr="00694584">
        <w:t>Review of the Fi</w:t>
      </w:r>
      <w:r w:rsidR="00EB64B3">
        <w:t>v</w:t>
      </w:r>
      <w:r w:rsidR="003E2E1F" w:rsidRPr="00694584">
        <w:t xml:space="preserve">e-Year Strategic and Operating Plan implementation, and the development of FY17 Operating Plan </w:t>
      </w:r>
      <w:r w:rsidR="007712BB">
        <w:t>&amp; Budget</w:t>
      </w:r>
      <w:r w:rsidR="00165C77">
        <w:t>.</w:t>
      </w:r>
    </w:p>
    <w:p w14:paraId="7D481F0E" w14:textId="77777777" w:rsidR="003E2E1F" w:rsidRPr="003E2E1F" w:rsidRDefault="003E2E1F" w:rsidP="00222486">
      <w:r w:rsidRPr="003E2E1F">
        <w:t>3.1.2 Business Excellence and Business Intelligence</w:t>
      </w:r>
    </w:p>
    <w:p w14:paraId="52DC4A61" w14:textId="77777777" w:rsidR="003E2E1F" w:rsidRPr="00694584" w:rsidRDefault="00494C11" w:rsidP="00222486">
      <w:pPr>
        <w:ind w:left="720"/>
      </w:pPr>
      <w:r w:rsidRPr="00694584">
        <w:rPr>
          <w:b/>
        </w:rPr>
        <w:t xml:space="preserve">Description: </w:t>
      </w:r>
      <w:r w:rsidR="003E2E1F" w:rsidRPr="00694584">
        <w:t>Assessment, evaluation, reporting, and guidance to advance organizational, technological and operational excellence.</w:t>
      </w:r>
    </w:p>
    <w:p w14:paraId="681E5376" w14:textId="77777777" w:rsidR="003E2E1F" w:rsidRPr="003E2E1F" w:rsidRDefault="003E2E1F" w:rsidP="00703061">
      <w:pPr>
        <w:keepNext/>
        <w:keepLines/>
      </w:pPr>
      <w:r w:rsidRPr="003E2E1F">
        <w:t>3.1.3 Finance and Procurement</w:t>
      </w:r>
    </w:p>
    <w:p w14:paraId="6E74C91B" w14:textId="77777777" w:rsidR="003E2E1F" w:rsidRPr="00CE182A" w:rsidRDefault="00494C11" w:rsidP="00703061">
      <w:pPr>
        <w:keepNext/>
        <w:keepLines/>
        <w:ind w:left="720"/>
      </w:pPr>
      <w:r w:rsidRPr="00694584">
        <w:rPr>
          <w:b/>
        </w:rPr>
        <w:t xml:space="preserve">Description: </w:t>
      </w:r>
      <w:r w:rsidR="00CE182A" w:rsidRPr="00694584">
        <w:t xml:space="preserve">All </w:t>
      </w:r>
      <w:r w:rsidR="00EB64B3">
        <w:t>f</w:t>
      </w:r>
      <w:r w:rsidR="00CE182A" w:rsidRPr="00694584">
        <w:t>inance and procurement activities for the</w:t>
      </w:r>
      <w:r w:rsidR="00396A14">
        <w:t xml:space="preserve"> entire </w:t>
      </w:r>
      <w:r w:rsidR="00CE182A" w:rsidRPr="00694584">
        <w:t>organization</w:t>
      </w:r>
      <w:r w:rsidR="00396A14">
        <w:t>,</w:t>
      </w:r>
      <w:r w:rsidR="00396A14" w:rsidRPr="00396A14">
        <w:t xml:space="preserve"> </w:t>
      </w:r>
      <w:r w:rsidR="00396A14" w:rsidRPr="00694584">
        <w:t>in all locations</w:t>
      </w:r>
      <w:r w:rsidR="00396A14" w:rsidRPr="00CE182A">
        <w:t>.</w:t>
      </w:r>
      <w:r w:rsidR="00396A14" w:rsidRPr="00694584">
        <w:t xml:space="preserve"> Includes</w:t>
      </w:r>
      <w:r w:rsidR="00CE182A" w:rsidRPr="00694584">
        <w:t xml:space="preserve"> accounting (including accounts payable and billing), reporting and analysis, planning, tax, audit, procurement (PO processing, approval), </w:t>
      </w:r>
      <w:r w:rsidR="003E673E">
        <w:t xml:space="preserve">and </w:t>
      </w:r>
      <w:r w:rsidR="00CE182A" w:rsidRPr="00694584">
        <w:t>sourcing</w:t>
      </w:r>
      <w:r w:rsidR="00396A14">
        <w:t>.</w:t>
      </w:r>
    </w:p>
    <w:p w14:paraId="1153F896" w14:textId="77777777" w:rsidR="003E2E1F" w:rsidRPr="003E2E1F" w:rsidRDefault="003E2E1F" w:rsidP="00222486">
      <w:r w:rsidRPr="003E2E1F">
        <w:t>3.1.4 Enterprise Risk Management</w:t>
      </w:r>
    </w:p>
    <w:p w14:paraId="5D745BFF" w14:textId="77777777" w:rsidR="003E2E1F" w:rsidRPr="00703061" w:rsidRDefault="00494C11" w:rsidP="00703061">
      <w:pPr>
        <w:ind w:left="720"/>
      </w:pPr>
      <w:r w:rsidRPr="00694584">
        <w:rPr>
          <w:b/>
        </w:rPr>
        <w:lastRenderedPageBreak/>
        <w:t xml:space="preserve">Description: </w:t>
      </w:r>
      <w:r w:rsidR="003E2E1F" w:rsidRPr="00694584">
        <w:t>Continue the focus on planning, assessing risk, evaluating mitigation, monitoring and progress reporting to minimize the effects of risks to the organization.</w:t>
      </w:r>
    </w:p>
    <w:p w14:paraId="53FA26BE" w14:textId="77777777" w:rsidR="003E2E1F" w:rsidRPr="003E2E1F" w:rsidRDefault="003E2E1F" w:rsidP="00222486">
      <w:r w:rsidRPr="003E2E1F">
        <w:t xml:space="preserve">3.1.5 Support Operations </w:t>
      </w:r>
    </w:p>
    <w:p w14:paraId="3EAD3073" w14:textId="77777777" w:rsidR="003E2E1F" w:rsidRPr="00694584" w:rsidRDefault="00494C11" w:rsidP="00222486">
      <w:pPr>
        <w:ind w:left="720"/>
      </w:pPr>
      <w:r w:rsidRPr="00694584">
        <w:rPr>
          <w:b/>
        </w:rPr>
        <w:t xml:space="preserve">Description: </w:t>
      </w:r>
      <w:r w:rsidR="003E2E1F" w:rsidRPr="00694584">
        <w:t>Various programs and projects that support functional operations.</w:t>
      </w:r>
    </w:p>
    <w:p w14:paraId="1528750F" w14:textId="77777777" w:rsidR="00927121" w:rsidRPr="0076392B" w:rsidRDefault="00927121" w:rsidP="00222486">
      <w:pPr>
        <w:pStyle w:val="Objective2"/>
      </w:pPr>
      <w:r w:rsidRPr="0076392B">
        <w:t>GOAL: Ensure structured coordination of ICANN’s technical resources.</w:t>
      </w:r>
    </w:p>
    <w:p w14:paraId="4C1F8CA7" w14:textId="77777777" w:rsidR="00927121" w:rsidRDefault="009967C7" w:rsidP="00927121">
      <w:pPr>
        <w:spacing w:line="240" w:lineRule="auto"/>
        <w:rPr>
          <w:rFonts w:ascii="Arial" w:hAnsi="Arial" w:cs="Arial"/>
          <w:b/>
          <w:sz w:val="24"/>
          <w:szCs w:val="24"/>
        </w:rPr>
      </w:pPr>
      <w:r w:rsidRPr="009967C7">
        <w:rPr>
          <w:noProof/>
          <w:lang w:eastAsia="en-US"/>
        </w:rPr>
        <w:drawing>
          <wp:inline distT="0" distB="0" distL="0" distR="0" wp14:anchorId="665CD9F7" wp14:editId="1322BF76">
            <wp:extent cx="8639175" cy="1038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39175" cy="1038225"/>
                    </a:xfrm>
                    <a:prstGeom prst="rect">
                      <a:avLst/>
                    </a:prstGeom>
                    <a:noFill/>
                    <a:ln>
                      <a:noFill/>
                    </a:ln>
                  </pic:spPr>
                </pic:pic>
              </a:graphicData>
            </a:graphic>
          </wp:inline>
        </w:drawing>
      </w:r>
    </w:p>
    <w:p w14:paraId="7163B217" w14:textId="77777777" w:rsidR="00AA5064" w:rsidRDefault="00AA5064" w:rsidP="00927121">
      <w:pPr>
        <w:spacing w:line="240" w:lineRule="auto"/>
        <w:rPr>
          <w:rFonts w:ascii="Arial" w:hAnsi="Arial" w:cs="Arial"/>
          <w:b/>
          <w:sz w:val="24"/>
          <w:szCs w:val="24"/>
        </w:rPr>
      </w:pPr>
    </w:p>
    <w:p w14:paraId="18B40AE1" w14:textId="77777777" w:rsidR="00AA5064" w:rsidRDefault="00AA5064" w:rsidP="00927121">
      <w:pPr>
        <w:spacing w:line="240" w:lineRule="auto"/>
        <w:rPr>
          <w:rFonts w:ascii="Arial" w:hAnsi="Arial" w:cs="Arial"/>
          <w:b/>
          <w:sz w:val="24"/>
          <w:szCs w:val="24"/>
        </w:rPr>
      </w:pPr>
    </w:p>
    <w:p w14:paraId="4E120A37" w14:textId="77777777" w:rsidR="00AA5064" w:rsidRPr="003832A6" w:rsidRDefault="00AA5064" w:rsidP="00927121">
      <w:pPr>
        <w:spacing w:line="240" w:lineRule="auto"/>
        <w:rPr>
          <w:rFonts w:ascii="Arial" w:hAnsi="Arial" w:cs="Arial"/>
          <w:b/>
          <w:sz w:val="24"/>
          <w:szCs w:val="24"/>
        </w:rPr>
      </w:pPr>
    </w:p>
    <w:p w14:paraId="251ECDD4" w14:textId="77777777" w:rsidR="00927121" w:rsidRPr="0076392B" w:rsidRDefault="00927121" w:rsidP="00222486">
      <w:pPr>
        <w:pStyle w:val="NormalBold"/>
      </w:pPr>
      <w:r w:rsidRPr="0076392B">
        <w:t xml:space="preserve">For FY16 we will focus on the following activities that work towards ensuring structured coordination of ICANN’s technical resources: </w:t>
      </w:r>
    </w:p>
    <w:p w14:paraId="29CAFC6F" w14:textId="77777777" w:rsidR="003865EC" w:rsidRPr="003865EC" w:rsidRDefault="00927121" w:rsidP="00E76627">
      <w:pPr>
        <w:pStyle w:val="ListNumber1"/>
        <w:numPr>
          <w:ilvl w:val="0"/>
          <w:numId w:val="27"/>
        </w:numPr>
        <w:ind w:left="990"/>
      </w:pPr>
      <w:r w:rsidRPr="003865EC">
        <w:t>Develop and socialize a suite of uptime metrics for IT Services.</w:t>
      </w:r>
    </w:p>
    <w:p w14:paraId="6B42ED90" w14:textId="77777777" w:rsidR="003865EC" w:rsidRPr="003865EC" w:rsidRDefault="00927121" w:rsidP="00222486">
      <w:pPr>
        <w:pStyle w:val="ListNumber1"/>
      </w:pPr>
      <w:r w:rsidRPr="003865EC">
        <w:t xml:space="preserve">Define, divide and socialize IT services into a </w:t>
      </w:r>
      <w:r w:rsidR="003E673E">
        <w:t>three</w:t>
      </w:r>
      <w:r w:rsidRPr="003865EC">
        <w:t>-tier classification.</w:t>
      </w:r>
    </w:p>
    <w:p w14:paraId="01A092D8" w14:textId="77777777" w:rsidR="00703061" w:rsidRDefault="00927121" w:rsidP="00703061">
      <w:pPr>
        <w:pStyle w:val="ListNumber1"/>
      </w:pPr>
      <w:r w:rsidRPr="003865EC">
        <w:t>Define, socialize and adopt a baseline Lean Process Capability metric for IANA functions.</w:t>
      </w:r>
    </w:p>
    <w:p w14:paraId="082E20BE" w14:textId="77777777" w:rsidR="00927121" w:rsidRPr="003865EC" w:rsidRDefault="00927121" w:rsidP="00703061">
      <w:pPr>
        <w:pStyle w:val="ListNumber1"/>
      </w:pPr>
      <w:r w:rsidRPr="003865EC">
        <w:t>Measure and record a baseline for the IANA functions.</w:t>
      </w:r>
    </w:p>
    <w:p w14:paraId="6CAADC4F" w14:textId="77777777" w:rsidR="00927121" w:rsidRPr="003832A6" w:rsidRDefault="00DD4F07" w:rsidP="00222486">
      <w:r w:rsidRPr="003832A6">
        <w:t>We will measur</w:t>
      </w:r>
      <w:r>
        <w:t>e our success in achieving this goal by</w:t>
      </w:r>
      <w:r w:rsidR="00927121" w:rsidRPr="003832A6">
        <w:t>:</w:t>
      </w:r>
    </w:p>
    <w:p w14:paraId="71D2AC62" w14:textId="77777777" w:rsidR="00927121" w:rsidRPr="00222486" w:rsidRDefault="00927121" w:rsidP="00760E69">
      <w:pPr>
        <w:pStyle w:val="ListNumberA"/>
        <w:numPr>
          <w:ilvl w:val="0"/>
          <w:numId w:val="0"/>
        </w:numPr>
        <w:ind w:left="720"/>
      </w:pPr>
      <w:r w:rsidRPr="00222486">
        <w:lastRenderedPageBreak/>
        <w:t>Documenting the current infrastructure and different tiers of service reflective of the above.</w:t>
      </w:r>
    </w:p>
    <w:p w14:paraId="3A2C2091" w14:textId="77777777" w:rsidR="00927121" w:rsidRPr="00222486" w:rsidRDefault="00927121" w:rsidP="00222486">
      <w:pPr>
        <w:rPr>
          <w:i/>
        </w:rPr>
      </w:pPr>
      <w:r w:rsidRPr="00222486">
        <w:rPr>
          <w:i/>
        </w:rPr>
        <w:t>Portfolios</w:t>
      </w:r>
    </w:p>
    <w:p w14:paraId="49EA22FB" w14:textId="77777777" w:rsidR="00116A3D" w:rsidRDefault="00116A3D" w:rsidP="00116A3D">
      <w:pPr>
        <w:rPr>
          <w:rFonts w:ascii="Calibri" w:hAnsi="Calibri"/>
          <w:color w:val="000000"/>
          <w:sz w:val="22"/>
          <w:szCs w:val="22"/>
        </w:rPr>
      </w:pPr>
    </w:p>
    <w:p w14:paraId="364CDBE3" w14:textId="77777777" w:rsidR="00927121" w:rsidRPr="003832A6" w:rsidRDefault="00322FE6" w:rsidP="00222486">
      <w:proofErr w:type="gramStart"/>
      <w:r w:rsidRPr="003832A6">
        <w:t>3.2.</w:t>
      </w:r>
      <w:r>
        <w:t xml:space="preserve">1 </w:t>
      </w:r>
      <w:r w:rsidRPr="003832A6">
        <w:t>IT</w:t>
      </w:r>
      <w:proofErr w:type="gramEnd"/>
      <w:r w:rsidR="00CD6E9C">
        <w:t xml:space="preserve"> Infrastructure Maintenance </w:t>
      </w:r>
      <w:r w:rsidR="00927121" w:rsidRPr="003832A6">
        <w:t xml:space="preserve"> </w:t>
      </w:r>
    </w:p>
    <w:p w14:paraId="3D9C721A" w14:textId="77777777" w:rsidR="00927121" w:rsidRPr="00694584" w:rsidRDefault="00494C11" w:rsidP="00222486">
      <w:pPr>
        <w:ind w:left="720"/>
        <w:rPr>
          <w:color w:val="auto"/>
        </w:rPr>
      </w:pPr>
      <w:r w:rsidRPr="00694584">
        <w:rPr>
          <w:b/>
          <w:color w:val="auto"/>
        </w:rPr>
        <w:t xml:space="preserve">Description: </w:t>
      </w:r>
      <w:r w:rsidR="00FF6587">
        <w:rPr>
          <w:color w:val="auto"/>
        </w:rPr>
        <w:t>All ongoing infrastructure</w:t>
      </w:r>
      <w:r w:rsidR="00927121" w:rsidRPr="00694584">
        <w:rPr>
          <w:color w:val="auto"/>
        </w:rPr>
        <w:t xml:space="preserve"> </w:t>
      </w:r>
      <w:r w:rsidR="00FF6587">
        <w:rPr>
          <w:color w:val="auto"/>
        </w:rPr>
        <w:t>projects and services to maintain adequate performance of the systems support</w:t>
      </w:r>
      <w:r w:rsidR="00EE534D">
        <w:rPr>
          <w:color w:val="auto"/>
        </w:rPr>
        <w:t>ing</w:t>
      </w:r>
      <w:r w:rsidR="00FF6587">
        <w:rPr>
          <w:color w:val="auto"/>
        </w:rPr>
        <w:t xml:space="preserve"> all ICANN Operations</w:t>
      </w:r>
      <w:r w:rsidR="003832A6" w:rsidRPr="00694584">
        <w:rPr>
          <w:color w:val="auto"/>
        </w:rPr>
        <w:t>.</w:t>
      </w:r>
    </w:p>
    <w:p w14:paraId="35D212BB" w14:textId="77777777" w:rsidR="00927121" w:rsidRPr="003832A6" w:rsidRDefault="00494C11" w:rsidP="00222486">
      <w:proofErr w:type="gramStart"/>
      <w:r w:rsidRPr="003832A6">
        <w:t>3.2.2</w:t>
      </w:r>
      <w:r w:rsidR="00C3132F">
        <w:t xml:space="preserve"> </w:t>
      </w:r>
      <w:r w:rsidRPr="003832A6">
        <w:t>IT</w:t>
      </w:r>
      <w:proofErr w:type="gramEnd"/>
      <w:r w:rsidR="00927121" w:rsidRPr="003832A6">
        <w:t xml:space="preserve"> Infrastructure and Service Scaling</w:t>
      </w:r>
    </w:p>
    <w:p w14:paraId="57256E1E" w14:textId="77777777" w:rsidR="00927121" w:rsidRDefault="00494C11">
      <w:pPr>
        <w:ind w:left="720"/>
      </w:pPr>
      <w:r w:rsidRPr="00694584">
        <w:rPr>
          <w:b/>
        </w:rPr>
        <w:t xml:space="preserve">Description: </w:t>
      </w:r>
      <w:r w:rsidR="00927121" w:rsidRPr="00694584">
        <w:t>Work towards a top-tier global IT infrastructure performing at 99.999% uptime and have ICANN recognized by the global community as having technical excellence and thought leadership.</w:t>
      </w:r>
    </w:p>
    <w:p w14:paraId="51FE5B1A" w14:textId="77777777" w:rsidR="00BE2C4E" w:rsidRPr="003832A6" w:rsidRDefault="00BE2C4E" w:rsidP="00222486">
      <w:r w:rsidRPr="003832A6">
        <w:t>3.2.</w:t>
      </w:r>
      <w:r w:rsidR="00A23CD9">
        <w:t>3</w:t>
      </w:r>
      <w:r w:rsidRPr="003832A6">
        <w:t xml:space="preserve"> </w:t>
      </w:r>
      <w:r w:rsidRPr="00BE2C4E">
        <w:t>Root Systems Operations</w:t>
      </w:r>
    </w:p>
    <w:p w14:paraId="25F9C4FF" w14:textId="77777777" w:rsidR="00BE2C4E" w:rsidRPr="00694584" w:rsidRDefault="00BE2C4E">
      <w:pPr>
        <w:ind w:left="720"/>
      </w:pPr>
      <w:r w:rsidRPr="00694584">
        <w:rPr>
          <w:b/>
        </w:rPr>
        <w:t>Description:</w:t>
      </w:r>
      <w:r w:rsidRPr="00BE2C4E">
        <w:t xml:space="preserve"> </w:t>
      </w:r>
      <w:r w:rsidRPr="00964DF0">
        <w:t>Facilitating the continued evolution of the root server system to ensure its ongoing security, stability, and resiliency as DNS technology an</w:t>
      </w:r>
      <w:r w:rsidR="00EB64B3" w:rsidRPr="00964DF0">
        <w:t>d operations change over time</w:t>
      </w:r>
      <w:r w:rsidR="00EB64B3">
        <w:t>; m</w:t>
      </w:r>
      <w:r w:rsidRPr="00964DF0">
        <w:t>aintenance of relationships with the root server operators, RSSAC, and related stakeholders.</w:t>
      </w:r>
    </w:p>
    <w:p w14:paraId="7A072839" w14:textId="77777777" w:rsidR="00927121" w:rsidRPr="0076392B" w:rsidRDefault="00927121" w:rsidP="009967C7">
      <w:pPr>
        <w:pStyle w:val="Objective2"/>
      </w:pPr>
      <w:r w:rsidRPr="0076392B">
        <w:t>GOAL: Develop a globally diverse culture of knowledge and expertise available to ICANN’s Board, staff, and stakeholders.</w:t>
      </w:r>
      <w:r w:rsidR="009967C7" w:rsidRPr="009967C7">
        <w:t xml:space="preserve"> </w:t>
      </w:r>
      <w:r w:rsidR="009967C7" w:rsidRPr="009967C7">
        <w:rPr>
          <w:noProof/>
          <w:lang w:eastAsia="en-US"/>
        </w:rPr>
        <w:drawing>
          <wp:inline distT="0" distB="0" distL="0" distR="0" wp14:anchorId="3717C678" wp14:editId="2625B0B4">
            <wp:extent cx="8639175" cy="847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39175" cy="847725"/>
                    </a:xfrm>
                    <a:prstGeom prst="rect">
                      <a:avLst/>
                    </a:prstGeom>
                    <a:noFill/>
                    <a:ln>
                      <a:noFill/>
                    </a:ln>
                  </pic:spPr>
                </pic:pic>
              </a:graphicData>
            </a:graphic>
          </wp:inline>
        </w:drawing>
      </w:r>
    </w:p>
    <w:p w14:paraId="7F9F1EBF" w14:textId="77777777" w:rsidR="00927121" w:rsidRPr="0076392B" w:rsidRDefault="00927121" w:rsidP="00222486">
      <w:pPr>
        <w:pStyle w:val="NormalBold"/>
      </w:pPr>
      <w:r w:rsidRPr="0076392B">
        <w:lastRenderedPageBreak/>
        <w:t xml:space="preserve">For FY16 we will focus on the following activities that work towards </w:t>
      </w:r>
      <w:r w:rsidR="003E2E1F" w:rsidRPr="003E2E1F">
        <w:t>developing a globally diverse culture of knowledge and expertise available to ICANN’s Board, staff,</w:t>
      </w:r>
      <w:r w:rsidR="003E2E1F">
        <w:t xml:space="preserve"> and stakeholders</w:t>
      </w:r>
      <w:r w:rsidRPr="0076392B">
        <w:t xml:space="preserve">: </w:t>
      </w:r>
    </w:p>
    <w:p w14:paraId="166B71F6" w14:textId="77777777" w:rsidR="002C587E" w:rsidRPr="002C587E" w:rsidRDefault="003E2E1F" w:rsidP="00E76627">
      <w:pPr>
        <w:pStyle w:val="ListNumber1"/>
        <w:numPr>
          <w:ilvl w:val="0"/>
          <w:numId w:val="21"/>
        </w:numPr>
        <w:ind w:left="1080"/>
      </w:pPr>
      <w:bookmarkStart w:id="27" w:name="_Toc414363894"/>
      <w:r w:rsidRPr="002C587E">
        <w:t>Build on the FY15 achievements related to this goal KSFs (outcome).</w:t>
      </w:r>
      <w:bookmarkEnd w:id="27"/>
    </w:p>
    <w:p w14:paraId="32FFA57D" w14:textId="77777777" w:rsidR="003E2E1F" w:rsidRPr="003E2E1F" w:rsidRDefault="003E2E1F" w:rsidP="00E76627">
      <w:pPr>
        <w:pStyle w:val="ListNumber1"/>
        <w:numPr>
          <w:ilvl w:val="0"/>
          <w:numId w:val="21"/>
        </w:numPr>
        <w:ind w:left="1080"/>
      </w:pPr>
      <w:bookmarkStart w:id="28" w:name="_Toc414363895"/>
      <w:r w:rsidRPr="003E2E1F">
        <w:t>Identify benchmark organizations and derive key benchmarking metrics.</w:t>
      </w:r>
      <w:bookmarkEnd w:id="28"/>
    </w:p>
    <w:p w14:paraId="147C6BF4" w14:textId="77777777" w:rsidR="00EB64B3" w:rsidRDefault="000B4F43" w:rsidP="00222486">
      <w:r w:rsidRPr="003832A6">
        <w:t>We will measure our success in achieving these goals by</w:t>
      </w:r>
      <w:r w:rsidR="00927121" w:rsidRPr="002709EC">
        <w:t xml:space="preserve">: </w:t>
      </w:r>
    </w:p>
    <w:p w14:paraId="04462452" w14:textId="77777777" w:rsidR="00EB64B3" w:rsidRDefault="00EB64B3" w:rsidP="00760E69">
      <w:pPr>
        <w:pStyle w:val="ListNumber2"/>
        <w:numPr>
          <w:ilvl w:val="0"/>
          <w:numId w:val="0"/>
        </w:numPr>
        <w:tabs>
          <w:tab w:val="left" w:pos="810"/>
        </w:tabs>
        <w:ind w:left="720"/>
      </w:pPr>
      <w:r w:rsidRPr="00964DF0">
        <w:t>Measuring the % achievement of globally diverse culture of knowledge and expertise of staff against good-practice benchmarks and roadmaps</w:t>
      </w:r>
      <w:r w:rsidRPr="00964DF0" w:rsidDel="00EB64B3">
        <w:t xml:space="preserve"> </w:t>
      </w:r>
    </w:p>
    <w:p w14:paraId="11EC0581" w14:textId="77777777" w:rsidR="00927121" w:rsidRPr="0076392B" w:rsidRDefault="00927121" w:rsidP="00222486">
      <w:pPr>
        <w:keepNext/>
        <w:keepLines/>
        <w:rPr>
          <w:i/>
        </w:rPr>
      </w:pPr>
      <w:r w:rsidRPr="0076392B">
        <w:rPr>
          <w:i/>
        </w:rPr>
        <w:t>Portfolios</w:t>
      </w:r>
    </w:p>
    <w:p w14:paraId="269BE3AE" w14:textId="77777777" w:rsidR="00A00576" w:rsidRPr="00A00576" w:rsidRDefault="00A00576" w:rsidP="00222486">
      <w:pPr>
        <w:keepNext/>
        <w:keepLines/>
      </w:pPr>
      <w:r w:rsidRPr="00A00576">
        <w:t xml:space="preserve">3.3.1 Talent Management </w:t>
      </w:r>
    </w:p>
    <w:p w14:paraId="457A5E6E" w14:textId="77777777" w:rsidR="00A00576" w:rsidRPr="00694584" w:rsidRDefault="00494C11">
      <w:pPr>
        <w:ind w:left="720"/>
      </w:pPr>
      <w:r w:rsidRPr="00694584">
        <w:rPr>
          <w:b/>
        </w:rPr>
        <w:t>Description</w:t>
      </w:r>
      <w:r w:rsidRPr="00694584">
        <w:t xml:space="preserve">: </w:t>
      </w:r>
      <w:r w:rsidR="00A00576" w:rsidRPr="00694584">
        <w:t>Establishing and developing the right mix of skills to accomplish critical business needs at both leadership and staff level. This includes focus on areas such as talent acquisition, leadership development, team effectiveness, learning and skill development.  </w:t>
      </w:r>
    </w:p>
    <w:p w14:paraId="02858219" w14:textId="77777777" w:rsidR="00A00576" w:rsidRPr="00A00576" w:rsidRDefault="00A00576" w:rsidP="00222486">
      <w:pPr>
        <w:rPr>
          <w:b/>
        </w:rPr>
      </w:pPr>
      <w:r>
        <w:t>3.3.2</w:t>
      </w:r>
      <w:r w:rsidRPr="00A00576">
        <w:t xml:space="preserve"> ICANN Technical University</w:t>
      </w:r>
      <w:r w:rsidRPr="00A00576">
        <w:rPr>
          <w:b/>
        </w:rPr>
        <w:t xml:space="preserve"> </w:t>
      </w:r>
    </w:p>
    <w:p w14:paraId="56DCAE48" w14:textId="77777777" w:rsidR="00927121" w:rsidRDefault="00494C11">
      <w:pPr>
        <w:ind w:left="720"/>
      </w:pPr>
      <w:r w:rsidRPr="00694584">
        <w:rPr>
          <w:b/>
        </w:rPr>
        <w:t xml:space="preserve">Description: </w:t>
      </w:r>
      <w:r w:rsidR="00A00576" w:rsidRPr="00694584">
        <w:t>Providing a mechanism to improve the technical understanding of the technology ICANN coordinates.</w:t>
      </w:r>
    </w:p>
    <w:p w14:paraId="6B16D8A6" w14:textId="77777777" w:rsidR="00F2699B" w:rsidRDefault="00F2699B">
      <w:pPr>
        <w:ind w:left="720"/>
        <w:rPr>
          <w:rFonts w:eastAsiaTheme="majorEastAsia"/>
          <w:b/>
          <w:bCs/>
          <w:color w:val="577188" w:themeColor="accent1" w:themeShade="BF"/>
          <w:sz w:val="36"/>
          <w:szCs w:val="36"/>
        </w:rPr>
      </w:pPr>
      <w:r>
        <w:t xml:space="preserve">Other related portfolios contain various projects that contribute to </w:t>
      </w:r>
      <w:r w:rsidRPr="00964DF0">
        <w:t>developing a globally diverse culture of knowledge and expertise available</w:t>
      </w:r>
      <w:r>
        <w:t xml:space="preserve"> to</w:t>
      </w:r>
      <w:r w:rsidRPr="00964DF0">
        <w:t xml:space="preserve"> ICANN’s </w:t>
      </w:r>
      <w:r w:rsidR="00760E69">
        <w:t>Community</w:t>
      </w:r>
      <w:r>
        <w:t>.</w:t>
      </w:r>
    </w:p>
    <w:p w14:paraId="668236A3" w14:textId="77777777" w:rsidR="00927121" w:rsidRPr="00222486" w:rsidRDefault="00927121" w:rsidP="00222486">
      <w:pPr>
        <w:pStyle w:val="Objective1"/>
      </w:pPr>
      <w:bookmarkStart w:id="29" w:name="_Toc414363896"/>
      <w:bookmarkStart w:id="30" w:name="_Toc422178268"/>
      <w:r w:rsidRPr="00222486">
        <w:lastRenderedPageBreak/>
        <w:t>OBJECTIVE</w:t>
      </w:r>
      <w:r w:rsidR="00362E49">
        <w:t xml:space="preserve"> 4</w:t>
      </w:r>
      <w:r w:rsidRPr="00222486">
        <w:t>: Promote ICANN’s role and multistakeholder approach.</w:t>
      </w:r>
      <w:bookmarkEnd w:id="29"/>
      <w:bookmarkEnd w:id="30"/>
    </w:p>
    <w:p w14:paraId="2C76FF6E" w14:textId="77777777" w:rsidR="00927121" w:rsidRPr="002709EC" w:rsidRDefault="00927121" w:rsidP="00222486">
      <w:r w:rsidRPr="002709EC">
        <w:t xml:space="preserve">We strive to clarify the linkages and frameworks that underlie ICANN’s responsibilities in the current Internet ecosystem. We commit to developing ways to maintain and enhance ICANN’s stewardship in an evolving ecosystem. We pledge to cultivate thought leadership on ways in which ICANN can serve a complex set of Internet constituencies. We also commit to strengthening relationships with members of this evolving ecosystem to achieve our shared goals and serve the public interest. </w:t>
      </w:r>
    </w:p>
    <w:p w14:paraId="6C31EE3C" w14:textId="77777777" w:rsidR="00927121" w:rsidRPr="002709EC" w:rsidRDefault="00927121" w:rsidP="00222486">
      <w:r w:rsidRPr="002709EC">
        <w:t xml:space="preserve">By extension of this effort, and without seeking to expand </w:t>
      </w:r>
      <w:r w:rsidR="003E673E">
        <w:t>our</w:t>
      </w:r>
      <w:r w:rsidR="003E673E" w:rsidRPr="002709EC">
        <w:t xml:space="preserve"> </w:t>
      </w:r>
      <w:r w:rsidRPr="002709EC">
        <w:t>role and mandate, ICANN commits to contributing to creating greater role clarity for the entire Internet governance ecosystem. We see opportunity for the ecosystem to be stronger together through greater cooperation and coordination. In this, we pledge open, transparent communications to foster a single, open, global Internet for worldwide benefit.</w:t>
      </w:r>
    </w:p>
    <w:p w14:paraId="528D5461" w14:textId="77777777" w:rsidR="00927121" w:rsidRPr="0076392B" w:rsidRDefault="00927121" w:rsidP="009967C7">
      <w:pPr>
        <w:pStyle w:val="Objective2"/>
      </w:pPr>
      <w:r w:rsidRPr="0076392B">
        <w:t>GOAL: Encourage engagement with the existing Internet governance ecosystem at national, regional and international levels.</w:t>
      </w:r>
      <w:r w:rsidR="009967C7" w:rsidRPr="009967C7">
        <w:t xml:space="preserve"> </w:t>
      </w:r>
      <w:r w:rsidR="009967C7">
        <w:t xml:space="preserve">                                                                          </w:t>
      </w:r>
    </w:p>
    <w:p w14:paraId="12EAEC53" w14:textId="77777777" w:rsidR="009967C7" w:rsidRDefault="009967C7" w:rsidP="009967C7">
      <w:pPr>
        <w:pStyle w:val="NormalBold"/>
        <w:spacing w:before="0"/>
        <w:jc w:val="center"/>
      </w:pPr>
      <w:r w:rsidRPr="009967C7">
        <w:rPr>
          <w:noProof/>
          <w:lang w:eastAsia="en-US"/>
        </w:rPr>
        <w:drawing>
          <wp:inline distT="0" distB="0" distL="0" distR="0" wp14:anchorId="0EF8AB55" wp14:editId="74D1895C">
            <wp:extent cx="86391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39175" cy="1228725"/>
                    </a:xfrm>
                    <a:prstGeom prst="rect">
                      <a:avLst/>
                    </a:prstGeom>
                    <a:noFill/>
                    <a:ln>
                      <a:noFill/>
                    </a:ln>
                  </pic:spPr>
                </pic:pic>
              </a:graphicData>
            </a:graphic>
          </wp:inline>
        </w:drawing>
      </w:r>
    </w:p>
    <w:p w14:paraId="5978F2E2" w14:textId="77777777" w:rsidR="00927121" w:rsidRPr="0076392B" w:rsidRDefault="00927121" w:rsidP="00222486">
      <w:pPr>
        <w:pStyle w:val="NormalBold"/>
        <w:spacing w:before="0"/>
      </w:pPr>
      <w:r w:rsidRPr="0076392B">
        <w:t>For FY16 we will focus on the following activities that work towards encouraging engagement with the existing Internet governance ecosystem at national, regional and international levels:</w:t>
      </w:r>
    </w:p>
    <w:p w14:paraId="100AB3ED" w14:textId="77777777" w:rsidR="002C587E" w:rsidRPr="002C587E" w:rsidRDefault="00927121" w:rsidP="00E76627">
      <w:pPr>
        <w:pStyle w:val="ListNumber1"/>
        <w:numPr>
          <w:ilvl w:val="0"/>
          <w:numId w:val="22"/>
        </w:numPr>
        <w:ind w:left="990"/>
      </w:pPr>
      <w:r w:rsidRPr="002C587E">
        <w:lastRenderedPageBreak/>
        <w:t xml:space="preserve">Increase % participation rates </w:t>
      </w:r>
      <w:r w:rsidR="00FA348B">
        <w:t xml:space="preserve">in the existing Internet governance ecosystem </w:t>
      </w:r>
      <w:r w:rsidRPr="002C587E">
        <w:t xml:space="preserve">from documented baseline </w:t>
      </w:r>
      <w:r w:rsidR="00FA348B">
        <w:t xml:space="preserve">of entities and organizations </w:t>
      </w:r>
      <w:r w:rsidRPr="002C587E">
        <w:t xml:space="preserve">established in FY 2015. </w:t>
      </w:r>
    </w:p>
    <w:p w14:paraId="05A54D30" w14:textId="77777777" w:rsidR="00927121" w:rsidRPr="002C587E" w:rsidRDefault="00927121" w:rsidP="00E76627">
      <w:pPr>
        <w:pStyle w:val="ListNumber1"/>
        <w:numPr>
          <w:ilvl w:val="0"/>
          <w:numId w:val="22"/>
        </w:numPr>
        <w:ind w:left="990"/>
      </w:pPr>
      <w:r w:rsidRPr="002C587E">
        <w:t xml:space="preserve">Increase # national Internet governance </w:t>
      </w:r>
      <w:proofErr w:type="spellStart"/>
      <w:r w:rsidRPr="002C587E">
        <w:t>multistakeholder</w:t>
      </w:r>
      <w:proofErr w:type="spellEnd"/>
      <w:r w:rsidRPr="002C587E">
        <w:t xml:space="preserve"> approaches over baseline established in 2015.</w:t>
      </w:r>
    </w:p>
    <w:p w14:paraId="318EE5DB" w14:textId="77777777" w:rsidR="00927121" w:rsidRPr="002709EC" w:rsidRDefault="00714989" w:rsidP="00222486">
      <w:r w:rsidRPr="003832A6">
        <w:t>We will measur</w:t>
      </w:r>
      <w:r>
        <w:t>e our success in achieving this goal</w:t>
      </w:r>
      <w:r w:rsidRPr="003832A6">
        <w:t xml:space="preserve"> by</w:t>
      </w:r>
      <w:r w:rsidR="00927121" w:rsidRPr="002709EC">
        <w:t>:</w:t>
      </w:r>
    </w:p>
    <w:p w14:paraId="5214DDF8" w14:textId="77777777" w:rsidR="00927121" w:rsidRPr="00222486" w:rsidRDefault="00927121" w:rsidP="00760E69">
      <w:pPr>
        <w:pStyle w:val="ListNumberA"/>
        <w:numPr>
          <w:ilvl w:val="0"/>
          <w:numId w:val="0"/>
        </w:numPr>
        <w:ind w:left="720"/>
      </w:pPr>
      <w:r w:rsidRPr="00222486">
        <w:t xml:space="preserve">Measuring </w:t>
      </w:r>
      <w:r w:rsidR="000334E1">
        <w:t xml:space="preserve">the nature and level of engagements with entities in the Internet governance ecosystem reflecting recognition of </w:t>
      </w:r>
      <w:r w:rsidRPr="00222486">
        <w:t>ICANN</w:t>
      </w:r>
      <w:r w:rsidR="000334E1">
        <w:t xml:space="preserve">’s role and the </w:t>
      </w:r>
      <w:proofErr w:type="spellStart"/>
      <w:r w:rsidR="000334E1">
        <w:t>multistakeholder</w:t>
      </w:r>
      <w:proofErr w:type="spellEnd"/>
      <w:r w:rsidR="000334E1">
        <w:t xml:space="preserve"> model</w:t>
      </w:r>
      <w:r w:rsidRPr="00222486">
        <w:t>.</w:t>
      </w:r>
    </w:p>
    <w:p w14:paraId="05946404" w14:textId="77777777" w:rsidR="00927121" w:rsidRPr="00760E69" w:rsidRDefault="00927121" w:rsidP="00760E69">
      <w:pPr>
        <w:keepNext/>
        <w:keepLines/>
        <w:rPr>
          <w:i/>
        </w:rPr>
      </w:pPr>
      <w:r w:rsidRPr="00760E69">
        <w:rPr>
          <w:i/>
        </w:rPr>
        <w:t>Portfolios</w:t>
      </w:r>
    </w:p>
    <w:p w14:paraId="28CD96AA" w14:textId="77777777" w:rsidR="00927121" w:rsidRDefault="00927121" w:rsidP="009A13CC">
      <w:pPr>
        <w:keepNext/>
        <w:keepLines/>
      </w:pPr>
      <w:r w:rsidRPr="002709EC">
        <w:t>4.1.1 Coordination of ICANN Participation in Internet Governance</w:t>
      </w:r>
    </w:p>
    <w:p w14:paraId="7219CDD9" w14:textId="77777777" w:rsidR="00306AE3" w:rsidRPr="00BE2C4E" w:rsidRDefault="00494C11" w:rsidP="009A13CC">
      <w:pPr>
        <w:keepNext/>
        <w:keepLines/>
        <w:ind w:left="720"/>
        <w:rPr>
          <w:rFonts w:ascii="Arial" w:hAnsi="Arial" w:cs="Arial"/>
          <w:color w:val="auto"/>
          <w:sz w:val="24"/>
          <w:szCs w:val="24"/>
        </w:rPr>
      </w:pPr>
      <w:r w:rsidRPr="00BE2C4E">
        <w:rPr>
          <w:b/>
        </w:rPr>
        <w:t xml:space="preserve">Description: </w:t>
      </w:r>
      <w:r w:rsidR="00927121" w:rsidRPr="00BE2C4E">
        <w:t>This portfolio includes those projects that coordinate ICANN’s support for and participation in the Internet governance ecosystem as well as collaboration with other entities in the ecosystem on projects and initiatives of shared interest.</w:t>
      </w:r>
    </w:p>
    <w:p w14:paraId="62FAF2B8" w14:textId="77777777" w:rsidR="00927121" w:rsidRPr="0076392B" w:rsidRDefault="00927121" w:rsidP="009967C7">
      <w:pPr>
        <w:pStyle w:val="Objective2"/>
      </w:pPr>
      <w:r w:rsidRPr="0076392B">
        <w:t>GOAL: Clarify the role of governments in ICANN and work with them to strengthen their commitment to supporting the global Internet ecosystem.</w:t>
      </w:r>
      <w:r w:rsidR="009967C7" w:rsidRPr="009967C7">
        <w:t xml:space="preserve"> </w:t>
      </w:r>
    </w:p>
    <w:p w14:paraId="503E6478" w14:textId="77777777" w:rsidR="009967C7" w:rsidRDefault="009967C7" w:rsidP="009967C7">
      <w:pPr>
        <w:pStyle w:val="NormalBold"/>
        <w:spacing w:before="120"/>
        <w:jc w:val="center"/>
      </w:pPr>
      <w:r w:rsidRPr="009967C7">
        <w:rPr>
          <w:noProof/>
          <w:lang w:eastAsia="en-US"/>
        </w:rPr>
        <w:drawing>
          <wp:inline distT="0" distB="0" distL="0" distR="0" wp14:anchorId="258F7214" wp14:editId="0B183339">
            <wp:extent cx="8639175" cy="1038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39175" cy="1038225"/>
                    </a:xfrm>
                    <a:prstGeom prst="rect">
                      <a:avLst/>
                    </a:prstGeom>
                    <a:noFill/>
                    <a:ln>
                      <a:noFill/>
                    </a:ln>
                  </pic:spPr>
                </pic:pic>
              </a:graphicData>
            </a:graphic>
          </wp:inline>
        </w:drawing>
      </w:r>
    </w:p>
    <w:p w14:paraId="04A13174" w14:textId="77777777" w:rsidR="00927121" w:rsidRPr="0076392B" w:rsidRDefault="00927121" w:rsidP="00222486">
      <w:pPr>
        <w:pStyle w:val="NormalBold"/>
        <w:spacing w:before="120"/>
      </w:pPr>
      <w:r w:rsidRPr="0076392B">
        <w:lastRenderedPageBreak/>
        <w:t>For FY16 we will focus on the following activities that work towards clarifying the role of governments in ICANN and work with them to strengthen their commitment to supporting the global Internet ecosystem:</w:t>
      </w:r>
    </w:p>
    <w:p w14:paraId="36F2EB29" w14:textId="77777777" w:rsidR="002C587E" w:rsidRPr="002C587E" w:rsidRDefault="002C587E" w:rsidP="00E76627">
      <w:pPr>
        <w:pStyle w:val="ListNumber1"/>
        <w:numPr>
          <w:ilvl w:val="0"/>
          <w:numId w:val="23"/>
        </w:numPr>
        <w:ind w:left="1080"/>
      </w:pPr>
      <w:r>
        <w:t>I</w:t>
      </w:r>
      <w:r w:rsidR="00927121" w:rsidRPr="002C587E">
        <w:t xml:space="preserve">ncrease in # of communities (government, private sector and civil society) willing to have a national </w:t>
      </w:r>
      <w:proofErr w:type="spellStart"/>
      <w:r w:rsidR="00927121" w:rsidRPr="002C587E">
        <w:t>multistakeholder</w:t>
      </w:r>
      <w:proofErr w:type="spellEnd"/>
      <w:r w:rsidR="00927121" w:rsidRPr="002C587E">
        <w:t xml:space="preserve"> distributed Internet Governance approach over baseline established in FY 2015.</w:t>
      </w:r>
    </w:p>
    <w:p w14:paraId="20344A54" w14:textId="77777777" w:rsidR="00DA0853" w:rsidRPr="002C587E" w:rsidRDefault="00DA0853" w:rsidP="00E76627">
      <w:pPr>
        <w:pStyle w:val="ListNumber1"/>
        <w:numPr>
          <w:ilvl w:val="0"/>
          <w:numId w:val="23"/>
        </w:numPr>
        <w:ind w:left="1080"/>
      </w:pPr>
      <w:r w:rsidRPr="002C587E">
        <w:t xml:space="preserve">Complete baseline determination to map existing entities within the Internet Governance ecosystem and their posture toward ICANN and the </w:t>
      </w:r>
      <w:proofErr w:type="spellStart"/>
      <w:r w:rsidRPr="002C587E">
        <w:t>multistakeholder</w:t>
      </w:r>
      <w:proofErr w:type="spellEnd"/>
      <w:r w:rsidRPr="002C587E">
        <w:t xml:space="preserve"> approach to Internet Governance</w:t>
      </w:r>
    </w:p>
    <w:p w14:paraId="11144878" w14:textId="77777777" w:rsidR="00927121" w:rsidRPr="002709EC" w:rsidRDefault="00927121" w:rsidP="00222486">
      <w:pPr>
        <w:keepNext/>
        <w:keepLines/>
      </w:pPr>
      <w:r w:rsidRPr="002709EC">
        <w:t>We will measure our success in achieving th</w:t>
      </w:r>
      <w:r w:rsidR="00573C1F">
        <w:t>is</w:t>
      </w:r>
      <w:r w:rsidRPr="002709EC">
        <w:t xml:space="preserve"> goal by:</w:t>
      </w:r>
    </w:p>
    <w:p w14:paraId="522CCFCD" w14:textId="77777777" w:rsidR="00927121" w:rsidRPr="002709EC" w:rsidRDefault="00927121" w:rsidP="00760E69">
      <w:pPr>
        <w:pStyle w:val="ListNumberA"/>
        <w:keepNext/>
        <w:keepLines/>
        <w:numPr>
          <w:ilvl w:val="0"/>
          <w:numId w:val="0"/>
        </w:numPr>
        <w:ind w:left="720"/>
      </w:pPr>
      <w:r w:rsidRPr="002709EC">
        <w:t>Measur</w:t>
      </w:r>
      <w:r w:rsidR="00491EFD">
        <w:t>ing</w:t>
      </w:r>
      <w:r w:rsidRPr="002709EC">
        <w:t xml:space="preserve"> the increase in the number of GAC members (level of actual active participation and level of representation at ICANN meetings</w:t>
      </w:r>
      <w:r w:rsidR="00FA348B">
        <w:t>; total membership and participation as a percentage of membership within a region</w:t>
      </w:r>
      <w:r w:rsidRPr="002709EC">
        <w:t>).</w:t>
      </w:r>
    </w:p>
    <w:p w14:paraId="1C2CCBC2" w14:textId="77777777" w:rsidR="00927121" w:rsidRPr="0076392B" w:rsidRDefault="00927121" w:rsidP="00222486">
      <w:r w:rsidRPr="00222486">
        <w:rPr>
          <w:i/>
        </w:rPr>
        <w:t>Portfolios</w:t>
      </w:r>
    </w:p>
    <w:p w14:paraId="7D91949C" w14:textId="77777777" w:rsidR="00927121" w:rsidRDefault="00927121" w:rsidP="00222486">
      <w:r w:rsidRPr="002709EC">
        <w:t xml:space="preserve">4.2.1 Support </w:t>
      </w:r>
      <w:r w:rsidR="00DD5628" w:rsidRPr="00DD5628">
        <w:t xml:space="preserve">Governmental Advisory Committee (GAC) </w:t>
      </w:r>
      <w:r w:rsidRPr="002709EC">
        <w:t>Engagement</w:t>
      </w:r>
    </w:p>
    <w:p w14:paraId="54FF1B48" w14:textId="77777777" w:rsidR="00927121" w:rsidRPr="00BE2C4E" w:rsidRDefault="00D4143D" w:rsidP="00222486">
      <w:pPr>
        <w:ind w:left="720"/>
      </w:pPr>
      <w:r w:rsidRPr="00BE2C4E">
        <w:rPr>
          <w:b/>
        </w:rPr>
        <w:t>Description:</w:t>
      </w:r>
      <w:r w:rsidRPr="00964DF0">
        <w:t xml:space="preserve"> </w:t>
      </w:r>
      <w:r w:rsidR="00927121" w:rsidRPr="00BE2C4E">
        <w:t xml:space="preserve">This portfolio includes those projects supporting the activities of the </w:t>
      </w:r>
      <w:r w:rsidR="00FF0C35">
        <w:t>GAC</w:t>
      </w:r>
      <w:r w:rsidR="00927121" w:rsidRPr="00BE2C4E">
        <w:t xml:space="preserve"> and those that facilitate outreach to increase participation in the work of the GAC.</w:t>
      </w:r>
    </w:p>
    <w:p w14:paraId="59C687AD" w14:textId="77777777" w:rsidR="00DA0853" w:rsidRDefault="00927121" w:rsidP="00222486">
      <w:r w:rsidRPr="002709EC">
        <w:t xml:space="preserve">4.2.2 </w:t>
      </w:r>
      <w:r w:rsidR="00DA0853" w:rsidRPr="002709EC">
        <w:t>Engagement with Governments and I</w:t>
      </w:r>
      <w:r w:rsidR="00DA0853">
        <w:t>nternational Governmental</w:t>
      </w:r>
      <w:r w:rsidR="00DA0853" w:rsidRPr="002709EC">
        <w:t xml:space="preserve"> </w:t>
      </w:r>
      <w:r w:rsidR="00DA0853">
        <w:t>Organizations (</w:t>
      </w:r>
      <w:r w:rsidR="00DA0853" w:rsidRPr="002709EC">
        <w:t>IGOs</w:t>
      </w:r>
      <w:r w:rsidR="00DA0853">
        <w:t>)</w:t>
      </w:r>
    </w:p>
    <w:p w14:paraId="304FCE9E" w14:textId="77777777" w:rsidR="00AA5064" w:rsidRPr="00322FE6" w:rsidRDefault="00D4143D" w:rsidP="00322FE6">
      <w:pPr>
        <w:ind w:left="720"/>
      </w:pPr>
      <w:r w:rsidRPr="00BE2C4E">
        <w:rPr>
          <w:b/>
        </w:rPr>
        <w:t>Description:</w:t>
      </w:r>
      <w:r w:rsidRPr="00BE2C4E">
        <w:t xml:space="preserve"> </w:t>
      </w:r>
      <w:r w:rsidR="00927121" w:rsidRPr="00BE2C4E">
        <w:t xml:space="preserve">This portfolio includes those projects supporting and coordinating outreach and engagement with governments and IGOs nationally, regionally and internationally to increase governments knowledge of and participation in the global Internet </w:t>
      </w:r>
      <w:r w:rsidR="00714989">
        <w:t>G</w:t>
      </w:r>
      <w:r w:rsidR="00927121" w:rsidRPr="00BE2C4E">
        <w:t>overnance ecosystem</w:t>
      </w:r>
      <w:r w:rsidR="00927121" w:rsidRPr="00C3132F">
        <w:t>.</w:t>
      </w:r>
      <w:r w:rsidR="00AA5064">
        <w:br w:type="page"/>
      </w:r>
    </w:p>
    <w:p w14:paraId="00B643EA" w14:textId="77777777" w:rsidR="00927121" w:rsidRPr="0076392B" w:rsidRDefault="00927121" w:rsidP="00222486">
      <w:pPr>
        <w:pStyle w:val="Objective2"/>
      </w:pPr>
      <w:r w:rsidRPr="0076392B">
        <w:lastRenderedPageBreak/>
        <w:t xml:space="preserve">GOAL: Participate in the evolution of a global, trusted, inclusive </w:t>
      </w:r>
      <w:proofErr w:type="spellStart"/>
      <w:r w:rsidRPr="0076392B">
        <w:t>multistakeholder</w:t>
      </w:r>
      <w:proofErr w:type="spellEnd"/>
      <w:r w:rsidRPr="0076392B">
        <w:t xml:space="preserve"> Internet </w:t>
      </w:r>
      <w:r w:rsidR="00FF0C35">
        <w:t>G</w:t>
      </w:r>
      <w:r w:rsidRPr="0076392B">
        <w:t>overnance ecosystem that addresses Internet issues.</w:t>
      </w:r>
    </w:p>
    <w:p w14:paraId="6B582A8B" w14:textId="77777777" w:rsidR="009967C7" w:rsidRDefault="009967C7" w:rsidP="009967C7">
      <w:pPr>
        <w:pStyle w:val="NormalBold"/>
        <w:spacing w:before="120"/>
        <w:jc w:val="center"/>
      </w:pPr>
      <w:r w:rsidRPr="009967C7">
        <w:rPr>
          <w:noProof/>
          <w:lang w:eastAsia="en-US"/>
        </w:rPr>
        <w:drawing>
          <wp:inline distT="0" distB="0" distL="0" distR="0" wp14:anchorId="3A71CFE6" wp14:editId="3B417B41">
            <wp:extent cx="8639175" cy="1419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39175" cy="1419225"/>
                    </a:xfrm>
                    <a:prstGeom prst="rect">
                      <a:avLst/>
                    </a:prstGeom>
                    <a:noFill/>
                    <a:ln>
                      <a:noFill/>
                    </a:ln>
                  </pic:spPr>
                </pic:pic>
              </a:graphicData>
            </a:graphic>
          </wp:inline>
        </w:drawing>
      </w:r>
    </w:p>
    <w:p w14:paraId="3064FBBA" w14:textId="77777777" w:rsidR="00927121" w:rsidRPr="002709EC" w:rsidRDefault="00927121" w:rsidP="009967C7">
      <w:pPr>
        <w:pStyle w:val="NormalBold"/>
        <w:spacing w:before="120"/>
        <w:rPr>
          <w:sz w:val="24"/>
          <w:szCs w:val="24"/>
        </w:rPr>
      </w:pPr>
      <w:r w:rsidRPr="0076392B">
        <w:t xml:space="preserve">For FY16 we will focus on the following activities that work towards participating in the evolution of a global, trusted, inclusive </w:t>
      </w:r>
      <w:proofErr w:type="spellStart"/>
      <w:r w:rsidRPr="0076392B">
        <w:t>multistakeholder</w:t>
      </w:r>
      <w:proofErr w:type="spellEnd"/>
      <w:r w:rsidRPr="0076392B">
        <w:t xml:space="preserve"> Internet </w:t>
      </w:r>
      <w:r w:rsidR="00FF0C35">
        <w:t>G</w:t>
      </w:r>
      <w:r w:rsidRPr="0076392B">
        <w:t>overnance ecosystem that addresses Internet issues:</w:t>
      </w:r>
    </w:p>
    <w:p w14:paraId="2D19DCDF" w14:textId="77777777" w:rsidR="00927121" w:rsidRPr="00BF2A5A" w:rsidRDefault="00BF2A5A" w:rsidP="00760E69">
      <w:pPr>
        <w:pStyle w:val="ListNumber1"/>
        <w:numPr>
          <w:ilvl w:val="0"/>
          <w:numId w:val="0"/>
        </w:numPr>
        <w:ind w:left="720"/>
      </w:pPr>
      <w:r>
        <w:t>I</w:t>
      </w:r>
      <w:r w:rsidR="00927121" w:rsidRPr="00BF2A5A">
        <w:t xml:space="preserve">ncrease in # of partnerships and agreements with respective Internet organizations and regional and national </w:t>
      </w:r>
      <w:proofErr w:type="spellStart"/>
      <w:r w:rsidR="00927121" w:rsidRPr="00BF2A5A">
        <w:t>multistakeholder</w:t>
      </w:r>
      <w:proofErr w:type="spellEnd"/>
      <w:r w:rsidR="00927121" w:rsidRPr="00BF2A5A">
        <w:t xml:space="preserve"> </w:t>
      </w:r>
      <w:r w:rsidR="00714989" w:rsidRPr="00BF2A5A">
        <w:t xml:space="preserve">Internet Governance </w:t>
      </w:r>
      <w:r w:rsidR="00A864AD">
        <w:t xml:space="preserve">approaches </w:t>
      </w:r>
      <w:r w:rsidR="00927121" w:rsidRPr="00BF2A5A">
        <w:t>over baseline established in FY 2015.</w:t>
      </w:r>
    </w:p>
    <w:p w14:paraId="543B29BB" w14:textId="77777777" w:rsidR="00927121" w:rsidRPr="002709EC" w:rsidRDefault="00927121">
      <w:r w:rsidRPr="002709EC">
        <w:t>We will measure our success in achieving th</w:t>
      </w:r>
      <w:r w:rsidR="00573C1F">
        <w:t>is</w:t>
      </w:r>
      <w:r w:rsidRPr="002709EC">
        <w:t xml:space="preserve"> goal by:</w:t>
      </w:r>
    </w:p>
    <w:p w14:paraId="7CBCD926" w14:textId="77777777" w:rsidR="00927121" w:rsidRPr="002709EC" w:rsidRDefault="00927121" w:rsidP="00760E69">
      <w:pPr>
        <w:pStyle w:val="ListNumberA"/>
        <w:numPr>
          <w:ilvl w:val="0"/>
          <w:numId w:val="0"/>
        </w:numPr>
        <w:ind w:left="810"/>
      </w:pPr>
      <w:r w:rsidRPr="002709EC">
        <w:t xml:space="preserve">Measuring the number of governments and other stakeholders willing to have a national </w:t>
      </w:r>
      <w:proofErr w:type="spellStart"/>
      <w:r w:rsidRPr="002709EC">
        <w:t>multistakeholder</w:t>
      </w:r>
      <w:proofErr w:type="spellEnd"/>
      <w:r w:rsidRPr="002709EC">
        <w:t xml:space="preserve"> distributed I</w:t>
      </w:r>
      <w:r w:rsidR="00C72603" w:rsidRPr="002709EC">
        <w:t>nternet Governance</w:t>
      </w:r>
      <w:r w:rsidR="00A864AD">
        <w:t xml:space="preserve"> approach</w:t>
      </w:r>
      <w:r w:rsidR="00AC38EC">
        <w:t>.</w:t>
      </w:r>
    </w:p>
    <w:p w14:paraId="73E38E6C" w14:textId="77777777" w:rsidR="00927121" w:rsidRPr="0076392B" w:rsidRDefault="00927121" w:rsidP="009A13CC">
      <w:pPr>
        <w:keepNext/>
        <w:keepLines/>
      </w:pPr>
      <w:r w:rsidRPr="00222486">
        <w:rPr>
          <w:i/>
        </w:rPr>
        <w:lastRenderedPageBreak/>
        <w:t>Portfolios</w:t>
      </w:r>
    </w:p>
    <w:p w14:paraId="7BDBBCBE" w14:textId="77777777" w:rsidR="00F7724B" w:rsidRPr="002709EC" w:rsidRDefault="00927121" w:rsidP="009A13CC">
      <w:pPr>
        <w:keepNext/>
        <w:keepLines/>
      </w:pPr>
      <w:r w:rsidRPr="002709EC">
        <w:t>4.3.1. Support Internet Governance Ecosystem Advancement</w:t>
      </w:r>
    </w:p>
    <w:p w14:paraId="37E4BA70" w14:textId="77777777" w:rsidR="00927121" w:rsidRPr="00BE2C4E" w:rsidRDefault="00D4143D" w:rsidP="009A13CC">
      <w:pPr>
        <w:keepNext/>
        <w:keepLines/>
        <w:ind w:left="720"/>
      </w:pPr>
      <w:r w:rsidRPr="00BE2C4E">
        <w:rPr>
          <w:b/>
        </w:rPr>
        <w:t>Description:</w:t>
      </w:r>
      <w:r w:rsidRPr="00964DF0">
        <w:t xml:space="preserve"> </w:t>
      </w:r>
      <w:r w:rsidR="00927121" w:rsidRPr="00BE2C4E">
        <w:t xml:space="preserve">The portfolio encompasses the collaborative work within the Internet </w:t>
      </w:r>
      <w:r w:rsidR="00714989">
        <w:t>G</w:t>
      </w:r>
      <w:r w:rsidR="00927121" w:rsidRPr="00BE2C4E">
        <w:t xml:space="preserve">overnance ecosystem to support evolution of </w:t>
      </w:r>
      <w:proofErr w:type="spellStart"/>
      <w:r w:rsidR="00927121" w:rsidRPr="00BE2C4E">
        <w:t>multistakeholder</w:t>
      </w:r>
      <w:proofErr w:type="spellEnd"/>
      <w:r w:rsidR="00927121" w:rsidRPr="00BE2C4E">
        <w:t xml:space="preserve"> distributed approaches. </w:t>
      </w:r>
    </w:p>
    <w:p w14:paraId="5CD12670" w14:textId="77777777" w:rsidR="00927121" w:rsidRPr="0076392B" w:rsidRDefault="00927121" w:rsidP="00222486">
      <w:pPr>
        <w:pStyle w:val="Objective2"/>
      </w:pPr>
      <w:r w:rsidRPr="0076392B">
        <w:t>GOAL: Promote role clarity and establish mechanisms to increase trust</w:t>
      </w:r>
      <w:r w:rsidR="00306AE3">
        <w:t xml:space="preserve"> </w:t>
      </w:r>
      <w:r w:rsidRPr="0076392B">
        <w:t>within the ecosystem rooted in the public interest.</w:t>
      </w:r>
    </w:p>
    <w:p w14:paraId="5EBC8907" w14:textId="77777777" w:rsidR="009967C7" w:rsidRDefault="009967C7" w:rsidP="009967C7">
      <w:pPr>
        <w:pStyle w:val="NormalBold"/>
        <w:jc w:val="center"/>
      </w:pPr>
      <w:r w:rsidRPr="009967C7">
        <w:rPr>
          <w:noProof/>
          <w:lang w:eastAsia="en-US"/>
        </w:rPr>
        <w:drawing>
          <wp:inline distT="0" distB="0" distL="0" distR="0" wp14:anchorId="5A223824" wp14:editId="6DD09A83">
            <wp:extent cx="8639175" cy="1228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39175" cy="1228725"/>
                    </a:xfrm>
                    <a:prstGeom prst="rect">
                      <a:avLst/>
                    </a:prstGeom>
                    <a:noFill/>
                    <a:ln>
                      <a:noFill/>
                    </a:ln>
                  </pic:spPr>
                </pic:pic>
              </a:graphicData>
            </a:graphic>
          </wp:inline>
        </w:drawing>
      </w:r>
    </w:p>
    <w:p w14:paraId="01E1B26E" w14:textId="77777777" w:rsidR="00927121" w:rsidRPr="0076392B" w:rsidRDefault="00927121" w:rsidP="00222486">
      <w:pPr>
        <w:pStyle w:val="NormalBold"/>
      </w:pPr>
      <w:r w:rsidRPr="0076392B">
        <w:t>For FY16 we will focus on the following activities that work towards promoting role clarity and establish mechanisms to increase trust within the ecosystem rooted in the public interest:</w:t>
      </w:r>
    </w:p>
    <w:p w14:paraId="4A86D41E" w14:textId="77777777" w:rsidR="00BF2A5A" w:rsidRPr="00BF2A5A" w:rsidRDefault="00927121" w:rsidP="00E76627">
      <w:pPr>
        <w:pStyle w:val="ListNumber1"/>
        <w:numPr>
          <w:ilvl w:val="0"/>
          <w:numId w:val="24"/>
        </w:numPr>
        <w:ind w:left="1530" w:hanging="540"/>
      </w:pPr>
      <w:r w:rsidRPr="00BF2A5A">
        <w:t>Assess current practices and documentation.</w:t>
      </w:r>
    </w:p>
    <w:p w14:paraId="3184588C" w14:textId="77777777" w:rsidR="00BF2A5A" w:rsidRPr="00BF2A5A" w:rsidRDefault="00927121" w:rsidP="00222486">
      <w:pPr>
        <w:pStyle w:val="ListNumber1"/>
        <w:ind w:left="1530" w:hanging="540"/>
      </w:pPr>
      <w:r w:rsidRPr="00BF2A5A">
        <w:t xml:space="preserve">Identify and propose best practices. </w:t>
      </w:r>
    </w:p>
    <w:p w14:paraId="3D45AE94" w14:textId="77777777" w:rsidR="00927121" w:rsidRPr="00BF2A5A" w:rsidRDefault="00927121" w:rsidP="00E76627">
      <w:pPr>
        <w:pStyle w:val="ListNumber1"/>
        <w:numPr>
          <w:ilvl w:val="0"/>
          <w:numId w:val="24"/>
        </w:numPr>
        <w:ind w:left="1530" w:hanging="540"/>
      </w:pPr>
      <w:r w:rsidRPr="00BF2A5A">
        <w:t>Propose measurements and benchmarks.</w:t>
      </w:r>
    </w:p>
    <w:p w14:paraId="354734B0" w14:textId="77777777" w:rsidR="00927121" w:rsidRPr="002709EC" w:rsidRDefault="00927121" w:rsidP="00222486">
      <w:r w:rsidRPr="002709EC">
        <w:t>We will measure our success in achieving th</w:t>
      </w:r>
      <w:r w:rsidR="00573C1F">
        <w:t>is</w:t>
      </w:r>
      <w:r w:rsidRPr="002709EC">
        <w:t xml:space="preserve"> goal by:</w:t>
      </w:r>
    </w:p>
    <w:p w14:paraId="07BD2460" w14:textId="77777777" w:rsidR="00354195" w:rsidRPr="00222486" w:rsidRDefault="00105C3B" w:rsidP="00E76627">
      <w:pPr>
        <w:pStyle w:val="ListNumberA"/>
        <w:numPr>
          <w:ilvl w:val="0"/>
          <w:numId w:val="25"/>
        </w:numPr>
        <w:ind w:left="1080"/>
      </w:pPr>
      <w:r w:rsidRPr="00222486">
        <w:t>Developing a framework that generates institutional confidence in ICANN and builds trust over time.</w:t>
      </w:r>
    </w:p>
    <w:p w14:paraId="7E292195" w14:textId="77777777" w:rsidR="00354195" w:rsidRPr="00222486" w:rsidRDefault="00354195" w:rsidP="00E76627">
      <w:pPr>
        <w:pStyle w:val="ListNumberA"/>
        <w:numPr>
          <w:ilvl w:val="0"/>
          <w:numId w:val="25"/>
        </w:numPr>
        <w:ind w:left="1080"/>
      </w:pPr>
      <w:r>
        <w:lastRenderedPageBreak/>
        <w:t>I</w:t>
      </w:r>
      <w:r w:rsidR="00105C3B" w:rsidRPr="00222486">
        <w:t>mplement</w:t>
      </w:r>
      <w:r w:rsidR="00091B54">
        <w:t>ing</w:t>
      </w:r>
      <w:r w:rsidR="00105C3B" w:rsidRPr="00222486">
        <w:t xml:space="preserve"> “Institutional Confidence Index” as a means of measuring long-range progress.</w:t>
      </w:r>
    </w:p>
    <w:p w14:paraId="0AFA3F80" w14:textId="77777777" w:rsidR="00105C3B" w:rsidRPr="00222486" w:rsidRDefault="00105C3B" w:rsidP="00E76627">
      <w:pPr>
        <w:pStyle w:val="ListNumberA"/>
        <w:numPr>
          <w:ilvl w:val="0"/>
          <w:numId w:val="25"/>
        </w:numPr>
        <w:ind w:left="1080"/>
      </w:pPr>
      <w:r w:rsidRPr="00222486">
        <w:t>Assembl</w:t>
      </w:r>
      <w:r w:rsidR="00091B54">
        <w:t>ing</w:t>
      </w:r>
      <w:r w:rsidRPr="00222486">
        <w:t xml:space="preserve"> and refine Accountability-related KPIs, in line with Accountability Framework proposed by One World Trust in response to recommendations of Accountability and Transparency Review Teams to implement a means of measuring ICANN’s accountability.  </w:t>
      </w:r>
    </w:p>
    <w:p w14:paraId="3D62DA68" w14:textId="77777777" w:rsidR="00927121" w:rsidRPr="0076392B" w:rsidRDefault="00927121" w:rsidP="00222486">
      <w:r w:rsidRPr="00222486">
        <w:rPr>
          <w:i/>
        </w:rPr>
        <w:t>Portfolios</w:t>
      </w:r>
    </w:p>
    <w:p w14:paraId="14619782" w14:textId="77777777" w:rsidR="00F7724B" w:rsidRPr="00760E69" w:rsidRDefault="006F2FE5" w:rsidP="00760E69">
      <w:pPr>
        <w:rPr>
          <w:rFonts w:ascii="Arial" w:hAnsi="Arial" w:cs="Arial"/>
          <w:sz w:val="24"/>
          <w:szCs w:val="24"/>
        </w:rPr>
      </w:pPr>
      <w:r>
        <w:t>4.4.1 Strategic</w:t>
      </w:r>
      <w:r w:rsidR="00927121" w:rsidRPr="00C3132F">
        <w:t xml:space="preserve"> Initiatives</w:t>
      </w:r>
    </w:p>
    <w:p w14:paraId="7EFE13E4" w14:textId="77777777" w:rsidR="00BE2C4E" w:rsidRPr="00C3132F" w:rsidRDefault="00D4143D" w:rsidP="00222486">
      <w:pPr>
        <w:ind w:left="720"/>
        <w:rPr>
          <w:rFonts w:ascii="Arial" w:hAnsi="Arial" w:cs="Arial"/>
          <w:color w:val="auto"/>
          <w:sz w:val="24"/>
          <w:szCs w:val="24"/>
        </w:rPr>
      </w:pPr>
      <w:r w:rsidRPr="00C3132F">
        <w:rPr>
          <w:b/>
        </w:rPr>
        <w:t xml:space="preserve">Description: </w:t>
      </w:r>
      <w:r w:rsidR="00927121" w:rsidRPr="00C3132F">
        <w:t>Consider and formulate Institutional Confidence Index (long-range) while assembling and refining Accountability-related KPIs, in line with the Accountability Framework proposed by One World Trust (short-range).  This will include establishing benchmarks and targets as well as piloting the usefulness and relevance of KPIs.</w:t>
      </w:r>
    </w:p>
    <w:p w14:paraId="744DFE79" w14:textId="77777777" w:rsidR="009E6176" w:rsidRPr="00964DF0" w:rsidRDefault="009E6176" w:rsidP="00222486">
      <w:pPr>
        <w:pStyle w:val="Objective1"/>
        <w:rPr>
          <w:sz w:val="40"/>
        </w:rPr>
      </w:pPr>
      <w:bookmarkStart w:id="31" w:name="_Toc414363897"/>
      <w:bookmarkStart w:id="32" w:name="_Toc422178269"/>
      <w:r w:rsidRPr="00964DF0">
        <w:t>OBJECTIVE</w:t>
      </w:r>
      <w:r w:rsidR="00597FF8">
        <w:t xml:space="preserve"> 5</w:t>
      </w:r>
      <w:r w:rsidRPr="00964DF0">
        <w:t>: Develop and implement a global public interest framework bounded by ICANN’s mission</w:t>
      </w:r>
      <w:bookmarkEnd w:id="31"/>
      <w:bookmarkEnd w:id="32"/>
      <w:r w:rsidRPr="00964DF0">
        <w:rPr>
          <w:sz w:val="40"/>
        </w:rPr>
        <w:t xml:space="preserve"> </w:t>
      </w:r>
    </w:p>
    <w:p w14:paraId="6F28507B" w14:textId="77777777" w:rsidR="003D2514" w:rsidRPr="002709EC" w:rsidRDefault="00927121" w:rsidP="003D2514">
      <w:r w:rsidRPr="002709EC">
        <w:t xml:space="preserve">ICANN seeks to develop a public interest framework for promoting the global public interest in the coordination of the Internet’s </w:t>
      </w:r>
      <w:r w:rsidR="00091B54">
        <w:t>U</w:t>
      </w:r>
      <w:r w:rsidRPr="002709EC">
        <w:t xml:space="preserve">nique </w:t>
      </w:r>
      <w:r w:rsidR="00091B54">
        <w:t>I</w:t>
      </w:r>
      <w:r w:rsidRPr="002709EC">
        <w:t>dentifier systems and in furtherance of ICANN’s mission. The framework will clarify ICANN’s roles, objectives and milestones in promoting the public interest through capacity building, and increasing the base of internationally diverse, knowledgeable, and engaged ICANN stakeholders.</w:t>
      </w:r>
      <w:r w:rsidR="003D2514" w:rsidRPr="003D2514">
        <w:t xml:space="preserve"> </w:t>
      </w:r>
      <w:r w:rsidR="003D2514" w:rsidRPr="001A6774">
        <w:t>Subsequent financial years will have additional focus areas as determined by staff and community through FY16 work.</w:t>
      </w:r>
    </w:p>
    <w:p w14:paraId="78A46781" w14:textId="77777777" w:rsidR="00927121" w:rsidRPr="002709EC" w:rsidRDefault="00927121" w:rsidP="00222486"/>
    <w:p w14:paraId="5623C48F" w14:textId="77777777" w:rsidR="00927121" w:rsidRPr="0076392B" w:rsidRDefault="00927121" w:rsidP="00222486">
      <w:pPr>
        <w:pStyle w:val="Objective2"/>
        <w:pageBreakBefore/>
      </w:pPr>
      <w:r w:rsidRPr="0076392B">
        <w:lastRenderedPageBreak/>
        <w:t>GOAL: Act as a steward of the public interest.</w:t>
      </w:r>
    </w:p>
    <w:p w14:paraId="3538962A" w14:textId="77777777" w:rsidR="009967C7" w:rsidRDefault="004A442A" w:rsidP="004A442A">
      <w:pPr>
        <w:pStyle w:val="NormalBold"/>
        <w:jc w:val="center"/>
      </w:pPr>
      <w:r w:rsidRPr="004A442A">
        <w:rPr>
          <w:noProof/>
          <w:lang w:eastAsia="en-US"/>
        </w:rPr>
        <w:drawing>
          <wp:inline distT="0" distB="0" distL="0" distR="0" wp14:anchorId="76C480D5" wp14:editId="6B8F6549">
            <wp:extent cx="8781963" cy="13239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97148" cy="1326264"/>
                    </a:xfrm>
                    <a:prstGeom prst="rect">
                      <a:avLst/>
                    </a:prstGeom>
                    <a:noFill/>
                    <a:ln>
                      <a:noFill/>
                    </a:ln>
                  </pic:spPr>
                </pic:pic>
              </a:graphicData>
            </a:graphic>
          </wp:inline>
        </w:drawing>
      </w:r>
    </w:p>
    <w:p w14:paraId="56E59888" w14:textId="77777777" w:rsidR="009529CA" w:rsidRPr="0076392B" w:rsidRDefault="009529CA" w:rsidP="00222486">
      <w:pPr>
        <w:pStyle w:val="NormalBold"/>
      </w:pPr>
      <w:r w:rsidRPr="0076392B">
        <w:t>For FY16 we will focus on the following activities that work towards acting as a steward of the public interest:</w:t>
      </w:r>
    </w:p>
    <w:p w14:paraId="411979FD" w14:textId="77777777" w:rsidR="009529CA" w:rsidRPr="002E0C46" w:rsidRDefault="002E0C46" w:rsidP="00760E69">
      <w:pPr>
        <w:pStyle w:val="ListNumber1"/>
        <w:numPr>
          <w:ilvl w:val="0"/>
          <w:numId w:val="0"/>
        </w:numPr>
        <w:ind w:left="720"/>
      </w:pPr>
      <w:r>
        <w:t>I</w:t>
      </w:r>
      <w:r w:rsidR="009529CA" w:rsidRPr="002E0C46">
        <w:t>n order to ensure that ICANN is acting within its global public interest mandate, ICANN will seek to create framework to assist the decision-makers, policy–making bodies and advisory committees to align their work to the global public interest purpose.</w:t>
      </w:r>
    </w:p>
    <w:p w14:paraId="0969BDEC" w14:textId="77777777" w:rsidR="009529CA" w:rsidRPr="002709EC" w:rsidRDefault="009529CA" w:rsidP="00222486">
      <w:r w:rsidRPr="002709EC">
        <w:t>We will measure our success in achieving th</w:t>
      </w:r>
      <w:r w:rsidR="00573C1F">
        <w:t>is</w:t>
      </w:r>
      <w:r w:rsidRPr="002709EC">
        <w:t xml:space="preserve"> goal by:</w:t>
      </w:r>
    </w:p>
    <w:p w14:paraId="38A7C680" w14:textId="77777777" w:rsidR="009529CA" w:rsidRPr="0076392B" w:rsidRDefault="009529CA" w:rsidP="00760E69">
      <w:pPr>
        <w:pStyle w:val="ListNumber2"/>
        <w:numPr>
          <w:ilvl w:val="0"/>
          <w:numId w:val="0"/>
        </w:numPr>
        <w:tabs>
          <w:tab w:val="left" w:pos="720"/>
          <w:tab w:val="left" w:pos="1710"/>
        </w:tabs>
        <w:ind w:left="720"/>
      </w:pPr>
      <w:r w:rsidRPr="002709EC">
        <w:t xml:space="preserve">Defining common consensus based definition of public interest. </w:t>
      </w:r>
    </w:p>
    <w:p w14:paraId="1776E615" w14:textId="77777777" w:rsidR="009529CA" w:rsidRPr="0076392B" w:rsidRDefault="009529CA" w:rsidP="00222486">
      <w:r w:rsidRPr="00222486">
        <w:rPr>
          <w:i/>
        </w:rPr>
        <w:t>Portfolios</w:t>
      </w:r>
    </w:p>
    <w:p w14:paraId="47657557" w14:textId="77777777" w:rsidR="00F7724B" w:rsidRPr="002709EC" w:rsidRDefault="009529CA" w:rsidP="00222486">
      <w:pPr>
        <w:rPr>
          <w:rFonts w:ascii="Arial" w:hAnsi="Arial" w:cs="Arial"/>
          <w:sz w:val="24"/>
          <w:szCs w:val="24"/>
        </w:rPr>
      </w:pPr>
      <w:r w:rsidRPr="002709EC">
        <w:t>5.1.1 Legal Advisory Function</w:t>
      </w:r>
    </w:p>
    <w:p w14:paraId="1A536FE9" w14:textId="77777777" w:rsidR="009529CA" w:rsidRPr="00F7724B" w:rsidRDefault="00D4143D" w:rsidP="00222486">
      <w:pPr>
        <w:ind w:left="720"/>
      </w:pPr>
      <w:r w:rsidRPr="00C3132F">
        <w:rPr>
          <w:b/>
        </w:rPr>
        <w:t xml:space="preserve">Description: </w:t>
      </w:r>
      <w:r w:rsidR="009529CA" w:rsidRPr="00C3132F">
        <w:t>Provide legal advice to all functions at ICANN.</w:t>
      </w:r>
    </w:p>
    <w:p w14:paraId="0DF9074D" w14:textId="77777777" w:rsidR="00F7724B" w:rsidRPr="002709EC" w:rsidRDefault="009529CA" w:rsidP="00222486">
      <w:pPr>
        <w:rPr>
          <w:rFonts w:ascii="Arial" w:hAnsi="Arial" w:cs="Arial"/>
          <w:sz w:val="24"/>
          <w:szCs w:val="24"/>
        </w:rPr>
      </w:pPr>
      <w:r w:rsidRPr="002709EC">
        <w:t>5.1.3 Legal Internal Support</w:t>
      </w:r>
    </w:p>
    <w:p w14:paraId="2599DDA8" w14:textId="77777777" w:rsidR="009529CA" w:rsidRPr="00C3132F" w:rsidRDefault="00D4143D" w:rsidP="00D4143D">
      <w:pPr>
        <w:ind w:firstLine="720"/>
        <w:rPr>
          <w:rFonts w:ascii="Arial" w:hAnsi="Arial" w:cs="Arial"/>
          <w:color w:val="auto"/>
          <w:sz w:val="24"/>
          <w:szCs w:val="24"/>
        </w:rPr>
      </w:pPr>
      <w:r w:rsidRPr="00222486">
        <w:rPr>
          <w:b/>
        </w:rPr>
        <w:t>Description</w:t>
      </w:r>
      <w:r w:rsidRPr="00222486">
        <w:t xml:space="preserve">: </w:t>
      </w:r>
      <w:r w:rsidR="009529CA" w:rsidRPr="00222486">
        <w:t xml:space="preserve">Provide legal support to all </w:t>
      </w:r>
      <w:r w:rsidR="00091B54">
        <w:t xml:space="preserve">internal service and operational </w:t>
      </w:r>
      <w:r w:rsidR="009529CA" w:rsidRPr="00222486">
        <w:t>functions</w:t>
      </w:r>
      <w:r w:rsidR="009529CA" w:rsidRPr="00C3132F">
        <w:rPr>
          <w:rFonts w:ascii="Arial" w:hAnsi="Arial" w:cs="Arial"/>
          <w:color w:val="auto"/>
          <w:sz w:val="24"/>
          <w:szCs w:val="24"/>
        </w:rPr>
        <w:t xml:space="preserve"> at ICANN.</w:t>
      </w:r>
    </w:p>
    <w:p w14:paraId="1AD930DA" w14:textId="77777777" w:rsidR="00F7724B" w:rsidRPr="002709EC" w:rsidRDefault="009529CA" w:rsidP="00222486">
      <w:pPr>
        <w:rPr>
          <w:rFonts w:ascii="Arial" w:hAnsi="Arial" w:cs="Arial"/>
          <w:sz w:val="24"/>
          <w:szCs w:val="24"/>
        </w:rPr>
      </w:pPr>
      <w:r w:rsidRPr="002709EC">
        <w:lastRenderedPageBreak/>
        <w:t>5.1.4 Support ICANN Board</w:t>
      </w:r>
    </w:p>
    <w:p w14:paraId="1933E53A" w14:textId="77777777" w:rsidR="009529CA" w:rsidRPr="00C3132F" w:rsidRDefault="00D4143D" w:rsidP="00222486">
      <w:pPr>
        <w:ind w:left="720"/>
      </w:pPr>
      <w:r w:rsidRPr="00C3132F">
        <w:rPr>
          <w:b/>
        </w:rPr>
        <w:t xml:space="preserve">Description: </w:t>
      </w:r>
      <w:r w:rsidR="009529CA" w:rsidRPr="00C3132F">
        <w:t>Provide staff support to the ICANN Board of Directors.</w:t>
      </w:r>
    </w:p>
    <w:p w14:paraId="76EDA73A" w14:textId="77777777" w:rsidR="00C328B0" w:rsidRPr="0076392B" w:rsidRDefault="009529CA" w:rsidP="00222486">
      <w:pPr>
        <w:pStyle w:val="Objective2"/>
      </w:pPr>
      <w:r w:rsidRPr="0076392B">
        <w:t xml:space="preserve">GOAL: Promote ethics, transparency and accountability across the ICANN community. </w:t>
      </w:r>
    </w:p>
    <w:p w14:paraId="16354F03" w14:textId="77777777" w:rsidR="00C22790" w:rsidRDefault="00F35331" w:rsidP="00C22790">
      <w:pPr>
        <w:pStyle w:val="NormalBold"/>
        <w:jc w:val="center"/>
      </w:pPr>
      <w:r w:rsidRPr="00F35331">
        <w:rPr>
          <w:noProof/>
          <w:lang w:eastAsia="en-US"/>
        </w:rPr>
        <w:drawing>
          <wp:inline distT="0" distB="0" distL="0" distR="0" wp14:anchorId="772D8FBC" wp14:editId="29F026FE">
            <wp:extent cx="7734300" cy="2038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34300" cy="2038350"/>
                    </a:xfrm>
                    <a:prstGeom prst="rect">
                      <a:avLst/>
                    </a:prstGeom>
                    <a:noFill/>
                    <a:ln>
                      <a:noFill/>
                    </a:ln>
                  </pic:spPr>
                </pic:pic>
              </a:graphicData>
            </a:graphic>
          </wp:inline>
        </w:drawing>
      </w:r>
    </w:p>
    <w:p w14:paraId="1624F225" w14:textId="77777777" w:rsidR="00C328B0" w:rsidRPr="0076392B" w:rsidRDefault="00C328B0" w:rsidP="00C22790">
      <w:pPr>
        <w:pStyle w:val="NormalBold"/>
      </w:pPr>
      <w:r w:rsidRPr="0076392B">
        <w:t>For FY16 we will focus on the following activities that work towards promoting ethics, transparency and accountability across the ICANN community:</w:t>
      </w:r>
    </w:p>
    <w:p w14:paraId="226A36EE" w14:textId="77777777" w:rsidR="00C328B0" w:rsidRPr="00222486" w:rsidRDefault="00C328B0" w:rsidP="00760E69">
      <w:pPr>
        <w:pStyle w:val="ListNumber"/>
        <w:numPr>
          <w:ilvl w:val="0"/>
          <w:numId w:val="0"/>
        </w:numPr>
        <w:ind w:left="720"/>
        <w:rPr>
          <w:rFonts w:ascii="Arial" w:hAnsi="Arial" w:cs="Arial"/>
          <w:sz w:val="24"/>
          <w:szCs w:val="24"/>
        </w:rPr>
      </w:pPr>
      <w:r w:rsidRPr="002709EC">
        <w:t>In order to ensure that ICANN is acting within its global public interest mandate, ICANN will seek to create and publish revised Accountability and Ethical Framework and develop baseline metrics to measure to demonstrate impact on organization.</w:t>
      </w:r>
    </w:p>
    <w:p w14:paraId="5FCA18DB" w14:textId="77777777" w:rsidR="00C328B0" w:rsidRPr="002709EC" w:rsidRDefault="00C328B0" w:rsidP="00222486">
      <w:r w:rsidRPr="002709EC">
        <w:t>We will measure our success in achieving th</w:t>
      </w:r>
      <w:r w:rsidR="00573C1F">
        <w:t>is</w:t>
      </w:r>
      <w:r w:rsidRPr="002709EC">
        <w:t xml:space="preserve"> goal by:</w:t>
      </w:r>
    </w:p>
    <w:p w14:paraId="672885F0" w14:textId="77777777" w:rsidR="00C328B0" w:rsidRPr="00222486" w:rsidRDefault="00091B54" w:rsidP="00760E69">
      <w:pPr>
        <w:pStyle w:val="ListNumberA"/>
        <w:numPr>
          <w:ilvl w:val="0"/>
          <w:numId w:val="0"/>
        </w:numPr>
        <w:ind w:left="720"/>
      </w:pPr>
      <w:r>
        <w:t>Developing a p</w:t>
      </w:r>
      <w:r w:rsidR="00C328B0" w:rsidRPr="00222486">
        <w:t>ublic interest framework index</w:t>
      </w:r>
      <w:r>
        <w:t xml:space="preserve"> </w:t>
      </w:r>
      <w:r w:rsidR="006B3E44">
        <w:t xml:space="preserve">currently </w:t>
      </w:r>
      <w:r>
        <w:t>including</w:t>
      </w:r>
      <w:r w:rsidR="00C328B0" w:rsidRPr="00222486">
        <w:t>:</w:t>
      </w:r>
    </w:p>
    <w:p w14:paraId="18A7361C" w14:textId="77777777" w:rsidR="00091B54" w:rsidRDefault="00C328B0" w:rsidP="00E76627">
      <w:pPr>
        <w:pStyle w:val="ListParagraph"/>
        <w:numPr>
          <w:ilvl w:val="3"/>
          <w:numId w:val="8"/>
        </w:numPr>
        <w:ind w:left="1440"/>
      </w:pPr>
      <w:r w:rsidRPr="002709EC">
        <w:lastRenderedPageBreak/>
        <w:t xml:space="preserve"># of requests received </w:t>
      </w:r>
      <w:r w:rsidR="00091B54">
        <w:t xml:space="preserve">pursuant to ICANN’s Document Information Disclosure Policy (DIDP) </w:t>
      </w:r>
      <w:r w:rsidRPr="002709EC">
        <w:t xml:space="preserve">and % of responses </w:t>
      </w:r>
      <w:r w:rsidR="00091B54">
        <w:t xml:space="preserve">responded to and </w:t>
      </w:r>
      <w:r w:rsidRPr="002709EC">
        <w:t>posted on-time</w:t>
      </w:r>
      <w:r w:rsidR="00091B54">
        <w:t>.</w:t>
      </w:r>
    </w:p>
    <w:p w14:paraId="61D3958E" w14:textId="77777777" w:rsidR="00C328B0" w:rsidRDefault="00C328B0" w:rsidP="00E76627">
      <w:pPr>
        <w:pStyle w:val="ListParagraph"/>
        <w:numPr>
          <w:ilvl w:val="3"/>
          <w:numId w:val="8"/>
        </w:numPr>
        <w:ind w:left="1440"/>
      </w:pPr>
      <w:r w:rsidRPr="002709EC">
        <w:t xml:space="preserve"># </w:t>
      </w:r>
      <w:proofErr w:type="gramStart"/>
      <w:r w:rsidRPr="002709EC">
        <w:t>of</w:t>
      </w:r>
      <w:proofErr w:type="gramEnd"/>
      <w:r w:rsidRPr="002709EC">
        <w:t xml:space="preserve"> Conflict of Interest Disclosure Forms completed and % of compliance</w:t>
      </w:r>
      <w:r w:rsidRPr="0076392B">
        <w:t>.</w:t>
      </w:r>
    </w:p>
    <w:p w14:paraId="0D1D4A12" w14:textId="77777777" w:rsidR="004C4225" w:rsidRDefault="004C4225" w:rsidP="00C743F8">
      <w:pPr>
        <w:ind w:left="720"/>
      </w:pPr>
      <w:r w:rsidRPr="009B0AC1">
        <w:rPr>
          <w:rFonts w:cs="Lucida Grande"/>
          <w:color w:val="313131"/>
          <w:kern w:val="0"/>
        </w:rPr>
        <w:t>As the ongoing processes for enhancing ICANN’s accountability reach conclusion and are implemented, ICANN expects that the resulting enhancements will provide additional new frameworks from which new metrics can be identified and developed into KPIs.</w:t>
      </w:r>
    </w:p>
    <w:p w14:paraId="37AF5414" w14:textId="77777777" w:rsidR="00C328B0" w:rsidRPr="00603DA3" w:rsidRDefault="00C328B0" w:rsidP="00F7724B">
      <w:pPr>
        <w:rPr>
          <w:i/>
        </w:rPr>
      </w:pPr>
      <w:r w:rsidRPr="00603DA3">
        <w:rPr>
          <w:i/>
        </w:rPr>
        <w:t>Portfolios</w:t>
      </w:r>
    </w:p>
    <w:p w14:paraId="5C395E4D" w14:textId="77777777" w:rsidR="00C328B0" w:rsidRDefault="00F7724B">
      <w:r>
        <w:t xml:space="preserve">5.2.1 </w:t>
      </w:r>
      <w:proofErr w:type="spellStart"/>
      <w:r w:rsidR="00C328B0" w:rsidRPr="00F7724B">
        <w:t>AoC</w:t>
      </w:r>
      <w:proofErr w:type="spellEnd"/>
      <w:r w:rsidR="00C328B0" w:rsidRPr="00F7724B">
        <w:t xml:space="preserve"> Review: Accountability &amp; Transparency (see </w:t>
      </w:r>
      <w:r w:rsidR="00A866FE" w:rsidRPr="00AC00FD">
        <w:t>footnote</w:t>
      </w:r>
      <w:r w:rsidR="00C328B0" w:rsidRPr="00F7724B">
        <w:t xml:space="preserve"> </w:t>
      </w:r>
      <w:r w:rsidR="002D3C9B">
        <w:t>1</w:t>
      </w:r>
      <w:r w:rsidR="00C328B0" w:rsidRPr="00F7724B">
        <w:t>)</w:t>
      </w:r>
    </w:p>
    <w:p w14:paraId="1FE3A46A" w14:textId="77777777" w:rsidR="00C328B0" w:rsidRPr="00C3132F" w:rsidRDefault="00D4143D">
      <w:pPr>
        <w:ind w:left="720"/>
        <w:rPr>
          <w:color w:val="auto"/>
        </w:rPr>
      </w:pPr>
      <w:r w:rsidRPr="00C3132F">
        <w:rPr>
          <w:b/>
          <w:color w:val="auto"/>
        </w:rPr>
        <w:t xml:space="preserve">Description: </w:t>
      </w:r>
      <w:r w:rsidR="00C328B0" w:rsidRPr="00C3132F">
        <w:rPr>
          <w:color w:val="auto"/>
        </w:rPr>
        <w:t>Oversee timely and effective implementation of recommendations from the Second Accountability and Transparency Review (ATRT2) and coordinate a predictable schedule of consistent implementation updates.</w:t>
      </w:r>
    </w:p>
    <w:p w14:paraId="7B273452" w14:textId="77777777" w:rsidR="00F7724B" w:rsidRPr="00F7724B" w:rsidRDefault="00F7724B">
      <w:r>
        <w:t xml:space="preserve">5.2.3 </w:t>
      </w:r>
      <w:proofErr w:type="spellStart"/>
      <w:r w:rsidR="00C328B0" w:rsidRPr="00F7724B">
        <w:t>AoC</w:t>
      </w:r>
      <w:proofErr w:type="spellEnd"/>
      <w:r w:rsidR="00C328B0" w:rsidRPr="00F7724B">
        <w:t xml:space="preserve"> Review: SSR (see </w:t>
      </w:r>
      <w:r w:rsidR="00A866FE" w:rsidRPr="00AC00FD">
        <w:t>footnote</w:t>
      </w:r>
      <w:r w:rsidR="00C328B0" w:rsidRPr="00F7724B">
        <w:t xml:space="preserve"> </w:t>
      </w:r>
      <w:r w:rsidR="002D3C9B">
        <w:t>1</w:t>
      </w:r>
      <w:r w:rsidR="00C328B0" w:rsidRPr="00F7724B">
        <w:t>)</w:t>
      </w:r>
    </w:p>
    <w:p w14:paraId="2A0F2860" w14:textId="77777777" w:rsidR="00C328B0" w:rsidRPr="00C3132F" w:rsidRDefault="00D4143D">
      <w:pPr>
        <w:ind w:left="720"/>
        <w:rPr>
          <w:color w:val="auto"/>
        </w:rPr>
      </w:pPr>
      <w:r w:rsidRPr="00C3132F">
        <w:rPr>
          <w:b/>
          <w:color w:val="auto"/>
        </w:rPr>
        <w:t xml:space="preserve">Description: </w:t>
      </w:r>
      <w:r w:rsidR="00C328B0" w:rsidRPr="00C3132F">
        <w:rPr>
          <w:color w:val="auto"/>
        </w:rPr>
        <w:t xml:space="preserve">Prepare for and conduct the second review under the Affirmation of Commitments </w:t>
      </w:r>
      <w:r w:rsidR="006B3E44">
        <w:rPr>
          <w:color w:val="auto"/>
        </w:rPr>
        <w:t>(</w:t>
      </w:r>
      <w:proofErr w:type="spellStart"/>
      <w:r w:rsidR="006B3E44">
        <w:rPr>
          <w:color w:val="auto"/>
        </w:rPr>
        <w:t>AoC</w:t>
      </w:r>
      <w:proofErr w:type="spellEnd"/>
      <w:r w:rsidR="006B3E44">
        <w:rPr>
          <w:color w:val="auto"/>
        </w:rPr>
        <w:t xml:space="preserve">) </w:t>
      </w:r>
      <w:r w:rsidR="00C328B0" w:rsidRPr="00C3132F">
        <w:rPr>
          <w:color w:val="auto"/>
        </w:rPr>
        <w:t xml:space="preserve">regarding SSR, and complete implementation of the recommendations from the first SSR Review Team. </w:t>
      </w:r>
    </w:p>
    <w:p w14:paraId="228CA4A6" w14:textId="77777777" w:rsidR="00C328B0" w:rsidRPr="002709EC" w:rsidRDefault="00C328B0">
      <w:r w:rsidRPr="002709EC">
        <w:t>5.2.5 Accountability and Transparency Mechanisms</w:t>
      </w:r>
    </w:p>
    <w:p w14:paraId="08952982" w14:textId="77777777" w:rsidR="00C328B0" w:rsidRPr="00C3132F" w:rsidRDefault="00D4143D">
      <w:pPr>
        <w:ind w:left="720"/>
        <w:rPr>
          <w:color w:val="auto"/>
        </w:rPr>
      </w:pPr>
      <w:r w:rsidRPr="00C3132F">
        <w:rPr>
          <w:b/>
          <w:color w:val="auto"/>
        </w:rPr>
        <w:t xml:space="preserve">Description: </w:t>
      </w:r>
      <w:r w:rsidR="00C328B0" w:rsidRPr="00C3132F">
        <w:rPr>
          <w:color w:val="auto"/>
        </w:rPr>
        <w:t xml:space="preserve">Supporting </w:t>
      </w:r>
      <w:r w:rsidR="00111940">
        <w:rPr>
          <w:color w:val="auto"/>
        </w:rPr>
        <w:t>c</w:t>
      </w:r>
      <w:r w:rsidR="00C328B0" w:rsidRPr="00C3132F">
        <w:rPr>
          <w:color w:val="auto"/>
        </w:rPr>
        <w:t xml:space="preserve">ompliance with ICANN’s Accountability and Transparency Mechanisms framework. </w:t>
      </w:r>
    </w:p>
    <w:p w14:paraId="5D66125A" w14:textId="77777777" w:rsidR="00C328B0" w:rsidRPr="002709EC" w:rsidRDefault="00C328B0">
      <w:r w:rsidRPr="002709EC">
        <w:t>5.2.6 Conflicts of Interest and Organizational Ethics</w:t>
      </w:r>
    </w:p>
    <w:p w14:paraId="2FDAF464" w14:textId="77777777" w:rsidR="00C328B0" w:rsidRPr="00C3132F" w:rsidRDefault="00D4143D" w:rsidP="00222486">
      <w:pPr>
        <w:ind w:left="720"/>
        <w:rPr>
          <w:color w:val="auto"/>
        </w:rPr>
      </w:pPr>
      <w:r w:rsidRPr="00C3132F">
        <w:rPr>
          <w:b/>
          <w:color w:val="auto"/>
        </w:rPr>
        <w:t xml:space="preserve">Description: </w:t>
      </w:r>
      <w:r w:rsidR="00C328B0" w:rsidRPr="00C3132F">
        <w:rPr>
          <w:color w:val="auto"/>
        </w:rPr>
        <w:t>Supporting</w:t>
      </w:r>
      <w:r w:rsidR="00111940">
        <w:rPr>
          <w:color w:val="auto"/>
        </w:rPr>
        <w:t xml:space="preserve"> c</w:t>
      </w:r>
      <w:r w:rsidR="00C328B0" w:rsidRPr="00C3132F">
        <w:rPr>
          <w:color w:val="auto"/>
        </w:rPr>
        <w:t>ompliance with ICANN’s conflict of interest and organizational ethics policy and framework.</w:t>
      </w:r>
    </w:p>
    <w:p w14:paraId="7DDE772B" w14:textId="77777777" w:rsidR="00C328B0" w:rsidRPr="00F7724B" w:rsidRDefault="00C328B0">
      <w:r w:rsidRPr="00F7724B">
        <w:lastRenderedPageBreak/>
        <w:t>5.2.7 IANA Functions Stewardship Transition &amp; Enhancing ICANN Accountability</w:t>
      </w:r>
    </w:p>
    <w:p w14:paraId="5A8E9A77" w14:textId="77777777" w:rsidR="00566018" w:rsidRPr="008049A7" w:rsidRDefault="00566018">
      <w:pPr>
        <w:ind w:left="720"/>
        <w:rPr>
          <w:color w:val="auto"/>
        </w:rPr>
      </w:pPr>
      <w:r w:rsidRPr="008049A7">
        <w:rPr>
          <w:b/>
          <w:color w:val="auto"/>
        </w:rPr>
        <w:t>Description</w:t>
      </w:r>
      <w:r>
        <w:rPr>
          <w:b/>
          <w:bCs/>
        </w:rPr>
        <w:t xml:space="preserve">: </w:t>
      </w:r>
      <w:r>
        <w:t>(</w:t>
      </w:r>
      <w:r w:rsidRPr="008049A7">
        <w:rPr>
          <w:color w:val="auto"/>
        </w:rPr>
        <w:t>1) ICANN achieves its objectives in securing the IANA stewardship transition by supporting the three operational communities (names, n</w:t>
      </w:r>
      <w:r>
        <w:rPr>
          <w:color w:val="auto"/>
        </w:rPr>
        <w:t>umbers and protocol parameters)</w:t>
      </w:r>
      <w:r w:rsidRPr="008049A7">
        <w:rPr>
          <w:color w:val="auto"/>
        </w:rPr>
        <w:t xml:space="preserve"> and achieving broad community support for a proposal that satisfies the four principles in NTIA transition proposal; and (2) the CCWG-Accountability is able to produce recommendations that provide assurance that ICANN is accountable in the absence of its historical contractual relationship with the U.S. Government. </w:t>
      </w:r>
    </w:p>
    <w:p w14:paraId="2BC8AC29" w14:textId="77777777" w:rsidR="00B25279" w:rsidRPr="00F7724B" w:rsidRDefault="00B25279">
      <w:r>
        <w:t xml:space="preserve">5.2.8 </w:t>
      </w:r>
      <w:proofErr w:type="spellStart"/>
      <w:r w:rsidRPr="00B25279">
        <w:t>AoC</w:t>
      </w:r>
      <w:proofErr w:type="spellEnd"/>
      <w:r w:rsidRPr="00B25279">
        <w:t xml:space="preserve"> and Organizational </w:t>
      </w:r>
      <w:r w:rsidRPr="00964DF0">
        <w:t>Reviews</w:t>
      </w:r>
      <w:r w:rsidR="002D3C9B" w:rsidRPr="00964DF0">
        <w:t xml:space="preserve"> </w:t>
      </w:r>
      <w:r w:rsidR="00801943" w:rsidRPr="00964DF0">
        <w:t xml:space="preserve">(see </w:t>
      </w:r>
      <w:proofErr w:type="gramStart"/>
      <w:r w:rsidR="00801943" w:rsidRPr="00964DF0">
        <w:t xml:space="preserve">footnote </w:t>
      </w:r>
      <w:proofErr w:type="gramEnd"/>
      <w:r w:rsidR="00801943" w:rsidRPr="00964DF0">
        <w:rPr>
          <w:rStyle w:val="FootnoteReference"/>
          <w:rFonts w:ascii="Arial" w:hAnsi="Arial" w:cs="Arial"/>
        </w:rPr>
        <w:footnoteReference w:id="1"/>
      </w:r>
      <w:r w:rsidR="00801943" w:rsidRPr="00964DF0">
        <w:t>)</w:t>
      </w:r>
    </w:p>
    <w:p w14:paraId="4C816E12" w14:textId="77777777" w:rsidR="00B25279" w:rsidRDefault="00B25279" w:rsidP="00222486">
      <w:r w:rsidRPr="00C3132F">
        <w:rPr>
          <w:b/>
        </w:rPr>
        <w:t>Description:</w:t>
      </w:r>
      <w:r w:rsidR="00105C3B" w:rsidRPr="00105C3B">
        <w:t xml:space="preserve"> </w:t>
      </w:r>
      <w:r w:rsidR="00105C3B" w:rsidRPr="00964DF0">
        <w:t xml:space="preserve">Conduct regularly scheduled reviews of ICANN entities to support their effectiveness and ongoing improvement; </w:t>
      </w:r>
      <w:r w:rsidR="006B3E44">
        <w:t>s</w:t>
      </w:r>
      <w:r w:rsidR="00105C3B" w:rsidRPr="00964DF0">
        <w:t>upport Board assessment and development of plans to maximize improvements to each entity and benefits to ICANN as a whole.</w:t>
      </w:r>
    </w:p>
    <w:p w14:paraId="1C6885D4" w14:textId="77777777" w:rsidR="00927121" w:rsidRPr="0076392B" w:rsidRDefault="00C328B0" w:rsidP="00222486">
      <w:pPr>
        <w:pStyle w:val="Objective2"/>
      </w:pPr>
      <w:r w:rsidRPr="0076392B">
        <w:lastRenderedPageBreak/>
        <w:t>GOAL: Empower current and new stakeholders to fully participate in ICANN activities.</w:t>
      </w:r>
    </w:p>
    <w:p w14:paraId="70E2CEF5" w14:textId="77777777" w:rsidR="00C22790" w:rsidRDefault="006F2FE5" w:rsidP="00C22790">
      <w:pPr>
        <w:pStyle w:val="NormalBold"/>
        <w:jc w:val="center"/>
      </w:pPr>
      <w:r w:rsidRPr="006F2FE5">
        <w:rPr>
          <w:noProof/>
          <w:lang w:eastAsia="en-US"/>
        </w:rPr>
        <w:drawing>
          <wp:inline distT="0" distB="0" distL="0" distR="0" wp14:anchorId="7D14B650" wp14:editId="1EA30550">
            <wp:extent cx="720090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900" cy="1800225"/>
                    </a:xfrm>
                    <a:prstGeom prst="rect">
                      <a:avLst/>
                    </a:prstGeom>
                    <a:noFill/>
                    <a:ln>
                      <a:noFill/>
                    </a:ln>
                  </pic:spPr>
                </pic:pic>
              </a:graphicData>
            </a:graphic>
          </wp:inline>
        </w:drawing>
      </w:r>
    </w:p>
    <w:p w14:paraId="482A8F01" w14:textId="77777777" w:rsidR="00927121" w:rsidRPr="0076392B" w:rsidRDefault="00927121" w:rsidP="00222486">
      <w:pPr>
        <w:pStyle w:val="NormalBold"/>
      </w:pPr>
      <w:r w:rsidRPr="0076392B">
        <w:t xml:space="preserve">For FY16 we will focus on the following activities that work towards empowering current and new stakeholders to fully participate in ICANN activities: </w:t>
      </w:r>
    </w:p>
    <w:p w14:paraId="23BCF8E6" w14:textId="77777777" w:rsidR="00927121" w:rsidRPr="00863EC7" w:rsidRDefault="00927121" w:rsidP="002C5015">
      <w:pPr>
        <w:pStyle w:val="ListNumber1"/>
        <w:numPr>
          <w:ilvl w:val="0"/>
          <w:numId w:val="0"/>
        </w:numPr>
        <w:ind w:left="720"/>
      </w:pPr>
      <w:r w:rsidRPr="00863EC7">
        <w:t>Create the tools to facilitate engagement and participation with focus on areas defined by regional needs through specific and measurable public responsibility programs.</w:t>
      </w:r>
    </w:p>
    <w:p w14:paraId="23A559BC" w14:textId="77777777" w:rsidR="00927121" w:rsidRPr="00F7724B" w:rsidRDefault="00927121" w:rsidP="00222486">
      <w:r w:rsidRPr="00F7724B">
        <w:t>We will measure our success in achieving th</w:t>
      </w:r>
      <w:r w:rsidR="00573C1F">
        <w:t>is</w:t>
      </w:r>
      <w:r w:rsidRPr="00F7724B">
        <w:t xml:space="preserve"> goal by:</w:t>
      </w:r>
    </w:p>
    <w:p w14:paraId="19705465" w14:textId="77777777" w:rsidR="00927121" w:rsidRPr="00F7724B" w:rsidRDefault="00927121" w:rsidP="002C5015">
      <w:pPr>
        <w:pStyle w:val="ListNumber2"/>
        <w:numPr>
          <w:ilvl w:val="0"/>
          <w:numId w:val="0"/>
        </w:numPr>
        <w:ind w:left="720"/>
      </w:pPr>
      <w:r w:rsidRPr="00F7724B">
        <w:t>Measuring the number of stakeholders participating in public responsibility programs</w:t>
      </w:r>
      <w:r w:rsidR="00AC38EC">
        <w:t>.</w:t>
      </w:r>
    </w:p>
    <w:p w14:paraId="05626B08" w14:textId="77777777" w:rsidR="00927121" w:rsidRPr="0076392B" w:rsidRDefault="00927121" w:rsidP="00222486">
      <w:r w:rsidRPr="00222486">
        <w:rPr>
          <w:i/>
        </w:rPr>
        <w:t>Portfolios</w:t>
      </w:r>
    </w:p>
    <w:p w14:paraId="2BB0B832" w14:textId="77777777" w:rsidR="00F7724B" w:rsidRPr="00F7724B" w:rsidRDefault="00F7724B">
      <w:r>
        <w:t xml:space="preserve">5.3.1 </w:t>
      </w:r>
      <w:r w:rsidR="00927121" w:rsidRPr="00F7724B">
        <w:t xml:space="preserve">Strengthening Development and Public Responsibility Department </w:t>
      </w:r>
      <w:r w:rsidR="00C743F8">
        <w:t>(DRPD)</w:t>
      </w:r>
    </w:p>
    <w:p w14:paraId="35972909" w14:textId="77777777" w:rsidR="00927121" w:rsidRPr="00C3132F" w:rsidRDefault="00D4143D">
      <w:pPr>
        <w:ind w:left="720"/>
        <w:rPr>
          <w:color w:val="auto"/>
        </w:rPr>
      </w:pPr>
      <w:r w:rsidRPr="00C3132F">
        <w:rPr>
          <w:b/>
          <w:color w:val="auto"/>
        </w:rPr>
        <w:lastRenderedPageBreak/>
        <w:t xml:space="preserve">Description: </w:t>
      </w:r>
      <w:r w:rsidR="00927121" w:rsidRPr="00C3132F">
        <w:rPr>
          <w:color w:val="auto"/>
        </w:rPr>
        <w:t>In line with the recommendations of the Strategy Panel on the Public Responsibility Framework, strengthen the DPRD and programming through specific and measurable tracks.</w:t>
      </w:r>
    </w:p>
    <w:p w14:paraId="030E1411" w14:textId="77777777" w:rsidR="00927121" w:rsidRPr="00F7724B" w:rsidRDefault="00927121">
      <w:r w:rsidRPr="00F7724B">
        <w:t xml:space="preserve">5.3.2 Participation in Global Internet Cooperation and Development </w:t>
      </w:r>
    </w:p>
    <w:p w14:paraId="4E2482D4" w14:textId="77777777" w:rsidR="00566018" w:rsidRPr="008049A7" w:rsidRDefault="00566018">
      <w:pPr>
        <w:ind w:left="720"/>
        <w:rPr>
          <w:color w:val="auto"/>
        </w:rPr>
      </w:pPr>
      <w:r>
        <w:rPr>
          <w:b/>
          <w:bCs/>
          <w:color w:val="000000"/>
        </w:rPr>
        <w:t>Description:</w:t>
      </w:r>
      <w:r>
        <w:rPr>
          <w:color w:val="000000"/>
        </w:rPr>
        <w:t xml:space="preserve"> </w:t>
      </w:r>
      <w:r w:rsidRPr="008049A7">
        <w:rPr>
          <w:color w:val="auto"/>
        </w:rPr>
        <w:t xml:space="preserve">In line with the recommendations of the Strategy Panel of the Public Responsibility Framework, the DPRD will continue work to streamline and formalize ICANN's approach to development and public responsibility through collaborations with regional VPs, other ICANN departments, external organizations, and through engagement with governments, </w:t>
      </w:r>
      <w:proofErr w:type="spellStart"/>
      <w:r w:rsidRPr="008049A7">
        <w:rPr>
          <w:color w:val="auto"/>
        </w:rPr>
        <w:t>ccTLD</w:t>
      </w:r>
      <w:proofErr w:type="spellEnd"/>
      <w:r w:rsidRPr="008049A7">
        <w:rPr>
          <w:color w:val="auto"/>
        </w:rPr>
        <w:t xml:space="preserve"> administrators, and GAC members in developing and underdeveloped countries that serve as key entry points to these regions. The purpose will be to assist in strengthening Internet Governance structures leading to enhanced relationships with SO/ACs and the wider community.</w:t>
      </w:r>
    </w:p>
    <w:p w14:paraId="69BBD0C3" w14:textId="77777777" w:rsidR="00927121" w:rsidRPr="00F7724B" w:rsidRDefault="00566018">
      <w:r w:rsidRPr="00C3132F" w:rsidDel="00566018">
        <w:rPr>
          <w:b/>
          <w:color w:val="auto"/>
        </w:rPr>
        <w:t xml:space="preserve"> </w:t>
      </w:r>
      <w:r w:rsidR="00927121" w:rsidRPr="00F7724B" w:rsidDel="00B45B17">
        <w:t xml:space="preserve"> </w:t>
      </w:r>
      <w:r w:rsidR="00927121" w:rsidRPr="00F7724B">
        <w:t xml:space="preserve">5.3.3 Supporting Education and Academic Outreach </w:t>
      </w:r>
    </w:p>
    <w:p w14:paraId="6544C033" w14:textId="77777777" w:rsidR="00927121" w:rsidRPr="00C3132F" w:rsidRDefault="00D4143D">
      <w:pPr>
        <w:ind w:left="720"/>
        <w:rPr>
          <w:color w:val="auto"/>
        </w:rPr>
      </w:pPr>
      <w:r w:rsidRPr="00C3132F">
        <w:rPr>
          <w:b/>
          <w:color w:val="auto"/>
        </w:rPr>
        <w:t xml:space="preserve">Description: </w:t>
      </w:r>
      <w:r w:rsidR="00927121" w:rsidRPr="00C3132F">
        <w:rPr>
          <w:color w:val="auto"/>
        </w:rPr>
        <w:t>Supporting and broadening the global public's knowledge of ICANN and the greater Internet ecosystem by supporting educational programs, training, panel discussions, and online services including the Online Learning Platform</w:t>
      </w:r>
      <w:r w:rsidR="00C743F8">
        <w:rPr>
          <w:color w:val="auto"/>
        </w:rPr>
        <w:t>,</w:t>
      </w:r>
      <w:r w:rsidR="00927121" w:rsidRPr="00C3132F">
        <w:rPr>
          <w:color w:val="auto"/>
        </w:rPr>
        <w:t xml:space="preserve"> ICANN Learn.</w:t>
      </w:r>
    </w:p>
    <w:p w14:paraId="198E4BEE" w14:textId="77777777" w:rsidR="00927121" w:rsidRPr="00F7724B" w:rsidRDefault="00927121">
      <w:r w:rsidRPr="00F7724B" w:rsidDel="0040579A">
        <w:t xml:space="preserve"> </w:t>
      </w:r>
      <w:r w:rsidRPr="00F7724B">
        <w:t>5.3.4 Supporting the Next Generation</w:t>
      </w:r>
    </w:p>
    <w:p w14:paraId="0303B66B" w14:textId="77777777" w:rsidR="00231CFF" w:rsidRDefault="00D4143D">
      <w:pPr>
        <w:ind w:left="720"/>
        <w:rPr>
          <w:color w:val="auto"/>
        </w:rPr>
      </w:pPr>
      <w:r w:rsidRPr="00C3132F">
        <w:rPr>
          <w:b/>
          <w:color w:val="auto"/>
        </w:rPr>
        <w:t xml:space="preserve">Description: </w:t>
      </w:r>
      <w:r w:rsidR="00111940" w:rsidRPr="00C3132F">
        <w:rPr>
          <w:color w:val="auto"/>
        </w:rPr>
        <w:t xml:space="preserve">As part of ICANN’s responsibility to increase accessibility to ICANN and the Internet governance ecosystem, this portfolio will: </w:t>
      </w:r>
      <w:r w:rsidR="00111940">
        <w:rPr>
          <w:color w:val="auto"/>
        </w:rPr>
        <w:t xml:space="preserve">(1) </w:t>
      </w:r>
      <w:r w:rsidR="00111940" w:rsidRPr="00C3132F">
        <w:rPr>
          <w:color w:val="auto"/>
        </w:rPr>
        <w:t xml:space="preserve">raise awareness and encourage participation amongst the Next Generation of the community- that is to say those who are not currently not engaged or who are at the start of their relationship with ICANN and the Internet ecosystem; </w:t>
      </w:r>
      <w:r w:rsidR="00111940">
        <w:rPr>
          <w:color w:val="auto"/>
        </w:rPr>
        <w:t xml:space="preserve">and (2) </w:t>
      </w:r>
      <w:r w:rsidR="00111940" w:rsidRPr="00C3132F">
        <w:rPr>
          <w:color w:val="auto"/>
        </w:rPr>
        <w:t xml:space="preserve">build on the success of the Fellowship and Newcomers programs, along </w:t>
      </w:r>
      <w:r w:rsidR="00111940" w:rsidRPr="00C3132F">
        <w:rPr>
          <w:color w:val="auto"/>
        </w:rPr>
        <w:lastRenderedPageBreak/>
        <w:t>with the </w:t>
      </w:r>
      <w:proofErr w:type="spellStart"/>
      <w:r w:rsidR="00111940" w:rsidRPr="00C3132F">
        <w:rPr>
          <w:color w:val="auto"/>
        </w:rPr>
        <w:t>NextGen@ICANN</w:t>
      </w:r>
      <w:proofErr w:type="spellEnd"/>
      <w:r w:rsidR="00111940" w:rsidRPr="00C3132F">
        <w:rPr>
          <w:color w:val="auto"/>
        </w:rPr>
        <w:t xml:space="preserve"> program by focusing on raising awareness and encouraging participation of those not currently involved in ICANN and the Internet </w:t>
      </w:r>
      <w:r w:rsidR="00111940">
        <w:rPr>
          <w:color w:val="auto"/>
        </w:rPr>
        <w:t>G</w:t>
      </w:r>
      <w:r w:rsidR="00111940" w:rsidRPr="00C3132F">
        <w:rPr>
          <w:color w:val="auto"/>
        </w:rPr>
        <w:t>overnance ecosystem</w:t>
      </w:r>
      <w:r w:rsidR="00927121" w:rsidRPr="00C3132F">
        <w:rPr>
          <w:color w:val="auto"/>
        </w:rPr>
        <w:t>. </w:t>
      </w:r>
    </w:p>
    <w:p w14:paraId="4079C8E4" w14:textId="77777777" w:rsidR="00231CFF" w:rsidRDefault="00231CFF" w:rsidP="00D4143D">
      <w:pPr>
        <w:ind w:left="720"/>
        <w:rPr>
          <w:rFonts w:ascii="Arial" w:hAnsi="Arial" w:cs="Arial"/>
          <w:color w:val="auto"/>
          <w:sz w:val="24"/>
          <w:szCs w:val="24"/>
        </w:rPr>
      </w:pPr>
    </w:p>
    <w:p w14:paraId="1B1C9824" w14:textId="77777777" w:rsidR="00965630" w:rsidRDefault="00A12920" w:rsidP="00940A92">
      <w:pPr>
        <w:pStyle w:val="Heading1"/>
      </w:pPr>
      <w:bookmarkStart w:id="33" w:name="_Toc422178270"/>
      <w:bookmarkStart w:id="34" w:name="_Toc414363898"/>
      <w:r>
        <w:lastRenderedPageBreak/>
        <w:t>APPENDIX</w:t>
      </w:r>
      <w:bookmarkEnd w:id="33"/>
    </w:p>
    <w:p w14:paraId="3305683B" w14:textId="77777777" w:rsidR="00965630" w:rsidRDefault="00965630" w:rsidP="00940A92">
      <w:pPr>
        <w:pStyle w:val="Heading2"/>
      </w:pPr>
      <w:bookmarkStart w:id="35" w:name="_Toc422178271"/>
      <w:r w:rsidRPr="00965630">
        <w:t>FY16</w:t>
      </w:r>
      <w:r>
        <w:t xml:space="preserve"> Budget by project</w:t>
      </w:r>
      <w:bookmarkEnd w:id="35"/>
    </w:p>
    <w:p w14:paraId="717C8063" w14:textId="77777777" w:rsidR="00E85087" w:rsidRDefault="00993E1D" w:rsidP="00222486">
      <w:r>
        <w:t xml:space="preserve">Refer to the following documents on </w:t>
      </w:r>
      <w:hyperlink r:id="rId53" w:history="1">
        <w:r w:rsidR="00F30084">
          <w:rPr>
            <w:u w:val="single"/>
          </w:rPr>
          <w:t>ICANN.org</w:t>
        </w:r>
      </w:hyperlink>
      <w:r w:rsidR="00632463">
        <w:t xml:space="preserve"> that</w:t>
      </w:r>
      <w:r w:rsidR="00632463" w:rsidRPr="00222486">
        <w:t xml:space="preserve"> include the detail of the costs by category for each project, and the full time equivalent number of </w:t>
      </w:r>
      <w:r w:rsidR="00632463">
        <w:t xml:space="preserve">allocated </w:t>
      </w:r>
      <w:r w:rsidR="00632463" w:rsidRPr="00222486">
        <w:t>staff</w:t>
      </w:r>
      <w:r>
        <w:t>:</w:t>
      </w:r>
    </w:p>
    <w:p w14:paraId="505657D1" w14:textId="77777777" w:rsidR="00F35331" w:rsidRDefault="00F35331" w:rsidP="00F35331">
      <w:pPr>
        <w:pStyle w:val="ListBullet"/>
      </w:pPr>
      <w:r w:rsidRPr="00F35331">
        <w:t>FY16 Budget by Project 1506015</w:t>
      </w:r>
      <w:r>
        <w:t>.pdf</w:t>
      </w:r>
    </w:p>
    <w:p w14:paraId="1B73BE86" w14:textId="77777777" w:rsidR="00F7039D" w:rsidRDefault="00F35331" w:rsidP="00F35331">
      <w:pPr>
        <w:pStyle w:val="ListBullet"/>
      </w:pPr>
      <w:r w:rsidRPr="00F35331">
        <w:t xml:space="preserve">FY16 Budget by </w:t>
      </w:r>
      <w:r>
        <w:t>Portfolio</w:t>
      </w:r>
      <w:r w:rsidRPr="00F35331">
        <w:t xml:space="preserve"> 1506015</w:t>
      </w:r>
      <w:r>
        <w:t>.</w:t>
      </w:r>
      <w:r w:rsidR="00993E1D">
        <w:t>pdf</w:t>
      </w:r>
    </w:p>
    <w:p w14:paraId="4260ED1A" w14:textId="77777777" w:rsidR="00993E1D" w:rsidRPr="00222486" w:rsidRDefault="00F7039D" w:rsidP="00E76627">
      <w:r>
        <w:br w:type="page"/>
      </w:r>
    </w:p>
    <w:p w14:paraId="1B74D0CB" w14:textId="77777777" w:rsidR="00C925D6" w:rsidRDefault="00965630" w:rsidP="00F7039D">
      <w:pPr>
        <w:pStyle w:val="Heading2"/>
        <w:ind w:left="810" w:hanging="720"/>
      </w:pPr>
      <w:bookmarkStart w:id="36" w:name="_Toc422178272"/>
      <w:r w:rsidRPr="00CD00F2">
        <w:lastRenderedPageBreak/>
        <w:t>Statement of Activities</w:t>
      </w:r>
      <w:r w:rsidR="009F014B" w:rsidRPr="00CD00F2">
        <w:t xml:space="preserve"> – Total ICANN</w:t>
      </w:r>
      <w:bookmarkEnd w:id="36"/>
    </w:p>
    <w:p w14:paraId="402A0154" w14:textId="77777777" w:rsidR="00515FA5" w:rsidRPr="00515FA5" w:rsidRDefault="00515FA5" w:rsidP="00515FA5"/>
    <w:p w14:paraId="6035E61F" w14:textId="53A01A9E" w:rsidR="00965630" w:rsidRDefault="00515FA5" w:rsidP="00515FA5">
      <w:pPr>
        <w:pStyle w:val="Heading2"/>
        <w:numPr>
          <w:ilvl w:val="0"/>
          <w:numId w:val="0"/>
        </w:numPr>
        <w:ind w:left="810"/>
        <w:jc w:val="center"/>
      </w:pPr>
      <w:r w:rsidRPr="00515FA5">
        <w:drawing>
          <wp:inline distT="0" distB="0" distL="0" distR="0" wp14:anchorId="6E19CD8A" wp14:editId="79AE5795">
            <wp:extent cx="8010525" cy="4295927"/>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28693" cy="4305670"/>
                    </a:xfrm>
                    <a:prstGeom prst="rect">
                      <a:avLst/>
                    </a:prstGeom>
                    <a:noFill/>
                    <a:ln>
                      <a:noFill/>
                    </a:ln>
                  </pic:spPr>
                </pic:pic>
              </a:graphicData>
            </a:graphic>
          </wp:inline>
        </w:drawing>
      </w:r>
    </w:p>
    <w:p w14:paraId="5F02F2F5" w14:textId="63F33BA8" w:rsidR="00515FA5" w:rsidRDefault="00515FA5">
      <w:pPr>
        <w:rPr>
          <w:rFonts w:cs="Arial"/>
          <w:b/>
          <w:sz w:val="34"/>
          <w:szCs w:val="34"/>
        </w:rPr>
      </w:pPr>
      <w:bookmarkStart w:id="37" w:name="_Toc422178274"/>
    </w:p>
    <w:p w14:paraId="0ECA28D4" w14:textId="36299FDD" w:rsidR="0072415B" w:rsidRPr="008049A7" w:rsidRDefault="009F014B" w:rsidP="00940A92">
      <w:pPr>
        <w:pStyle w:val="Heading2"/>
      </w:pPr>
      <w:r>
        <w:lastRenderedPageBreak/>
        <w:t>R</w:t>
      </w:r>
      <w:r w:rsidR="00965630">
        <w:t>egistrar Fees</w:t>
      </w:r>
      <w:bookmarkEnd w:id="34"/>
      <w:bookmarkEnd w:id="37"/>
    </w:p>
    <w:p w14:paraId="7C8D0043" w14:textId="77777777" w:rsidR="00154848" w:rsidRPr="00FD47F1" w:rsidRDefault="00154848">
      <w:r w:rsidRPr="00FD47F1">
        <w:t xml:space="preserve">The Registrar fees are to be approved by the Board before submission to voting by the Registrars. </w:t>
      </w:r>
    </w:p>
    <w:p w14:paraId="485013D5" w14:textId="77777777" w:rsidR="00154848" w:rsidRPr="00FD47F1" w:rsidRDefault="00154848">
      <w:r w:rsidRPr="00222486">
        <w:t>Approximately 1,</w:t>
      </w:r>
      <w:r w:rsidR="005B2D3B" w:rsidRPr="00222486">
        <w:t>5</w:t>
      </w:r>
      <w:r w:rsidRPr="00222486">
        <w:t>00 registrars are currently accredited by ICANN. This relationship is governed by the Registrar Accreditation Agreement (RAA), of which the most recent version was approved in June 2013. The two versions of the agreement currently in use were approved in 2009 and 2013. The RAA is a five</w:t>
      </w:r>
      <w:r w:rsidR="00C743F8">
        <w:t>-</w:t>
      </w:r>
      <w:r w:rsidRPr="00222486">
        <w:t>year agreement that provides for the following types of fees:</w:t>
      </w:r>
    </w:p>
    <w:p w14:paraId="4315B835" w14:textId="77777777" w:rsidR="00FD47F1" w:rsidRPr="00FD47F1" w:rsidRDefault="00154848" w:rsidP="00222486">
      <w:pPr>
        <w:pStyle w:val="ListBullet"/>
      </w:pPr>
      <w:r w:rsidRPr="00FD47F1">
        <w:t xml:space="preserve">Application fees </w:t>
      </w:r>
    </w:p>
    <w:p w14:paraId="33489D53" w14:textId="77777777" w:rsidR="00FD47F1" w:rsidRPr="00FD47F1" w:rsidRDefault="00154848" w:rsidP="00222486">
      <w:pPr>
        <w:pStyle w:val="ListBullet"/>
      </w:pPr>
      <w:r w:rsidRPr="00FD47F1">
        <w:t>Annual accreditation fees</w:t>
      </w:r>
    </w:p>
    <w:p w14:paraId="03C84B5A" w14:textId="77777777" w:rsidR="00FD47F1" w:rsidRPr="00FD47F1" w:rsidRDefault="00154848" w:rsidP="00222486">
      <w:pPr>
        <w:pStyle w:val="ListBullet"/>
      </w:pPr>
      <w:r w:rsidRPr="00FD47F1">
        <w:t>Variable accreditation fees</w:t>
      </w:r>
    </w:p>
    <w:p w14:paraId="35FF7923" w14:textId="77777777" w:rsidR="00FD47F1" w:rsidRPr="00FD47F1" w:rsidRDefault="00154848" w:rsidP="00222486">
      <w:pPr>
        <w:pStyle w:val="ListBullet"/>
      </w:pPr>
      <w:r w:rsidRPr="00FD47F1">
        <w:t>Per registrar variable fees</w:t>
      </w:r>
    </w:p>
    <w:p w14:paraId="24D70B75" w14:textId="77777777" w:rsidR="00154848" w:rsidRPr="00FD47F1" w:rsidRDefault="00154848" w:rsidP="00222486">
      <w:pPr>
        <w:pStyle w:val="ListBullet"/>
      </w:pPr>
      <w:r w:rsidRPr="00FD47F1">
        <w:t>Transaction based fees</w:t>
      </w:r>
    </w:p>
    <w:p w14:paraId="68DF55E0" w14:textId="77777777" w:rsidR="00154848" w:rsidRPr="00222486" w:rsidRDefault="00154848">
      <w:r w:rsidRPr="00FD47F1">
        <w:t xml:space="preserve">In addition, since 2009, the budget has assumed an Add Grace Period (AGP) excess deletion fee to eliminate domain tasting. The amount for AGP deletion fees was assumed to be zero in past budgets and is also assumed to be zero for the FY16 budget. </w:t>
      </w:r>
    </w:p>
    <w:p w14:paraId="5AEE726D" w14:textId="77777777" w:rsidR="00154848" w:rsidRPr="00222486" w:rsidRDefault="00154848">
      <w:r w:rsidRPr="00FD47F1">
        <w:t>Application fees are paid one time by prospective registrars at the time of application. For FY16, the application fees are estimated to be $</w:t>
      </w:r>
      <w:r w:rsidR="00D54001" w:rsidRPr="00222486">
        <w:t>21</w:t>
      </w:r>
      <w:r w:rsidRPr="00222486">
        <w:t xml:space="preserve">0,000 based upon a volume of </w:t>
      </w:r>
      <w:r w:rsidR="005B2D3B" w:rsidRPr="00222486">
        <w:t>6</w:t>
      </w:r>
      <w:r w:rsidRPr="00222486">
        <w:t>0 applications and a per application fee of $3,500 per application.</w:t>
      </w:r>
    </w:p>
    <w:p w14:paraId="08A8A9B3" w14:textId="77777777" w:rsidR="00154848" w:rsidRPr="00222486" w:rsidRDefault="00154848">
      <w:r w:rsidRPr="00FD47F1">
        <w:t xml:space="preserve">Annual accreditation fees are fees that all registrars are required to pay annually to maintain accreditation. The fee is $4,000 per year. Registrars have the option of paying the annual $4,000 accreditation fee in quarterly installments of </w:t>
      </w:r>
      <w:r w:rsidRPr="00FD47F1">
        <w:lastRenderedPageBreak/>
        <w:t>$1,000. For FY16, the annual accreditation fees are estimated at $</w:t>
      </w:r>
      <w:r w:rsidR="00D54001" w:rsidRPr="00222486">
        <w:t>6.1</w:t>
      </w:r>
      <w:r w:rsidRPr="00222486">
        <w:t xml:space="preserve"> million, based on an estimate of a total of 1,5</w:t>
      </w:r>
      <w:r w:rsidR="005B2D3B" w:rsidRPr="00222486">
        <w:t>0</w:t>
      </w:r>
      <w:r w:rsidRPr="00222486">
        <w:t>0 registrars renewing and being newly accredited.</w:t>
      </w:r>
    </w:p>
    <w:p w14:paraId="4982F34C" w14:textId="77777777" w:rsidR="00154848" w:rsidRPr="00D54001" w:rsidRDefault="00154848">
      <w:r w:rsidRPr="00FD47F1">
        <w:t>Variable accreditation fees are determined based on the transaction</w:t>
      </w:r>
      <w:r w:rsidRPr="00D54001">
        <w:t xml:space="preserve"> type and volume of each registrar. There are two types of fees associated with the variable accreditation fees:</w:t>
      </w:r>
    </w:p>
    <w:p w14:paraId="3FBC7816" w14:textId="77777777" w:rsidR="00154848" w:rsidRPr="00D54001" w:rsidRDefault="00154848" w:rsidP="00222486">
      <w:pPr>
        <w:pStyle w:val="ListBullet"/>
      </w:pPr>
      <w:r w:rsidRPr="00D54001">
        <w:t>Per registrar variable fee</w:t>
      </w:r>
    </w:p>
    <w:p w14:paraId="3C57B6CA" w14:textId="77777777" w:rsidR="00154848" w:rsidRPr="00D54001" w:rsidRDefault="00154848" w:rsidP="00222486">
      <w:pPr>
        <w:pStyle w:val="ListBullet"/>
      </w:pPr>
      <w:r w:rsidRPr="00D54001">
        <w:t>Transaction based fee</w:t>
      </w:r>
    </w:p>
    <w:p w14:paraId="0C0C3236" w14:textId="77777777" w:rsidR="00154848" w:rsidRPr="00D54001" w:rsidRDefault="00154848">
      <w:r w:rsidRPr="00D54001">
        <w:t>Per registrar variable fees are based on a validated concept that ICANN often expends the same quantum of effort in providing services to a registrar regardless of size. However, provided that the registrar is considerably smaller in size and in activity, some registrars will continue to be eligible for “forgiveness” of two-thirds of the standard per-registrar variable fee. To be eligible for forgiveness, the registrar must have</w:t>
      </w:r>
      <w:r w:rsidR="00C743F8">
        <w:t>:</w:t>
      </w:r>
      <w:r w:rsidRPr="00D54001">
        <w:t xml:space="preserve"> (1) less than 350,000 gTLD names under its management</w:t>
      </w:r>
      <w:r w:rsidR="00C743F8">
        <w:t>;</w:t>
      </w:r>
      <w:r w:rsidRPr="00D54001">
        <w:t xml:space="preserve"> and (2) no more than 200 attempted </w:t>
      </w:r>
      <w:proofErr w:type="gramStart"/>
      <w:r w:rsidRPr="00D54001">
        <w:t>adds</w:t>
      </w:r>
      <w:proofErr w:type="gramEnd"/>
      <w:r w:rsidRPr="00D54001">
        <w:t xml:space="preserve"> per successful net add in any </w:t>
      </w:r>
      <w:r w:rsidR="00C743F8">
        <w:t>TLD</w:t>
      </w:r>
      <w:r w:rsidRPr="00D54001">
        <w:t>. Forgiveness will be granted each quarter to all registrars that qualify.</w:t>
      </w:r>
    </w:p>
    <w:p w14:paraId="4AEEF864" w14:textId="77777777" w:rsidR="00154848" w:rsidRPr="00222486" w:rsidRDefault="00154848">
      <w:r w:rsidRPr="00D54001">
        <w:t xml:space="preserve">The amount per registrar is calculated </w:t>
      </w:r>
      <w:r w:rsidRPr="00222486">
        <w:t>each quarter by dividing $950 thousand (one-fourth of $3.8 million) equally among all registrars that have at least been accredited for one full quarter or have made at least one transaction, taking into consideration the forgiveness factor.</w:t>
      </w:r>
    </w:p>
    <w:p w14:paraId="4CBBE5B3" w14:textId="77777777" w:rsidR="00154848" w:rsidRPr="00222486" w:rsidRDefault="00154848">
      <w:r w:rsidRPr="00222486">
        <w:t xml:space="preserve">In addition, a discount of 10 percent is granted to all registrars operating under the 2009 and 2013 RAA. </w:t>
      </w:r>
    </w:p>
    <w:p w14:paraId="5F67E7E8" w14:textId="77777777" w:rsidR="00154848" w:rsidRPr="00222486" w:rsidRDefault="00154848">
      <w:r w:rsidRPr="00222486">
        <w:t xml:space="preserve">Transaction based fees are assessed on each annual increment of </w:t>
      </w:r>
      <w:proofErr w:type="gramStart"/>
      <w:r w:rsidRPr="00222486">
        <w:t>an add</w:t>
      </w:r>
      <w:proofErr w:type="gramEnd"/>
      <w:r w:rsidRPr="00222486">
        <w:t xml:space="preserve">, renew or a transfer transaction that has survived a related add or auto-renew grace period. This fee will be billed at $0.18 per transaction for registrars operating under the 2009 or 2013 RAA (resulting from a $0.20 base fee, discounted by 10% to $0.18). </w:t>
      </w:r>
    </w:p>
    <w:p w14:paraId="30388DFE" w14:textId="77777777" w:rsidR="007944E8" w:rsidRDefault="00154848">
      <w:r w:rsidRPr="00222486">
        <w:lastRenderedPageBreak/>
        <w:t xml:space="preserve">Add-grace period excess deletion fees are assessed on each domain name deleted, in excess of the threshold, during an add-grace period. The threshold is the larger of 50 or 10% of total </w:t>
      </w:r>
      <w:proofErr w:type="gramStart"/>
      <w:r w:rsidRPr="00222486">
        <w:t>adds</w:t>
      </w:r>
      <w:proofErr w:type="gramEnd"/>
      <w:r w:rsidRPr="00222486">
        <w:t xml:space="preserve">, per month, per </w:t>
      </w:r>
      <w:r w:rsidR="00C743F8">
        <w:t>TLD</w:t>
      </w:r>
      <w:r w:rsidRPr="00222486">
        <w:t>. The rate per excess deletion is $0.20.</w:t>
      </w:r>
    </w:p>
    <w:p w14:paraId="04AC1388" w14:textId="77777777" w:rsidR="007944E8" w:rsidRPr="00154848" w:rsidRDefault="007944E8">
      <w:r w:rsidRPr="007944E8">
        <w:t>Below is a summary</w:t>
      </w:r>
      <w:r>
        <w:t xml:space="preserve"> of the estimated </w:t>
      </w:r>
      <w:r w:rsidRPr="007944E8">
        <w:t>Registrar fees</w:t>
      </w:r>
      <w:r>
        <w:t xml:space="preserve"> for FY16 by fee type.</w:t>
      </w:r>
    </w:p>
    <w:p w14:paraId="5875FC1B" w14:textId="3062DD20" w:rsidR="0072415B" w:rsidRPr="0076392B" w:rsidRDefault="0072415B" w:rsidP="0072415B">
      <w:pPr>
        <w:rPr>
          <w:rFonts w:ascii="Arial" w:hAnsi="Arial" w:cs="Arial"/>
          <w:sz w:val="24"/>
          <w:szCs w:val="24"/>
        </w:rPr>
      </w:pPr>
    </w:p>
    <w:p w14:paraId="02216651" w14:textId="77777777" w:rsidR="00FD747C" w:rsidRDefault="00FD747C" w:rsidP="00B56483">
      <w:pPr>
        <w:rPr>
          <w:rFonts w:ascii="Arial" w:hAnsi="Arial" w:cs="Arial"/>
          <w:sz w:val="24"/>
          <w:szCs w:val="24"/>
        </w:rPr>
      </w:pPr>
    </w:p>
    <w:p w14:paraId="565EE619" w14:textId="531C1597" w:rsidR="00FD747C" w:rsidRDefault="003E460E" w:rsidP="003E460E">
      <w:pPr>
        <w:jc w:val="center"/>
        <w:rPr>
          <w:rFonts w:ascii="Arial" w:hAnsi="Arial" w:cs="Arial"/>
          <w:sz w:val="24"/>
          <w:szCs w:val="24"/>
        </w:rPr>
      </w:pPr>
      <w:r w:rsidRPr="003E460E">
        <w:drawing>
          <wp:inline distT="0" distB="0" distL="0" distR="0" wp14:anchorId="00B7944F" wp14:editId="779CA88B">
            <wp:extent cx="8058015" cy="298132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62839" cy="2983110"/>
                    </a:xfrm>
                    <a:prstGeom prst="rect">
                      <a:avLst/>
                    </a:prstGeom>
                    <a:noFill/>
                    <a:ln>
                      <a:noFill/>
                    </a:ln>
                  </pic:spPr>
                </pic:pic>
              </a:graphicData>
            </a:graphic>
          </wp:inline>
        </w:drawing>
      </w:r>
    </w:p>
    <w:p w14:paraId="11AE4187" w14:textId="77777777" w:rsidR="0072415B" w:rsidRDefault="0072415B" w:rsidP="00B56483">
      <w:pPr>
        <w:rPr>
          <w:rFonts w:ascii="Arial" w:hAnsi="Arial" w:cs="Arial"/>
          <w:sz w:val="24"/>
          <w:szCs w:val="24"/>
        </w:rPr>
      </w:pPr>
    </w:p>
    <w:p w14:paraId="6514867F" w14:textId="77777777" w:rsidR="00FD747C" w:rsidRDefault="00FD747C" w:rsidP="00B56483">
      <w:pPr>
        <w:rPr>
          <w:rFonts w:ascii="Arial" w:hAnsi="Arial" w:cs="Arial"/>
          <w:sz w:val="24"/>
          <w:szCs w:val="24"/>
        </w:rPr>
      </w:pPr>
    </w:p>
    <w:p w14:paraId="59445B8E" w14:textId="5E40A652" w:rsidR="00B7012A" w:rsidRPr="00FF3F4B" w:rsidRDefault="00B7012A" w:rsidP="00B02C55">
      <w:pPr>
        <w:pStyle w:val="Heading2"/>
      </w:pPr>
      <w:bookmarkStart w:id="38" w:name="_Toc422178275"/>
      <w:bookmarkStart w:id="39" w:name="_GoBack"/>
      <w:bookmarkEnd w:id="39"/>
      <w:r w:rsidRPr="00FF3F4B">
        <w:lastRenderedPageBreak/>
        <w:t xml:space="preserve">Summary </w:t>
      </w:r>
      <w:r w:rsidRPr="00B02C55">
        <w:t>of</w:t>
      </w:r>
      <w:r w:rsidRPr="00FF3F4B">
        <w:t xml:space="preserve"> changes</w:t>
      </w:r>
      <w:bookmarkEnd w:id="38"/>
    </w:p>
    <w:p w14:paraId="1D7E58B5" w14:textId="58B88743" w:rsidR="001B6988" w:rsidRPr="001B6988" w:rsidRDefault="001B6988" w:rsidP="001B6988">
      <w:r w:rsidRPr="001B6988">
        <w:t>B</w:t>
      </w:r>
      <w:r>
        <w:t>elow is a s</w:t>
      </w:r>
      <w:r w:rsidRPr="001B6988">
        <w:t>ummary of modifications to FY16 Operating Plan &amp; Budget</w:t>
      </w:r>
      <w:r>
        <w:t xml:space="preserve"> resulting from public comments received on the Draft FY16 </w:t>
      </w:r>
      <w:r w:rsidRPr="001B6988">
        <w:t>Operating Plan &amp; Budget</w:t>
      </w:r>
      <w:r>
        <w:t xml:space="preserve"> published on 18-March-2015 as well as </w:t>
      </w:r>
      <w:r w:rsidRPr="001B6988">
        <w:t>continue</w:t>
      </w:r>
      <w:r>
        <w:t>d review and refinement of the draft plan by ICANN staff.</w:t>
      </w:r>
    </w:p>
    <w:tbl>
      <w:tblPr>
        <w:tblStyle w:val="TableGrid"/>
        <w:tblW w:w="13500" w:type="dxa"/>
        <w:tblInd w:w="-5" w:type="dxa"/>
        <w:tblLook w:val="04A0" w:firstRow="1" w:lastRow="0" w:firstColumn="1" w:lastColumn="0" w:noHBand="0" w:noVBand="1"/>
      </w:tblPr>
      <w:tblGrid>
        <w:gridCol w:w="2756"/>
        <w:gridCol w:w="1676"/>
        <w:gridCol w:w="4438"/>
        <w:gridCol w:w="4630"/>
      </w:tblGrid>
      <w:tr w:rsidR="001B6988" w:rsidRPr="00A6594D" w14:paraId="57426E01" w14:textId="77777777" w:rsidTr="00FB6CCF">
        <w:tc>
          <w:tcPr>
            <w:tcW w:w="2756" w:type="dxa"/>
            <w:shd w:val="clear" w:color="auto" w:fill="3366CC"/>
          </w:tcPr>
          <w:p w14:paraId="131DE409" w14:textId="1046D930" w:rsidR="001B6988" w:rsidRPr="00A6594D" w:rsidRDefault="001B6988" w:rsidP="00FF3F4B">
            <w:pPr>
              <w:rPr>
                <w:b/>
                <w:color w:val="FFFFFF" w:themeColor="background1"/>
                <w:sz w:val="20"/>
                <w:szCs w:val="20"/>
              </w:rPr>
            </w:pPr>
            <w:r w:rsidRPr="00A6594D">
              <w:rPr>
                <w:b/>
                <w:color w:val="FFFFFF" w:themeColor="background1"/>
                <w:sz w:val="20"/>
                <w:szCs w:val="20"/>
              </w:rPr>
              <w:t xml:space="preserve">Section/ Topic </w:t>
            </w:r>
          </w:p>
        </w:tc>
        <w:tc>
          <w:tcPr>
            <w:tcW w:w="1676" w:type="dxa"/>
            <w:shd w:val="clear" w:color="auto" w:fill="3366CC"/>
          </w:tcPr>
          <w:p w14:paraId="7CC1DD4C" w14:textId="77777777" w:rsidR="001B6988" w:rsidRPr="00A6594D" w:rsidRDefault="001B6988" w:rsidP="00FF3F4B">
            <w:pPr>
              <w:rPr>
                <w:b/>
                <w:color w:val="FFFFFF" w:themeColor="background1"/>
                <w:sz w:val="20"/>
                <w:szCs w:val="20"/>
              </w:rPr>
            </w:pPr>
            <w:r w:rsidRPr="00A6594D">
              <w:rPr>
                <w:b/>
                <w:color w:val="FFFFFF" w:themeColor="background1"/>
                <w:sz w:val="20"/>
                <w:szCs w:val="20"/>
              </w:rPr>
              <w:t>Submitter</w:t>
            </w:r>
          </w:p>
        </w:tc>
        <w:tc>
          <w:tcPr>
            <w:tcW w:w="4438" w:type="dxa"/>
            <w:shd w:val="clear" w:color="auto" w:fill="3366CC"/>
          </w:tcPr>
          <w:p w14:paraId="34539702" w14:textId="3D3ECE50" w:rsidR="001B6988" w:rsidRPr="00A6594D" w:rsidRDefault="001B6988" w:rsidP="00FF3F4B">
            <w:pPr>
              <w:rPr>
                <w:b/>
                <w:color w:val="FFFFFF" w:themeColor="background1"/>
                <w:sz w:val="20"/>
                <w:szCs w:val="20"/>
              </w:rPr>
            </w:pPr>
            <w:r w:rsidRPr="00A6594D">
              <w:rPr>
                <w:b/>
                <w:color w:val="FFFFFF" w:themeColor="background1"/>
                <w:sz w:val="20"/>
                <w:szCs w:val="20"/>
              </w:rPr>
              <w:t xml:space="preserve">Public Comments </w:t>
            </w:r>
            <w:r w:rsidR="00FB6CCF" w:rsidRPr="00A6594D">
              <w:rPr>
                <w:b/>
                <w:color w:val="FFFFFF" w:themeColor="background1"/>
                <w:sz w:val="20"/>
                <w:szCs w:val="20"/>
              </w:rPr>
              <w:t>/ Rationale for Change</w:t>
            </w:r>
          </w:p>
        </w:tc>
        <w:tc>
          <w:tcPr>
            <w:tcW w:w="4630" w:type="dxa"/>
            <w:shd w:val="clear" w:color="auto" w:fill="3366CC"/>
          </w:tcPr>
          <w:p w14:paraId="05D4FEDF" w14:textId="77777777" w:rsidR="001B6988" w:rsidRPr="00A6594D" w:rsidRDefault="001B6988" w:rsidP="00FF3F4B">
            <w:pPr>
              <w:rPr>
                <w:b/>
                <w:color w:val="FFFFFF" w:themeColor="background1"/>
                <w:sz w:val="20"/>
                <w:szCs w:val="20"/>
              </w:rPr>
            </w:pPr>
            <w:r w:rsidRPr="00A6594D">
              <w:rPr>
                <w:b/>
                <w:color w:val="FFFFFF" w:themeColor="background1"/>
                <w:sz w:val="20"/>
                <w:szCs w:val="20"/>
              </w:rPr>
              <w:t>Actions</w:t>
            </w:r>
          </w:p>
        </w:tc>
      </w:tr>
      <w:tr w:rsidR="001B6988" w:rsidRPr="00A6594D" w14:paraId="5C52D9B7" w14:textId="77777777" w:rsidTr="00FB6CCF">
        <w:tc>
          <w:tcPr>
            <w:tcW w:w="2756" w:type="dxa"/>
            <w:vMerge w:val="restart"/>
          </w:tcPr>
          <w:p w14:paraId="2A82F0A9" w14:textId="77777777" w:rsidR="001B6988" w:rsidRPr="00A6594D" w:rsidRDefault="001B6988" w:rsidP="00FF3F4B">
            <w:pPr>
              <w:rPr>
                <w:sz w:val="20"/>
                <w:szCs w:val="20"/>
              </w:rPr>
            </w:pPr>
            <w:r w:rsidRPr="00A6594D">
              <w:rPr>
                <w:sz w:val="20"/>
                <w:szCs w:val="20"/>
              </w:rPr>
              <w:t xml:space="preserve">Introduction </w:t>
            </w:r>
          </w:p>
        </w:tc>
        <w:tc>
          <w:tcPr>
            <w:tcW w:w="1676" w:type="dxa"/>
          </w:tcPr>
          <w:p w14:paraId="7C574421" w14:textId="77777777" w:rsidR="001B6988" w:rsidRPr="00A6594D" w:rsidRDefault="001B6988" w:rsidP="00FF3F4B">
            <w:pPr>
              <w:rPr>
                <w:rFonts w:eastAsia="Times New Roman"/>
                <w:sz w:val="20"/>
                <w:szCs w:val="20"/>
                <w:lang w:val="en-AU"/>
              </w:rPr>
            </w:pPr>
            <w:proofErr w:type="spellStart"/>
            <w:r w:rsidRPr="00A6594D">
              <w:rPr>
                <w:sz w:val="20"/>
                <w:szCs w:val="20"/>
              </w:rPr>
              <w:t>ccNSO</w:t>
            </w:r>
            <w:proofErr w:type="spellEnd"/>
            <w:r w:rsidRPr="00A6594D">
              <w:rPr>
                <w:sz w:val="20"/>
                <w:szCs w:val="20"/>
              </w:rPr>
              <w:t xml:space="preserve"> SOP WG</w:t>
            </w:r>
          </w:p>
        </w:tc>
        <w:tc>
          <w:tcPr>
            <w:tcW w:w="4438" w:type="dxa"/>
          </w:tcPr>
          <w:p w14:paraId="3ADDA3CB" w14:textId="77777777" w:rsidR="001B6988" w:rsidRPr="00A6594D" w:rsidRDefault="001B6988" w:rsidP="00FF3F4B">
            <w:pPr>
              <w:rPr>
                <w:sz w:val="20"/>
                <w:szCs w:val="20"/>
              </w:rPr>
            </w:pPr>
            <w:r w:rsidRPr="00A6594D">
              <w:rPr>
                <w:sz w:val="20"/>
                <w:szCs w:val="20"/>
              </w:rPr>
              <w:t>Recommend inclusion of Acronym Index</w:t>
            </w:r>
          </w:p>
        </w:tc>
        <w:tc>
          <w:tcPr>
            <w:tcW w:w="4630" w:type="dxa"/>
          </w:tcPr>
          <w:p w14:paraId="63E17BAF" w14:textId="77777777" w:rsidR="001B6988" w:rsidRPr="00A6594D" w:rsidRDefault="001B6988" w:rsidP="00FF3F4B">
            <w:pPr>
              <w:pStyle w:val="Default"/>
              <w:rPr>
                <w:rFonts w:asciiTheme="minorHAnsi" w:hAnsiTheme="minorHAnsi"/>
                <w:sz w:val="20"/>
                <w:szCs w:val="20"/>
              </w:rPr>
            </w:pPr>
            <w:r w:rsidRPr="00A6594D">
              <w:rPr>
                <w:rFonts w:asciiTheme="minorHAnsi" w:eastAsia="Times New Roman" w:hAnsiTheme="minorHAnsi"/>
                <w:sz w:val="20"/>
                <w:szCs w:val="20"/>
                <w:lang w:val="en-AU"/>
              </w:rPr>
              <w:t xml:space="preserve">Added “Reference and Notes” section with a  link to ICANN glossary </w:t>
            </w:r>
          </w:p>
        </w:tc>
      </w:tr>
      <w:tr w:rsidR="001B6988" w:rsidRPr="00A6594D" w14:paraId="1F07280B" w14:textId="77777777" w:rsidTr="00FB6CCF">
        <w:tc>
          <w:tcPr>
            <w:tcW w:w="2756" w:type="dxa"/>
            <w:vMerge/>
          </w:tcPr>
          <w:p w14:paraId="717725F5" w14:textId="77777777" w:rsidR="001B6988" w:rsidRPr="00A6594D" w:rsidRDefault="001B6988" w:rsidP="00FF3F4B">
            <w:pPr>
              <w:rPr>
                <w:sz w:val="20"/>
                <w:szCs w:val="20"/>
              </w:rPr>
            </w:pPr>
          </w:p>
        </w:tc>
        <w:tc>
          <w:tcPr>
            <w:tcW w:w="1676" w:type="dxa"/>
          </w:tcPr>
          <w:p w14:paraId="02F8181A" w14:textId="77777777" w:rsidR="001B6988" w:rsidRPr="00A6594D" w:rsidRDefault="001B6988" w:rsidP="00FF3F4B">
            <w:pPr>
              <w:rPr>
                <w:sz w:val="20"/>
                <w:szCs w:val="20"/>
              </w:rPr>
            </w:pPr>
            <w:r w:rsidRPr="00A6594D">
              <w:rPr>
                <w:rFonts w:cs="Lucida Grande"/>
                <w:color w:val="000000"/>
                <w:sz w:val="20"/>
                <w:szCs w:val="20"/>
              </w:rPr>
              <w:t>CWG-Stewardship</w:t>
            </w:r>
          </w:p>
        </w:tc>
        <w:tc>
          <w:tcPr>
            <w:tcW w:w="4438" w:type="dxa"/>
          </w:tcPr>
          <w:p w14:paraId="02C146BC" w14:textId="77777777" w:rsidR="001B6988" w:rsidRPr="00A6594D" w:rsidRDefault="001B6988" w:rsidP="00FF3F4B">
            <w:pPr>
              <w:rPr>
                <w:sz w:val="20"/>
                <w:szCs w:val="20"/>
              </w:rPr>
            </w:pPr>
            <w:r w:rsidRPr="00A6594D">
              <w:rPr>
                <w:sz w:val="20"/>
                <w:szCs w:val="20"/>
              </w:rPr>
              <w:t xml:space="preserve">Explanation of impact of the USG Stewardship transition initiative </w:t>
            </w:r>
          </w:p>
        </w:tc>
        <w:tc>
          <w:tcPr>
            <w:tcW w:w="4630" w:type="dxa"/>
          </w:tcPr>
          <w:p w14:paraId="4BC350FF" w14:textId="77777777" w:rsidR="001B6988" w:rsidRPr="00A6594D" w:rsidRDefault="001B6988" w:rsidP="00FF3F4B">
            <w:pPr>
              <w:rPr>
                <w:sz w:val="20"/>
                <w:szCs w:val="20"/>
              </w:rPr>
            </w:pPr>
            <w:r w:rsidRPr="00A6594D">
              <w:rPr>
                <w:rFonts w:eastAsia="Times New Roman"/>
                <w:sz w:val="20"/>
                <w:szCs w:val="20"/>
                <w:lang w:val="en-AU"/>
              </w:rPr>
              <w:t xml:space="preserve">Added </w:t>
            </w:r>
            <w:r w:rsidRPr="00A6594D">
              <w:rPr>
                <w:sz w:val="20"/>
                <w:szCs w:val="20"/>
              </w:rPr>
              <w:t xml:space="preserve">text on USG Stewardship transition impact </w:t>
            </w:r>
          </w:p>
        </w:tc>
      </w:tr>
      <w:tr w:rsidR="001B6988" w:rsidRPr="00A6594D" w14:paraId="48F5D7CF" w14:textId="77777777" w:rsidTr="00FB6CCF">
        <w:tc>
          <w:tcPr>
            <w:tcW w:w="2756" w:type="dxa"/>
            <w:vMerge w:val="restart"/>
          </w:tcPr>
          <w:p w14:paraId="7097DEEC" w14:textId="0D1D7D63" w:rsidR="001B6988" w:rsidRPr="00A6594D" w:rsidRDefault="001B6988" w:rsidP="00FF3F4B">
            <w:pPr>
              <w:rPr>
                <w:sz w:val="20"/>
                <w:szCs w:val="20"/>
              </w:rPr>
            </w:pPr>
            <w:r w:rsidRPr="00A6594D">
              <w:rPr>
                <w:sz w:val="20"/>
                <w:szCs w:val="20"/>
              </w:rPr>
              <w:t xml:space="preserve">ICANN OPERATIONS </w:t>
            </w:r>
          </w:p>
          <w:p w14:paraId="0D4FF508" w14:textId="77777777" w:rsidR="001B6988" w:rsidRPr="00A6594D" w:rsidRDefault="001B6988" w:rsidP="00FF3F4B">
            <w:pPr>
              <w:rPr>
                <w:sz w:val="20"/>
                <w:szCs w:val="20"/>
              </w:rPr>
            </w:pPr>
            <w:r w:rsidRPr="00A6594D">
              <w:rPr>
                <w:sz w:val="20"/>
                <w:szCs w:val="20"/>
              </w:rPr>
              <w:t>1.5 Initiatives</w:t>
            </w:r>
          </w:p>
          <w:p w14:paraId="4F77D998" w14:textId="77777777" w:rsidR="001B6988" w:rsidRPr="00A6594D" w:rsidRDefault="001B6988" w:rsidP="00FF3F4B">
            <w:pPr>
              <w:rPr>
                <w:sz w:val="20"/>
                <w:szCs w:val="20"/>
              </w:rPr>
            </w:pPr>
          </w:p>
        </w:tc>
        <w:tc>
          <w:tcPr>
            <w:tcW w:w="1676" w:type="dxa"/>
          </w:tcPr>
          <w:p w14:paraId="43E38412" w14:textId="77777777" w:rsidR="001B6988" w:rsidRPr="00A6594D" w:rsidRDefault="001B6988" w:rsidP="00FF3F4B">
            <w:pPr>
              <w:rPr>
                <w:sz w:val="20"/>
                <w:szCs w:val="20"/>
              </w:rPr>
            </w:pPr>
            <w:r w:rsidRPr="00A6594D">
              <w:rPr>
                <w:rFonts w:cs="Lucida Grande"/>
                <w:color w:val="000000"/>
                <w:sz w:val="20"/>
                <w:szCs w:val="20"/>
              </w:rPr>
              <w:t>CWG-Stewardship</w:t>
            </w:r>
          </w:p>
        </w:tc>
        <w:tc>
          <w:tcPr>
            <w:tcW w:w="4438" w:type="dxa"/>
          </w:tcPr>
          <w:p w14:paraId="0A4E76F1" w14:textId="77777777" w:rsidR="001B6988" w:rsidRPr="00A6594D" w:rsidRDefault="001B6988" w:rsidP="00FF3F4B">
            <w:pPr>
              <w:rPr>
                <w:rFonts w:eastAsia="Times New Roman"/>
                <w:sz w:val="20"/>
                <w:szCs w:val="20"/>
                <w:lang w:val="en-AU"/>
              </w:rPr>
            </w:pPr>
            <w:r w:rsidRPr="00A6594D">
              <w:rPr>
                <w:sz w:val="20"/>
                <w:szCs w:val="20"/>
              </w:rPr>
              <w:t>Additional clarity on costs of the USG Stewardship transition initiative</w:t>
            </w:r>
          </w:p>
        </w:tc>
        <w:tc>
          <w:tcPr>
            <w:tcW w:w="4630" w:type="dxa"/>
          </w:tcPr>
          <w:p w14:paraId="7F35AB34" w14:textId="77777777" w:rsidR="001B6988" w:rsidRPr="00A6594D" w:rsidRDefault="001B6988" w:rsidP="00FF3F4B">
            <w:pPr>
              <w:rPr>
                <w:rFonts w:eastAsia="Times New Roman"/>
                <w:sz w:val="20"/>
                <w:szCs w:val="20"/>
                <w:lang w:val="en-AU"/>
              </w:rPr>
            </w:pPr>
            <w:r w:rsidRPr="00A6594D">
              <w:rPr>
                <w:sz w:val="20"/>
                <w:szCs w:val="20"/>
              </w:rPr>
              <w:t>Added additional explanation of estimated costs</w:t>
            </w:r>
          </w:p>
        </w:tc>
      </w:tr>
      <w:tr w:rsidR="001B6988" w:rsidRPr="00A6594D" w14:paraId="3A685F6C" w14:textId="77777777" w:rsidTr="00FB6CCF">
        <w:tc>
          <w:tcPr>
            <w:tcW w:w="2756" w:type="dxa"/>
            <w:vMerge/>
          </w:tcPr>
          <w:p w14:paraId="1A650C06" w14:textId="77777777" w:rsidR="001B6988" w:rsidRPr="00A6594D" w:rsidRDefault="001B6988" w:rsidP="00FF3F4B">
            <w:pPr>
              <w:rPr>
                <w:rFonts w:cs="Lucida Grande"/>
                <w:color w:val="000000"/>
                <w:sz w:val="20"/>
                <w:szCs w:val="20"/>
              </w:rPr>
            </w:pPr>
          </w:p>
        </w:tc>
        <w:tc>
          <w:tcPr>
            <w:tcW w:w="1676" w:type="dxa"/>
          </w:tcPr>
          <w:p w14:paraId="318B0445" w14:textId="77777777" w:rsidR="001B6988" w:rsidRPr="00A6594D" w:rsidRDefault="001B6988" w:rsidP="00FF3F4B">
            <w:pPr>
              <w:rPr>
                <w:sz w:val="20"/>
                <w:szCs w:val="20"/>
              </w:rPr>
            </w:pPr>
            <w:r w:rsidRPr="00A6594D">
              <w:rPr>
                <w:sz w:val="20"/>
                <w:szCs w:val="20"/>
              </w:rPr>
              <w:t>IPC</w:t>
            </w:r>
          </w:p>
        </w:tc>
        <w:tc>
          <w:tcPr>
            <w:tcW w:w="4438" w:type="dxa"/>
          </w:tcPr>
          <w:p w14:paraId="3D2F867C" w14:textId="77777777" w:rsidR="001B6988" w:rsidRPr="00A6594D" w:rsidRDefault="001B6988" w:rsidP="00FF3F4B">
            <w:pPr>
              <w:rPr>
                <w:sz w:val="20"/>
                <w:szCs w:val="20"/>
              </w:rPr>
            </w:pPr>
            <w:r w:rsidRPr="00A6594D">
              <w:rPr>
                <w:rFonts w:eastAsia="Times New Roman"/>
                <w:sz w:val="20"/>
                <w:szCs w:val="20"/>
                <w:lang w:val="en-AU"/>
              </w:rPr>
              <w:t>Explanation of Public Responsibility vs Public Interest</w:t>
            </w:r>
          </w:p>
        </w:tc>
        <w:tc>
          <w:tcPr>
            <w:tcW w:w="4630" w:type="dxa"/>
          </w:tcPr>
          <w:p w14:paraId="63471E75" w14:textId="77777777" w:rsidR="001B6988" w:rsidRPr="00A6594D" w:rsidRDefault="001B6988" w:rsidP="00FF3F4B">
            <w:pPr>
              <w:rPr>
                <w:rFonts w:eastAsia="Times New Roman"/>
                <w:sz w:val="20"/>
                <w:szCs w:val="20"/>
                <w:lang w:val="en-AU"/>
              </w:rPr>
            </w:pPr>
            <w:r w:rsidRPr="00A6594D">
              <w:rPr>
                <w:rFonts w:eastAsia="Times New Roman"/>
                <w:sz w:val="20"/>
                <w:szCs w:val="20"/>
                <w:lang w:val="en-AU"/>
              </w:rPr>
              <w:t>Added clarifying language on definition of the Public Responsibility Initiative  </w:t>
            </w:r>
          </w:p>
        </w:tc>
      </w:tr>
      <w:tr w:rsidR="001B6988" w:rsidRPr="00A6594D" w14:paraId="6578C869" w14:textId="77777777" w:rsidTr="00FB6CCF">
        <w:trPr>
          <w:trHeight w:val="917"/>
        </w:trPr>
        <w:tc>
          <w:tcPr>
            <w:tcW w:w="2756" w:type="dxa"/>
            <w:vMerge w:val="restart"/>
          </w:tcPr>
          <w:p w14:paraId="72B66F9E" w14:textId="77777777" w:rsidR="001B6988" w:rsidRPr="00A6594D" w:rsidRDefault="001B6988" w:rsidP="00FF3F4B">
            <w:pPr>
              <w:rPr>
                <w:sz w:val="20"/>
                <w:szCs w:val="20"/>
              </w:rPr>
            </w:pPr>
            <w:r w:rsidRPr="00A6594D">
              <w:rPr>
                <w:sz w:val="20"/>
                <w:szCs w:val="20"/>
              </w:rPr>
              <w:t xml:space="preserve">FY16 DRAFT Operating Plan &amp; BUDGET  - </w:t>
            </w:r>
          </w:p>
          <w:p w14:paraId="512181CF" w14:textId="5BE4F5BC" w:rsidR="001B6988" w:rsidRPr="00A6594D" w:rsidRDefault="001B6988" w:rsidP="00FF3F4B">
            <w:pPr>
              <w:rPr>
                <w:sz w:val="20"/>
                <w:szCs w:val="20"/>
              </w:rPr>
            </w:pPr>
            <w:r w:rsidRPr="00A6594D">
              <w:rPr>
                <w:sz w:val="20"/>
                <w:szCs w:val="20"/>
              </w:rPr>
              <w:t xml:space="preserve">Objective 1 </w:t>
            </w:r>
          </w:p>
        </w:tc>
        <w:tc>
          <w:tcPr>
            <w:tcW w:w="1676" w:type="dxa"/>
          </w:tcPr>
          <w:p w14:paraId="0D7DB84C" w14:textId="77777777" w:rsidR="001B6988" w:rsidRPr="00A6594D" w:rsidRDefault="001B6988" w:rsidP="00FF3F4B">
            <w:pPr>
              <w:rPr>
                <w:sz w:val="20"/>
                <w:szCs w:val="20"/>
              </w:rPr>
            </w:pPr>
            <w:proofErr w:type="spellStart"/>
            <w:r w:rsidRPr="00A6594D">
              <w:rPr>
                <w:sz w:val="20"/>
                <w:szCs w:val="20"/>
              </w:rPr>
              <w:t>ccNSO</w:t>
            </w:r>
            <w:proofErr w:type="spellEnd"/>
            <w:r w:rsidRPr="00A6594D">
              <w:rPr>
                <w:sz w:val="20"/>
                <w:szCs w:val="20"/>
              </w:rPr>
              <w:t xml:space="preserve"> SOP WG</w:t>
            </w:r>
          </w:p>
        </w:tc>
        <w:tc>
          <w:tcPr>
            <w:tcW w:w="4438" w:type="dxa"/>
          </w:tcPr>
          <w:p w14:paraId="2B13E3C6" w14:textId="77777777" w:rsidR="001B6988" w:rsidRPr="00A6594D" w:rsidRDefault="001B6988" w:rsidP="00FF3F4B">
            <w:pPr>
              <w:rPr>
                <w:sz w:val="20"/>
                <w:szCs w:val="20"/>
              </w:rPr>
            </w:pPr>
            <w:r w:rsidRPr="00A6594D">
              <w:rPr>
                <w:sz w:val="20"/>
                <w:szCs w:val="20"/>
              </w:rPr>
              <w:t>Clarity of scope on Goal 1.1 - Further globalize and regionalize ICANN functions verses Goal 1.2 - Bring ICANN to the world by creating a balanced and proactive approach to regional engagement with stakeholders</w:t>
            </w:r>
          </w:p>
        </w:tc>
        <w:tc>
          <w:tcPr>
            <w:tcW w:w="4630" w:type="dxa"/>
          </w:tcPr>
          <w:p w14:paraId="3515E431" w14:textId="77777777" w:rsidR="001B6988" w:rsidRPr="00A6594D" w:rsidRDefault="001B6988" w:rsidP="00FF3F4B">
            <w:pPr>
              <w:rPr>
                <w:sz w:val="20"/>
                <w:szCs w:val="20"/>
              </w:rPr>
            </w:pPr>
            <w:r w:rsidRPr="00A6594D">
              <w:rPr>
                <w:sz w:val="20"/>
                <w:szCs w:val="20"/>
              </w:rPr>
              <w:t>Revised language on alignment of measurements both Goal 1.1 and 1.2 as both are key components of the Stakeholder Engagement Index</w:t>
            </w:r>
          </w:p>
          <w:p w14:paraId="23E00DA9" w14:textId="77777777" w:rsidR="001B6988" w:rsidRPr="00A6594D" w:rsidRDefault="001B6988" w:rsidP="00FF3F4B">
            <w:pPr>
              <w:rPr>
                <w:sz w:val="20"/>
                <w:szCs w:val="20"/>
              </w:rPr>
            </w:pPr>
          </w:p>
        </w:tc>
      </w:tr>
      <w:tr w:rsidR="001B6988" w:rsidRPr="00A6594D" w14:paraId="629B86A1" w14:textId="77777777" w:rsidTr="00FB6CCF">
        <w:trPr>
          <w:trHeight w:val="917"/>
        </w:trPr>
        <w:tc>
          <w:tcPr>
            <w:tcW w:w="2756" w:type="dxa"/>
            <w:vMerge/>
          </w:tcPr>
          <w:p w14:paraId="65AD50F0" w14:textId="77777777" w:rsidR="001B6988" w:rsidRPr="00A6594D" w:rsidRDefault="001B6988" w:rsidP="00FF3F4B">
            <w:pPr>
              <w:ind w:left="360"/>
              <w:rPr>
                <w:sz w:val="20"/>
                <w:szCs w:val="20"/>
              </w:rPr>
            </w:pPr>
          </w:p>
        </w:tc>
        <w:tc>
          <w:tcPr>
            <w:tcW w:w="1676" w:type="dxa"/>
          </w:tcPr>
          <w:p w14:paraId="4506FD80" w14:textId="77777777" w:rsidR="001B6988" w:rsidRPr="00A6594D" w:rsidRDefault="001B6988" w:rsidP="00FF3F4B">
            <w:pPr>
              <w:rPr>
                <w:sz w:val="20"/>
                <w:szCs w:val="20"/>
              </w:rPr>
            </w:pPr>
            <w:proofErr w:type="spellStart"/>
            <w:r w:rsidRPr="00A6594D">
              <w:rPr>
                <w:sz w:val="20"/>
                <w:szCs w:val="20"/>
              </w:rPr>
              <w:t>ccNSO</w:t>
            </w:r>
            <w:proofErr w:type="spellEnd"/>
            <w:r w:rsidRPr="00A6594D">
              <w:rPr>
                <w:sz w:val="20"/>
                <w:szCs w:val="20"/>
              </w:rPr>
              <w:t xml:space="preserve"> SOP WG</w:t>
            </w:r>
          </w:p>
        </w:tc>
        <w:tc>
          <w:tcPr>
            <w:tcW w:w="4438" w:type="dxa"/>
          </w:tcPr>
          <w:p w14:paraId="3837EA12" w14:textId="77777777" w:rsidR="001B6988" w:rsidRPr="00A6594D" w:rsidRDefault="001B6988" w:rsidP="00FF3F4B">
            <w:pPr>
              <w:rPr>
                <w:sz w:val="20"/>
                <w:szCs w:val="20"/>
              </w:rPr>
            </w:pPr>
            <w:r w:rsidRPr="00A6594D">
              <w:rPr>
                <w:sz w:val="20"/>
                <w:szCs w:val="20"/>
              </w:rPr>
              <w:t xml:space="preserve">Additional details of Stakeholder Engagement Index </w:t>
            </w:r>
          </w:p>
          <w:p w14:paraId="541B94D2" w14:textId="77777777" w:rsidR="001B6988" w:rsidRPr="00A6594D" w:rsidRDefault="001B6988" w:rsidP="00FF3F4B">
            <w:pPr>
              <w:rPr>
                <w:sz w:val="20"/>
                <w:szCs w:val="20"/>
              </w:rPr>
            </w:pPr>
          </w:p>
        </w:tc>
        <w:tc>
          <w:tcPr>
            <w:tcW w:w="4630" w:type="dxa"/>
          </w:tcPr>
          <w:p w14:paraId="412925CA" w14:textId="77777777" w:rsidR="001B6988" w:rsidRPr="00A6594D" w:rsidRDefault="001B6988" w:rsidP="00FF3F4B">
            <w:pPr>
              <w:rPr>
                <w:sz w:val="20"/>
                <w:szCs w:val="20"/>
              </w:rPr>
            </w:pPr>
            <w:r w:rsidRPr="00A6594D">
              <w:rPr>
                <w:sz w:val="20"/>
                <w:szCs w:val="20"/>
              </w:rPr>
              <w:t>Revised description of Portfolios 1.1.1 - Global Stakeholder Engagement Planning and 1.1.2 - Raising Stakeholder Awareness of ICANN Worldwide</w:t>
            </w:r>
          </w:p>
        </w:tc>
      </w:tr>
      <w:tr w:rsidR="001B6988" w:rsidRPr="00A6594D" w14:paraId="016F5A0C" w14:textId="77777777" w:rsidTr="00FB6CCF">
        <w:trPr>
          <w:trHeight w:val="917"/>
        </w:trPr>
        <w:tc>
          <w:tcPr>
            <w:tcW w:w="2756" w:type="dxa"/>
            <w:vMerge/>
          </w:tcPr>
          <w:p w14:paraId="0388BCF0" w14:textId="77777777" w:rsidR="001B6988" w:rsidRPr="00A6594D" w:rsidRDefault="001B6988" w:rsidP="00FF3F4B">
            <w:pPr>
              <w:ind w:left="360"/>
              <w:rPr>
                <w:sz w:val="20"/>
                <w:szCs w:val="20"/>
              </w:rPr>
            </w:pPr>
          </w:p>
        </w:tc>
        <w:tc>
          <w:tcPr>
            <w:tcW w:w="1676" w:type="dxa"/>
          </w:tcPr>
          <w:p w14:paraId="2FC4ECA0" w14:textId="77777777" w:rsidR="001B6988" w:rsidRPr="00A6594D" w:rsidRDefault="001B6988" w:rsidP="00FF3F4B">
            <w:pPr>
              <w:rPr>
                <w:sz w:val="20"/>
                <w:szCs w:val="20"/>
              </w:rPr>
            </w:pPr>
            <w:proofErr w:type="spellStart"/>
            <w:r w:rsidRPr="00A6594D">
              <w:rPr>
                <w:sz w:val="20"/>
                <w:szCs w:val="20"/>
              </w:rPr>
              <w:t>ccNSO</w:t>
            </w:r>
            <w:proofErr w:type="spellEnd"/>
            <w:r w:rsidRPr="00A6594D">
              <w:rPr>
                <w:sz w:val="20"/>
                <w:szCs w:val="20"/>
              </w:rPr>
              <w:t xml:space="preserve"> SOP WG,</w:t>
            </w:r>
          </w:p>
          <w:p w14:paraId="30B67AC3" w14:textId="77777777" w:rsidR="001B6988" w:rsidRPr="00A6594D" w:rsidRDefault="001B6988" w:rsidP="00FF3F4B">
            <w:pPr>
              <w:ind w:left="360"/>
              <w:rPr>
                <w:sz w:val="20"/>
                <w:szCs w:val="20"/>
              </w:rPr>
            </w:pPr>
            <w:r w:rsidRPr="00A6594D">
              <w:rPr>
                <w:sz w:val="20"/>
                <w:szCs w:val="20"/>
              </w:rPr>
              <w:t xml:space="preserve"> IPC</w:t>
            </w:r>
          </w:p>
        </w:tc>
        <w:tc>
          <w:tcPr>
            <w:tcW w:w="4438" w:type="dxa"/>
          </w:tcPr>
          <w:p w14:paraId="63904D00" w14:textId="77777777" w:rsidR="001B6988" w:rsidRPr="00A6594D" w:rsidRDefault="001B6988" w:rsidP="00FF3F4B">
            <w:pPr>
              <w:rPr>
                <w:sz w:val="20"/>
                <w:szCs w:val="20"/>
              </w:rPr>
            </w:pPr>
            <w:r w:rsidRPr="00A6594D">
              <w:rPr>
                <w:sz w:val="20"/>
                <w:szCs w:val="20"/>
              </w:rPr>
              <w:t>Clarity on measures of success - Goal 1.3 -  Evolve policy development and governance</w:t>
            </w:r>
          </w:p>
        </w:tc>
        <w:tc>
          <w:tcPr>
            <w:tcW w:w="4630" w:type="dxa"/>
          </w:tcPr>
          <w:p w14:paraId="31E6E1C0" w14:textId="77777777" w:rsidR="001B6988" w:rsidRPr="00A6594D" w:rsidRDefault="001B6988" w:rsidP="00FF3F4B">
            <w:pPr>
              <w:rPr>
                <w:sz w:val="20"/>
                <w:szCs w:val="20"/>
              </w:rPr>
            </w:pPr>
            <w:r w:rsidRPr="00A6594D">
              <w:rPr>
                <w:sz w:val="20"/>
                <w:szCs w:val="20"/>
              </w:rPr>
              <w:t>Added additional language - Measuring the number of participants in the policy development and governance processes by type, status and location…</w:t>
            </w:r>
          </w:p>
        </w:tc>
      </w:tr>
      <w:tr w:rsidR="001B6988" w:rsidRPr="00A6594D" w14:paraId="08A4BF7F" w14:textId="77777777" w:rsidTr="00FB6CCF">
        <w:trPr>
          <w:trHeight w:val="917"/>
        </w:trPr>
        <w:tc>
          <w:tcPr>
            <w:tcW w:w="2756" w:type="dxa"/>
            <w:vMerge/>
          </w:tcPr>
          <w:p w14:paraId="27DE22ED" w14:textId="77777777" w:rsidR="001B6988" w:rsidRPr="00A6594D" w:rsidRDefault="001B6988" w:rsidP="00FF3F4B">
            <w:pPr>
              <w:ind w:left="360"/>
              <w:rPr>
                <w:sz w:val="20"/>
                <w:szCs w:val="20"/>
              </w:rPr>
            </w:pPr>
          </w:p>
        </w:tc>
        <w:tc>
          <w:tcPr>
            <w:tcW w:w="1676" w:type="dxa"/>
          </w:tcPr>
          <w:p w14:paraId="0FEEAA28" w14:textId="77777777" w:rsidR="001B6988" w:rsidRPr="00A6594D" w:rsidRDefault="001B6988" w:rsidP="00FF3F4B">
            <w:pPr>
              <w:rPr>
                <w:sz w:val="20"/>
                <w:szCs w:val="20"/>
              </w:rPr>
            </w:pPr>
            <w:proofErr w:type="spellStart"/>
            <w:r w:rsidRPr="00A6594D">
              <w:rPr>
                <w:sz w:val="20"/>
                <w:szCs w:val="20"/>
              </w:rPr>
              <w:t>ccNSO</w:t>
            </w:r>
            <w:proofErr w:type="spellEnd"/>
            <w:r w:rsidRPr="00A6594D">
              <w:rPr>
                <w:sz w:val="20"/>
                <w:szCs w:val="20"/>
              </w:rPr>
              <w:t xml:space="preserve"> SOP WG,</w:t>
            </w:r>
          </w:p>
          <w:p w14:paraId="52026728" w14:textId="77777777" w:rsidR="001B6988" w:rsidRPr="00A6594D" w:rsidRDefault="001B6988" w:rsidP="00FF3F4B">
            <w:pPr>
              <w:rPr>
                <w:sz w:val="20"/>
                <w:szCs w:val="20"/>
              </w:rPr>
            </w:pPr>
            <w:r w:rsidRPr="00A6594D">
              <w:rPr>
                <w:sz w:val="20"/>
                <w:szCs w:val="20"/>
              </w:rPr>
              <w:t xml:space="preserve"> IPC</w:t>
            </w:r>
          </w:p>
        </w:tc>
        <w:tc>
          <w:tcPr>
            <w:tcW w:w="4438" w:type="dxa"/>
          </w:tcPr>
          <w:p w14:paraId="413C4894" w14:textId="77777777" w:rsidR="001B6988" w:rsidRPr="00A6594D" w:rsidRDefault="001B6988" w:rsidP="00FF3F4B">
            <w:pPr>
              <w:rPr>
                <w:sz w:val="20"/>
                <w:szCs w:val="20"/>
              </w:rPr>
            </w:pPr>
            <w:r w:rsidRPr="00A6594D">
              <w:rPr>
                <w:sz w:val="20"/>
                <w:szCs w:val="20"/>
              </w:rPr>
              <w:t xml:space="preserve">Additional explanation of Quality of service index </w:t>
            </w:r>
          </w:p>
          <w:p w14:paraId="40B92C3C" w14:textId="77777777" w:rsidR="001B6988" w:rsidRPr="00A6594D" w:rsidRDefault="001B6988" w:rsidP="00FF3F4B">
            <w:pPr>
              <w:rPr>
                <w:sz w:val="20"/>
                <w:szCs w:val="20"/>
              </w:rPr>
            </w:pPr>
          </w:p>
        </w:tc>
        <w:tc>
          <w:tcPr>
            <w:tcW w:w="4630" w:type="dxa"/>
          </w:tcPr>
          <w:p w14:paraId="1AE2C4CD" w14:textId="77777777" w:rsidR="001B6988" w:rsidRPr="00A6594D" w:rsidRDefault="001B6988" w:rsidP="00FF3F4B">
            <w:pPr>
              <w:rPr>
                <w:sz w:val="20"/>
                <w:szCs w:val="20"/>
              </w:rPr>
            </w:pPr>
            <w:r w:rsidRPr="00A6594D">
              <w:rPr>
                <w:sz w:val="20"/>
                <w:szCs w:val="20"/>
              </w:rPr>
              <w:t>Expanded 1.3 Quality of service index elements, including possibility of annual survey instruments to track community views of service quality</w:t>
            </w:r>
          </w:p>
        </w:tc>
      </w:tr>
    </w:tbl>
    <w:p w14:paraId="158BC81D" w14:textId="77777777" w:rsidR="00B7012A" w:rsidRDefault="00B7012A">
      <w:pPr>
        <w:rPr>
          <w:rFonts w:ascii="Arial" w:hAnsi="Arial" w:cs="Arial"/>
          <w:sz w:val="24"/>
          <w:szCs w:val="24"/>
        </w:rPr>
      </w:pPr>
    </w:p>
    <w:tbl>
      <w:tblPr>
        <w:tblStyle w:val="TableGrid"/>
        <w:tblW w:w="13500" w:type="dxa"/>
        <w:tblInd w:w="-5" w:type="dxa"/>
        <w:tblLook w:val="04A0" w:firstRow="1" w:lastRow="0" w:firstColumn="1" w:lastColumn="0" w:noHBand="0" w:noVBand="1"/>
      </w:tblPr>
      <w:tblGrid>
        <w:gridCol w:w="2756"/>
        <w:gridCol w:w="1676"/>
        <w:gridCol w:w="4438"/>
        <w:gridCol w:w="4630"/>
      </w:tblGrid>
      <w:tr w:rsidR="00FF3F4B" w:rsidRPr="00A6594D" w14:paraId="20203ED4" w14:textId="77777777" w:rsidTr="00FF3F4B">
        <w:tc>
          <w:tcPr>
            <w:tcW w:w="2756" w:type="dxa"/>
            <w:shd w:val="clear" w:color="auto" w:fill="3366CC"/>
          </w:tcPr>
          <w:p w14:paraId="4B1B4091" w14:textId="77777777" w:rsidR="00FF3F4B" w:rsidRPr="00A6594D" w:rsidRDefault="00FF3F4B" w:rsidP="00FF3F4B">
            <w:pPr>
              <w:rPr>
                <w:b/>
                <w:color w:val="FFFFFF" w:themeColor="background1"/>
                <w:sz w:val="20"/>
                <w:szCs w:val="20"/>
              </w:rPr>
            </w:pPr>
            <w:r w:rsidRPr="00A6594D">
              <w:rPr>
                <w:b/>
                <w:color w:val="FFFFFF" w:themeColor="background1"/>
                <w:sz w:val="20"/>
                <w:szCs w:val="20"/>
              </w:rPr>
              <w:lastRenderedPageBreak/>
              <w:t xml:space="preserve">Section/ Topic </w:t>
            </w:r>
          </w:p>
        </w:tc>
        <w:tc>
          <w:tcPr>
            <w:tcW w:w="1676" w:type="dxa"/>
            <w:shd w:val="clear" w:color="auto" w:fill="3366CC"/>
          </w:tcPr>
          <w:p w14:paraId="6F88EAFE" w14:textId="77777777" w:rsidR="00FF3F4B" w:rsidRPr="00A6594D" w:rsidRDefault="00FF3F4B" w:rsidP="00FF3F4B">
            <w:pPr>
              <w:rPr>
                <w:b/>
                <w:color w:val="FFFFFF" w:themeColor="background1"/>
                <w:sz w:val="20"/>
                <w:szCs w:val="20"/>
              </w:rPr>
            </w:pPr>
            <w:r w:rsidRPr="00A6594D">
              <w:rPr>
                <w:b/>
                <w:color w:val="FFFFFF" w:themeColor="background1"/>
                <w:sz w:val="20"/>
                <w:szCs w:val="20"/>
              </w:rPr>
              <w:t>Submitter</w:t>
            </w:r>
          </w:p>
        </w:tc>
        <w:tc>
          <w:tcPr>
            <w:tcW w:w="4438" w:type="dxa"/>
            <w:shd w:val="clear" w:color="auto" w:fill="3366CC"/>
          </w:tcPr>
          <w:p w14:paraId="72ABF6D3" w14:textId="77777777" w:rsidR="00FF3F4B" w:rsidRPr="00A6594D" w:rsidRDefault="00FF3F4B" w:rsidP="00FF3F4B">
            <w:pPr>
              <w:rPr>
                <w:b/>
                <w:color w:val="FFFFFF" w:themeColor="background1"/>
                <w:sz w:val="20"/>
                <w:szCs w:val="20"/>
              </w:rPr>
            </w:pPr>
            <w:r w:rsidRPr="00A6594D">
              <w:rPr>
                <w:b/>
                <w:color w:val="FFFFFF" w:themeColor="background1"/>
                <w:sz w:val="20"/>
                <w:szCs w:val="20"/>
              </w:rPr>
              <w:t>Public Comments / Rationale for Change</w:t>
            </w:r>
          </w:p>
        </w:tc>
        <w:tc>
          <w:tcPr>
            <w:tcW w:w="4630" w:type="dxa"/>
            <w:shd w:val="clear" w:color="auto" w:fill="3366CC"/>
          </w:tcPr>
          <w:p w14:paraId="4A28F3DD" w14:textId="77777777" w:rsidR="00FF3F4B" w:rsidRPr="00A6594D" w:rsidRDefault="00FF3F4B" w:rsidP="00FF3F4B">
            <w:pPr>
              <w:rPr>
                <w:b/>
                <w:color w:val="FFFFFF" w:themeColor="background1"/>
                <w:sz w:val="20"/>
                <w:szCs w:val="20"/>
              </w:rPr>
            </w:pPr>
            <w:r w:rsidRPr="00A6594D">
              <w:rPr>
                <w:b/>
                <w:color w:val="FFFFFF" w:themeColor="background1"/>
                <w:sz w:val="20"/>
                <w:szCs w:val="20"/>
              </w:rPr>
              <w:t>Actions</w:t>
            </w:r>
          </w:p>
        </w:tc>
      </w:tr>
      <w:tr w:rsidR="00FF3F4B" w:rsidRPr="00A6594D" w14:paraId="28B00CD8" w14:textId="77777777" w:rsidTr="00FF3F4B">
        <w:tc>
          <w:tcPr>
            <w:tcW w:w="2756" w:type="dxa"/>
            <w:vMerge w:val="restart"/>
          </w:tcPr>
          <w:p w14:paraId="7F6F6A33" w14:textId="77777777" w:rsidR="00FF3F4B" w:rsidRPr="00A6594D" w:rsidRDefault="00FF3F4B" w:rsidP="00FF3F4B">
            <w:pPr>
              <w:rPr>
                <w:sz w:val="20"/>
                <w:szCs w:val="20"/>
              </w:rPr>
            </w:pPr>
            <w:r w:rsidRPr="00A6594D">
              <w:rPr>
                <w:sz w:val="20"/>
                <w:szCs w:val="20"/>
              </w:rPr>
              <w:t xml:space="preserve">FY16 DRAFT Operating Plan &amp; BUDGET  - </w:t>
            </w:r>
          </w:p>
          <w:p w14:paraId="704A21EE" w14:textId="77777777" w:rsidR="00FF3F4B" w:rsidRPr="00A6594D" w:rsidRDefault="00FF3F4B" w:rsidP="00FF3F4B">
            <w:pPr>
              <w:rPr>
                <w:sz w:val="20"/>
                <w:szCs w:val="20"/>
              </w:rPr>
            </w:pPr>
            <w:r w:rsidRPr="00A6594D">
              <w:rPr>
                <w:sz w:val="20"/>
                <w:szCs w:val="20"/>
              </w:rPr>
              <w:t xml:space="preserve">Objective 3 </w:t>
            </w:r>
          </w:p>
        </w:tc>
        <w:tc>
          <w:tcPr>
            <w:tcW w:w="1676" w:type="dxa"/>
          </w:tcPr>
          <w:p w14:paraId="6704ADF5" w14:textId="77777777" w:rsidR="00FF3F4B" w:rsidRPr="00A6594D" w:rsidRDefault="00FF3F4B" w:rsidP="00FF3F4B">
            <w:pPr>
              <w:rPr>
                <w:sz w:val="20"/>
                <w:szCs w:val="20"/>
              </w:rPr>
            </w:pPr>
            <w:proofErr w:type="spellStart"/>
            <w:r w:rsidRPr="00A6594D">
              <w:rPr>
                <w:sz w:val="20"/>
                <w:szCs w:val="20"/>
              </w:rPr>
              <w:t>ccNSO</w:t>
            </w:r>
            <w:proofErr w:type="spellEnd"/>
            <w:r w:rsidRPr="00A6594D">
              <w:rPr>
                <w:sz w:val="20"/>
                <w:szCs w:val="20"/>
              </w:rPr>
              <w:t xml:space="preserve"> SOP WG</w:t>
            </w:r>
          </w:p>
        </w:tc>
        <w:tc>
          <w:tcPr>
            <w:tcW w:w="4438" w:type="dxa"/>
          </w:tcPr>
          <w:p w14:paraId="39926BA4" w14:textId="77777777" w:rsidR="00FF3F4B" w:rsidRPr="00A6594D" w:rsidRDefault="00FF3F4B" w:rsidP="00FF3F4B">
            <w:pPr>
              <w:rPr>
                <w:sz w:val="20"/>
                <w:szCs w:val="20"/>
              </w:rPr>
            </w:pPr>
            <w:r w:rsidRPr="00A6594D">
              <w:rPr>
                <w:sz w:val="20"/>
                <w:szCs w:val="20"/>
              </w:rPr>
              <w:t>Explain EFQM acronym to improve the text readability</w:t>
            </w:r>
          </w:p>
        </w:tc>
        <w:tc>
          <w:tcPr>
            <w:tcW w:w="4630" w:type="dxa"/>
          </w:tcPr>
          <w:p w14:paraId="41385209" w14:textId="77777777" w:rsidR="00FF3F4B" w:rsidRPr="00A6594D" w:rsidRDefault="00FF3F4B" w:rsidP="00FF3F4B">
            <w:pPr>
              <w:rPr>
                <w:sz w:val="20"/>
                <w:szCs w:val="20"/>
              </w:rPr>
            </w:pPr>
            <w:r w:rsidRPr="00A6594D">
              <w:rPr>
                <w:rFonts w:eastAsia="Times New Roman"/>
                <w:sz w:val="20"/>
                <w:szCs w:val="20"/>
                <w:lang w:val="en-AU"/>
              </w:rPr>
              <w:t>Added  EFQM definition -</w:t>
            </w:r>
            <w:r w:rsidRPr="00A6594D">
              <w:rPr>
                <w:sz w:val="20"/>
                <w:szCs w:val="20"/>
              </w:rPr>
              <w:t xml:space="preserve"> European Foundation of Quality Management</w:t>
            </w:r>
          </w:p>
        </w:tc>
      </w:tr>
      <w:tr w:rsidR="00FF3F4B" w:rsidRPr="00A6594D" w14:paraId="4F14BA47" w14:textId="77777777" w:rsidTr="00FF3F4B">
        <w:tc>
          <w:tcPr>
            <w:tcW w:w="2756" w:type="dxa"/>
            <w:vMerge/>
          </w:tcPr>
          <w:p w14:paraId="04E991B0" w14:textId="77777777" w:rsidR="00FF3F4B" w:rsidRPr="00A6594D" w:rsidRDefault="00FF3F4B" w:rsidP="00FF3F4B">
            <w:pPr>
              <w:ind w:left="360"/>
              <w:rPr>
                <w:sz w:val="20"/>
                <w:szCs w:val="20"/>
              </w:rPr>
            </w:pPr>
          </w:p>
        </w:tc>
        <w:tc>
          <w:tcPr>
            <w:tcW w:w="1676" w:type="dxa"/>
          </w:tcPr>
          <w:p w14:paraId="0F86D0E7" w14:textId="77777777" w:rsidR="00FF3F4B" w:rsidRPr="00A6594D" w:rsidRDefault="00FF3F4B" w:rsidP="00FF3F4B">
            <w:pPr>
              <w:rPr>
                <w:sz w:val="20"/>
                <w:szCs w:val="20"/>
              </w:rPr>
            </w:pPr>
            <w:proofErr w:type="spellStart"/>
            <w:r w:rsidRPr="00A6594D">
              <w:rPr>
                <w:rFonts w:cs="Lucida Grande"/>
                <w:color w:val="000000"/>
                <w:sz w:val="20"/>
                <w:szCs w:val="20"/>
              </w:rPr>
              <w:t>RySG</w:t>
            </w:r>
            <w:proofErr w:type="spellEnd"/>
          </w:p>
        </w:tc>
        <w:tc>
          <w:tcPr>
            <w:tcW w:w="4438" w:type="dxa"/>
          </w:tcPr>
          <w:p w14:paraId="4208D7BA" w14:textId="77777777" w:rsidR="00FF3F4B" w:rsidRPr="00A6594D" w:rsidRDefault="00FF3F4B" w:rsidP="00FF3F4B">
            <w:pPr>
              <w:rPr>
                <w:sz w:val="20"/>
                <w:szCs w:val="20"/>
              </w:rPr>
            </w:pPr>
            <w:r w:rsidRPr="00A6594D">
              <w:rPr>
                <w:sz w:val="20"/>
                <w:szCs w:val="20"/>
              </w:rPr>
              <w:t xml:space="preserve">Additional details on activities that work towards Goal 3.1 ICANN’s long-term financial accountability, stability and sustainability </w:t>
            </w:r>
          </w:p>
        </w:tc>
        <w:tc>
          <w:tcPr>
            <w:tcW w:w="4630" w:type="dxa"/>
          </w:tcPr>
          <w:p w14:paraId="6848E20B" w14:textId="77777777" w:rsidR="00FF3F4B" w:rsidRPr="00A6594D" w:rsidRDefault="00FF3F4B" w:rsidP="00FF3F4B">
            <w:pPr>
              <w:rPr>
                <w:sz w:val="20"/>
                <w:szCs w:val="20"/>
              </w:rPr>
            </w:pPr>
            <w:r w:rsidRPr="00A6594D">
              <w:rPr>
                <w:sz w:val="20"/>
                <w:szCs w:val="20"/>
              </w:rPr>
              <w:t>Modified language on 3.1 measures - 0n-time delivery index of the ICANN Operations (includes: Budget performance, internal controls and % project completion verses plan)</w:t>
            </w:r>
          </w:p>
        </w:tc>
      </w:tr>
      <w:tr w:rsidR="00FF3F4B" w:rsidRPr="00A6594D" w14:paraId="441AF106" w14:textId="77777777" w:rsidTr="00FF3F4B">
        <w:tc>
          <w:tcPr>
            <w:tcW w:w="2756" w:type="dxa"/>
            <w:vMerge w:val="restart"/>
          </w:tcPr>
          <w:p w14:paraId="693B206A" w14:textId="77777777" w:rsidR="00FF3F4B" w:rsidRPr="00A6594D" w:rsidRDefault="00FF3F4B" w:rsidP="00FF3F4B">
            <w:pPr>
              <w:rPr>
                <w:sz w:val="20"/>
                <w:szCs w:val="20"/>
              </w:rPr>
            </w:pPr>
            <w:r w:rsidRPr="00A6594D">
              <w:rPr>
                <w:sz w:val="20"/>
                <w:szCs w:val="20"/>
              </w:rPr>
              <w:t xml:space="preserve">FY16 DRAFT Operating Plan &amp; BUDGET  - </w:t>
            </w:r>
          </w:p>
          <w:p w14:paraId="1C576E8F" w14:textId="77777777" w:rsidR="00FF3F4B" w:rsidRPr="00A6594D" w:rsidRDefault="00FF3F4B" w:rsidP="00FF3F4B">
            <w:pPr>
              <w:rPr>
                <w:sz w:val="20"/>
                <w:szCs w:val="20"/>
              </w:rPr>
            </w:pPr>
            <w:r w:rsidRPr="00A6594D">
              <w:rPr>
                <w:sz w:val="20"/>
                <w:szCs w:val="20"/>
              </w:rPr>
              <w:t xml:space="preserve">Objective 4 </w:t>
            </w:r>
          </w:p>
        </w:tc>
        <w:tc>
          <w:tcPr>
            <w:tcW w:w="1676" w:type="dxa"/>
          </w:tcPr>
          <w:p w14:paraId="61391493" w14:textId="77777777" w:rsidR="00FF3F4B" w:rsidRPr="00A6594D" w:rsidRDefault="00FF3F4B" w:rsidP="00FF3F4B">
            <w:pPr>
              <w:rPr>
                <w:sz w:val="20"/>
                <w:szCs w:val="20"/>
              </w:rPr>
            </w:pPr>
            <w:r w:rsidRPr="00A6594D">
              <w:rPr>
                <w:rFonts w:cs="Lucida Grande"/>
                <w:color w:val="000000"/>
                <w:sz w:val="20"/>
                <w:szCs w:val="20"/>
              </w:rPr>
              <w:t>IPC of the GNSO</w:t>
            </w:r>
          </w:p>
        </w:tc>
        <w:tc>
          <w:tcPr>
            <w:tcW w:w="4438" w:type="dxa"/>
          </w:tcPr>
          <w:p w14:paraId="65D7472F" w14:textId="77777777" w:rsidR="00FF3F4B" w:rsidRPr="00A6594D" w:rsidRDefault="00FF3F4B" w:rsidP="00FF3F4B">
            <w:pPr>
              <w:rPr>
                <w:sz w:val="20"/>
                <w:szCs w:val="20"/>
              </w:rPr>
            </w:pPr>
            <w:r w:rsidRPr="00A6594D">
              <w:rPr>
                <w:sz w:val="20"/>
                <w:szCs w:val="20"/>
              </w:rPr>
              <w:t>Recommend wording adjustment “structure” to “approach”  for Goal 4.1  - Encourage engagement with the existing Internet governance ecosystem at national, regional and international levels</w:t>
            </w:r>
          </w:p>
        </w:tc>
        <w:tc>
          <w:tcPr>
            <w:tcW w:w="4630" w:type="dxa"/>
          </w:tcPr>
          <w:p w14:paraId="0ED2B29D" w14:textId="77777777" w:rsidR="00FF3F4B" w:rsidRPr="00A6594D" w:rsidRDefault="00FF3F4B" w:rsidP="00FF3F4B">
            <w:pPr>
              <w:rPr>
                <w:sz w:val="20"/>
                <w:szCs w:val="20"/>
              </w:rPr>
            </w:pPr>
            <w:r w:rsidRPr="00A6594D">
              <w:rPr>
                <w:sz w:val="20"/>
                <w:szCs w:val="20"/>
              </w:rPr>
              <w:t xml:space="preserve">Modified </w:t>
            </w:r>
            <w:r w:rsidRPr="00A6594D">
              <w:rPr>
                <w:rFonts w:eastAsia="Times New Roman"/>
                <w:sz w:val="20"/>
                <w:szCs w:val="20"/>
                <w:lang w:val="en-AU"/>
              </w:rPr>
              <w:t xml:space="preserve">Section 4.1 </w:t>
            </w:r>
            <w:r w:rsidRPr="00A6594D">
              <w:rPr>
                <w:sz w:val="20"/>
                <w:szCs w:val="20"/>
              </w:rPr>
              <w:t xml:space="preserve"> text to include “approach” </w:t>
            </w:r>
          </w:p>
        </w:tc>
      </w:tr>
      <w:tr w:rsidR="00FF3F4B" w:rsidRPr="00A6594D" w14:paraId="78D15BA8" w14:textId="77777777" w:rsidTr="00FF3F4B">
        <w:tc>
          <w:tcPr>
            <w:tcW w:w="2756" w:type="dxa"/>
            <w:vMerge/>
          </w:tcPr>
          <w:p w14:paraId="589D51AA" w14:textId="77777777" w:rsidR="00FF3F4B" w:rsidRPr="00A6594D" w:rsidRDefault="00FF3F4B" w:rsidP="00FF3F4B">
            <w:pPr>
              <w:ind w:left="360"/>
              <w:rPr>
                <w:sz w:val="20"/>
                <w:szCs w:val="20"/>
              </w:rPr>
            </w:pPr>
          </w:p>
        </w:tc>
        <w:tc>
          <w:tcPr>
            <w:tcW w:w="1676" w:type="dxa"/>
          </w:tcPr>
          <w:p w14:paraId="2652C279" w14:textId="77777777" w:rsidR="00FF3F4B" w:rsidRPr="00A6594D" w:rsidRDefault="00FF3F4B" w:rsidP="00FF3F4B">
            <w:pPr>
              <w:rPr>
                <w:sz w:val="20"/>
                <w:szCs w:val="20"/>
              </w:rPr>
            </w:pPr>
            <w:r w:rsidRPr="00A6594D">
              <w:rPr>
                <w:rFonts w:cs="Lucida Grande"/>
                <w:color w:val="000000"/>
                <w:sz w:val="20"/>
                <w:szCs w:val="20"/>
              </w:rPr>
              <w:t>IPC of the GNSO</w:t>
            </w:r>
          </w:p>
        </w:tc>
        <w:tc>
          <w:tcPr>
            <w:tcW w:w="4438" w:type="dxa"/>
          </w:tcPr>
          <w:p w14:paraId="4FFB5C05" w14:textId="77777777" w:rsidR="00FF3F4B" w:rsidRPr="00A6594D" w:rsidRDefault="00FF3F4B" w:rsidP="00FF3F4B">
            <w:pPr>
              <w:rPr>
                <w:rFonts w:eastAsia="Times New Roman"/>
                <w:sz w:val="20"/>
                <w:szCs w:val="20"/>
                <w:lang w:val="en-AU"/>
              </w:rPr>
            </w:pPr>
            <w:r w:rsidRPr="00A6594D">
              <w:rPr>
                <w:sz w:val="20"/>
                <w:szCs w:val="20"/>
              </w:rPr>
              <w:t>Clarity to KPI for 4.1 - Encourage engagement with the existing Internet governance ecosystem at national, regional and international level</w:t>
            </w:r>
          </w:p>
        </w:tc>
        <w:tc>
          <w:tcPr>
            <w:tcW w:w="4630" w:type="dxa"/>
          </w:tcPr>
          <w:p w14:paraId="79061144" w14:textId="77777777" w:rsidR="00FF3F4B" w:rsidRPr="00A6594D" w:rsidRDefault="00FF3F4B" w:rsidP="00FF3F4B">
            <w:pPr>
              <w:rPr>
                <w:rFonts w:eastAsia="Times New Roman"/>
                <w:sz w:val="20"/>
                <w:szCs w:val="20"/>
                <w:lang w:val="en-AU"/>
              </w:rPr>
            </w:pPr>
            <w:r w:rsidRPr="00A6594D">
              <w:rPr>
                <w:sz w:val="20"/>
                <w:szCs w:val="20"/>
              </w:rPr>
              <w:t>Adjusted KPI:  Increase % participation rates in the existing Internet governance ecosystem from documented baseline of entities and organizations established in FY 2015</w:t>
            </w:r>
          </w:p>
        </w:tc>
      </w:tr>
      <w:tr w:rsidR="00FF3F4B" w:rsidRPr="00A6594D" w14:paraId="41C7952A" w14:textId="77777777" w:rsidTr="00FF3F4B">
        <w:tc>
          <w:tcPr>
            <w:tcW w:w="2756" w:type="dxa"/>
            <w:vMerge/>
          </w:tcPr>
          <w:p w14:paraId="12B622E9" w14:textId="77777777" w:rsidR="00FF3F4B" w:rsidRPr="00A6594D" w:rsidRDefault="00FF3F4B" w:rsidP="00FF3F4B">
            <w:pPr>
              <w:ind w:left="360"/>
              <w:rPr>
                <w:sz w:val="20"/>
                <w:szCs w:val="20"/>
              </w:rPr>
            </w:pPr>
          </w:p>
        </w:tc>
        <w:tc>
          <w:tcPr>
            <w:tcW w:w="1676" w:type="dxa"/>
          </w:tcPr>
          <w:p w14:paraId="70660741" w14:textId="77777777" w:rsidR="00FF3F4B" w:rsidRPr="00A6594D" w:rsidRDefault="00FF3F4B" w:rsidP="00FF3F4B">
            <w:pPr>
              <w:rPr>
                <w:sz w:val="20"/>
                <w:szCs w:val="20"/>
              </w:rPr>
            </w:pPr>
            <w:r w:rsidRPr="00A6594D">
              <w:rPr>
                <w:rFonts w:cs="Lucida Grande"/>
                <w:color w:val="000000"/>
                <w:sz w:val="20"/>
                <w:szCs w:val="20"/>
              </w:rPr>
              <w:t>IPC of the GNSO</w:t>
            </w:r>
          </w:p>
        </w:tc>
        <w:tc>
          <w:tcPr>
            <w:tcW w:w="4438" w:type="dxa"/>
          </w:tcPr>
          <w:p w14:paraId="153134D0" w14:textId="77777777" w:rsidR="00FF3F4B" w:rsidRPr="00A6594D" w:rsidRDefault="00FF3F4B" w:rsidP="00FF3F4B">
            <w:pPr>
              <w:rPr>
                <w:rFonts w:eastAsia="Times New Roman"/>
                <w:sz w:val="20"/>
                <w:szCs w:val="20"/>
                <w:lang w:val="en-AU"/>
              </w:rPr>
            </w:pPr>
            <w:r w:rsidRPr="00A6594D">
              <w:rPr>
                <w:sz w:val="20"/>
                <w:szCs w:val="20"/>
              </w:rPr>
              <w:t>Additional details on KPI for 4.2 - Clarify the role of governments in ICANN and work with them to strengthen their commitment to supporting the global Internet ecosystem.</w:t>
            </w:r>
          </w:p>
        </w:tc>
        <w:tc>
          <w:tcPr>
            <w:tcW w:w="4630" w:type="dxa"/>
          </w:tcPr>
          <w:p w14:paraId="1BC3CE21" w14:textId="77777777" w:rsidR="00FF3F4B" w:rsidRPr="00A6594D" w:rsidRDefault="00FF3F4B" w:rsidP="00FF3F4B">
            <w:pPr>
              <w:rPr>
                <w:rFonts w:eastAsia="Times New Roman"/>
                <w:sz w:val="20"/>
                <w:szCs w:val="20"/>
                <w:lang w:val="en-AU"/>
              </w:rPr>
            </w:pPr>
            <w:r w:rsidRPr="00A6594D">
              <w:rPr>
                <w:sz w:val="20"/>
                <w:szCs w:val="20"/>
              </w:rPr>
              <w:t>Revised Metric:  Measure the increase in the number of GAC members (level of actual active participation and level of representation at ICANN meetings; total membership and participation as a percentage of membership within a region)</w:t>
            </w:r>
          </w:p>
        </w:tc>
      </w:tr>
      <w:tr w:rsidR="00FF3F4B" w:rsidRPr="00A6594D" w14:paraId="7C85A5BC" w14:textId="77777777" w:rsidTr="00FF3F4B">
        <w:tc>
          <w:tcPr>
            <w:tcW w:w="2756" w:type="dxa"/>
            <w:vMerge w:val="restart"/>
          </w:tcPr>
          <w:p w14:paraId="20B2498C" w14:textId="77777777" w:rsidR="00FF3F4B" w:rsidRPr="00A6594D" w:rsidRDefault="00FF3F4B" w:rsidP="00FF3F4B">
            <w:pPr>
              <w:rPr>
                <w:sz w:val="20"/>
                <w:szCs w:val="20"/>
              </w:rPr>
            </w:pPr>
            <w:r w:rsidRPr="00A6594D">
              <w:rPr>
                <w:sz w:val="20"/>
                <w:szCs w:val="20"/>
              </w:rPr>
              <w:t xml:space="preserve">FY16 DRAFT Operating Plan &amp; BUDGET  - </w:t>
            </w:r>
          </w:p>
          <w:p w14:paraId="72BC38CD" w14:textId="77777777" w:rsidR="00FF3F4B" w:rsidRPr="00A6594D" w:rsidRDefault="00FF3F4B" w:rsidP="00FF3F4B">
            <w:pPr>
              <w:rPr>
                <w:rFonts w:eastAsia="Times New Roman"/>
                <w:sz w:val="20"/>
                <w:szCs w:val="20"/>
                <w:lang w:val="en-AU"/>
              </w:rPr>
            </w:pPr>
            <w:r w:rsidRPr="00A6594D">
              <w:rPr>
                <w:sz w:val="20"/>
                <w:szCs w:val="20"/>
              </w:rPr>
              <w:t>Objective 5</w:t>
            </w:r>
          </w:p>
        </w:tc>
        <w:tc>
          <w:tcPr>
            <w:tcW w:w="1676" w:type="dxa"/>
          </w:tcPr>
          <w:p w14:paraId="39DC1279" w14:textId="77777777" w:rsidR="00FF3F4B" w:rsidRPr="00A6594D" w:rsidRDefault="00FF3F4B" w:rsidP="00FF3F4B">
            <w:pPr>
              <w:rPr>
                <w:sz w:val="20"/>
                <w:szCs w:val="20"/>
              </w:rPr>
            </w:pPr>
            <w:r w:rsidRPr="00A6594D">
              <w:rPr>
                <w:sz w:val="20"/>
                <w:szCs w:val="20"/>
              </w:rPr>
              <w:t>IPC</w:t>
            </w:r>
          </w:p>
        </w:tc>
        <w:tc>
          <w:tcPr>
            <w:tcW w:w="4438" w:type="dxa"/>
          </w:tcPr>
          <w:p w14:paraId="4ABD8B7E" w14:textId="77777777" w:rsidR="00FF3F4B" w:rsidRPr="00A6594D" w:rsidRDefault="00FF3F4B" w:rsidP="00FF3F4B">
            <w:pPr>
              <w:rPr>
                <w:rFonts w:eastAsia="Times New Roman"/>
                <w:sz w:val="20"/>
                <w:szCs w:val="20"/>
                <w:lang w:val="en-AU"/>
              </w:rPr>
            </w:pPr>
            <w:r w:rsidRPr="00A6594D">
              <w:rPr>
                <w:rFonts w:eastAsia="Times New Roman"/>
                <w:sz w:val="20"/>
                <w:szCs w:val="20"/>
                <w:lang w:val="en-AU"/>
              </w:rPr>
              <w:t xml:space="preserve">Clarity on </w:t>
            </w:r>
            <w:r w:rsidRPr="00A6594D">
              <w:rPr>
                <w:sz w:val="20"/>
                <w:szCs w:val="20"/>
              </w:rPr>
              <w:t>public interest framework</w:t>
            </w:r>
            <w:r w:rsidRPr="00A6594D">
              <w:rPr>
                <w:rFonts w:eastAsia="Times New Roman"/>
                <w:sz w:val="20"/>
                <w:szCs w:val="20"/>
                <w:lang w:val="en-AU"/>
              </w:rPr>
              <w:t xml:space="preserve"> funding</w:t>
            </w:r>
            <w:r w:rsidRPr="00A6594D">
              <w:rPr>
                <w:sz w:val="20"/>
                <w:szCs w:val="20"/>
              </w:rPr>
              <w:t xml:space="preserve"> </w:t>
            </w:r>
          </w:p>
        </w:tc>
        <w:tc>
          <w:tcPr>
            <w:tcW w:w="4630" w:type="dxa"/>
          </w:tcPr>
          <w:p w14:paraId="649D2AF3" w14:textId="77777777" w:rsidR="00FF3F4B" w:rsidRPr="00A6594D" w:rsidRDefault="00FF3F4B" w:rsidP="00FF3F4B">
            <w:pPr>
              <w:rPr>
                <w:rFonts w:eastAsia="Times New Roman"/>
                <w:sz w:val="20"/>
                <w:szCs w:val="20"/>
                <w:lang w:val="en-AU"/>
              </w:rPr>
            </w:pPr>
            <w:r w:rsidRPr="00A6594D">
              <w:rPr>
                <w:sz w:val="20"/>
                <w:szCs w:val="20"/>
              </w:rPr>
              <w:t>Added text - Subsequent financial years will have additional focus areas as determined by staff and community through FY16 work.</w:t>
            </w:r>
          </w:p>
        </w:tc>
      </w:tr>
      <w:tr w:rsidR="00FF3F4B" w:rsidRPr="00A6594D" w14:paraId="526D715F" w14:textId="77777777" w:rsidTr="00FF3F4B">
        <w:trPr>
          <w:trHeight w:val="152"/>
        </w:trPr>
        <w:tc>
          <w:tcPr>
            <w:tcW w:w="2756" w:type="dxa"/>
            <w:vMerge/>
          </w:tcPr>
          <w:p w14:paraId="2E3407FF" w14:textId="77777777" w:rsidR="00FF3F4B" w:rsidRPr="00A6594D" w:rsidRDefault="00FF3F4B" w:rsidP="00FF3F4B">
            <w:pPr>
              <w:rPr>
                <w:rFonts w:eastAsia="Times New Roman"/>
                <w:sz w:val="20"/>
                <w:szCs w:val="20"/>
                <w:lang w:val="en-AU"/>
              </w:rPr>
            </w:pPr>
          </w:p>
        </w:tc>
        <w:tc>
          <w:tcPr>
            <w:tcW w:w="1676" w:type="dxa"/>
          </w:tcPr>
          <w:p w14:paraId="1D238E4A" w14:textId="77777777" w:rsidR="00FF3F4B" w:rsidRPr="00A6594D" w:rsidRDefault="00FF3F4B" w:rsidP="00FF3F4B">
            <w:pPr>
              <w:rPr>
                <w:rFonts w:eastAsia="Times New Roman"/>
                <w:sz w:val="20"/>
                <w:szCs w:val="20"/>
                <w:lang w:val="en-AU"/>
              </w:rPr>
            </w:pPr>
            <w:proofErr w:type="spellStart"/>
            <w:r w:rsidRPr="00A6594D">
              <w:rPr>
                <w:sz w:val="20"/>
                <w:szCs w:val="20"/>
              </w:rPr>
              <w:t>ccNSO</w:t>
            </w:r>
            <w:proofErr w:type="spellEnd"/>
            <w:r w:rsidRPr="00A6594D">
              <w:rPr>
                <w:sz w:val="20"/>
                <w:szCs w:val="20"/>
              </w:rPr>
              <w:t xml:space="preserve"> SOP WG</w:t>
            </w:r>
          </w:p>
        </w:tc>
        <w:tc>
          <w:tcPr>
            <w:tcW w:w="4438" w:type="dxa"/>
          </w:tcPr>
          <w:p w14:paraId="78167FC0" w14:textId="77777777" w:rsidR="00FF3F4B" w:rsidRPr="00A6594D" w:rsidRDefault="00FF3F4B" w:rsidP="00FF3F4B">
            <w:pPr>
              <w:rPr>
                <w:rFonts w:eastAsia="Times New Roman"/>
                <w:sz w:val="20"/>
                <w:szCs w:val="20"/>
                <w:lang w:val="en-AU"/>
              </w:rPr>
            </w:pPr>
            <w:r w:rsidRPr="00A6594D">
              <w:rPr>
                <w:sz w:val="20"/>
                <w:szCs w:val="20"/>
              </w:rPr>
              <w:t>Additional details on public interest KPI - what is measured, when and by whom</w:t>
            </w:r>
          </w:p>
        </w:tc>
        <w:tc>
          <w:tcPr>
            <w:tcW w:w="4630" w:type="dxa"/>
          </w:tcPr>
          <w:p w14:paraId="122FE4E9" w14:textId="77777777" w:rsidR="00FF3F4B" w:rsidRPr="00A6594D" w:rsidRDefault="00FF3F4B" w:rsidP="00FF3F4B">
            <w:pPr>
              <w:rPr>
                <w:rFonts w:eastAsia="Times New Roman"/>
                <w:sz w:val="20"/>
                <w:szCs w:val="20"/>
                <w:lang w:val="en-AU"/>
              </w:rPr>
            </w:pPr>
            <w:r w:rsidRPr="00A6594D">
              <w:rPr>
                <w:rFonts w:cs="Lucida Grande"/>
                <w:color w:val="313131"/>
                <w:sz w:val="20"/>
                <w:szCs w:val="20"/>
              </w:rPr>
              <w:t xml:space="preserve">Added </w:t>
            </w:r>
            <w:r w:rsidRPr="00A6594D">
              <w:rPr>
                <w:rFonts w:eastAsia="Times New Roman"/>
                <w:sz w:val="20"/>
                <w:szCs w:val="20"/>
                <w:lang w:val="en-AU"/>
              </w:rPr>
              <w:t>clarifying language</w:t>
            </w:r>
            <w:r w:rsidRPr="00A6594D">
              <w:rPr>
                <w:rFonts w:cs="Lucida Grande"/>
                <w:color w:val="313131"/>
                <w:sz w:val="20"/>
                <w:szCs w:val="20"/>
              </w:rPr>
              <w:t xml:space="preserve"> - As the ongoing processes for enhancing ICANN’s accountability reach conclusion and are implemented, ICANN expects that the resulting enhancements will provide additional new frameworks from which new metrics can be identified and developed into KPIs.</w:t>
            </w:r>
          </w:p>
        </w:tc>
      </w:tr>
      <w:tr w:rsidR="00FF3F4B" w:rsidRPr="00A6594D" w14:paraId="2890C2A4" w14:textId="77777777" w:rsidTr="00FF3F4B">
        <w:tc>
          <w:tcPr>
            <w:tcW w:w="2756" w:type="dxa"/>
          </w:tcPr>
          <w:p w14:paraId="4BA3223A" w14:textId="77777777" w:rsidR="00FF3F4B" w:rsidRPr="00A6594D" w:rsidRDefault="00FF3F4B" w:rsidP="00FF3F4B">
            <w:pPr>
              <w:rPr>
                <w:rFonts w:eastAsia="Times New Roman"/>
                <w:sz w:val="20"/>
                <w:szCs w:val="20"/>
                <w:lang w:val="en-AU"/>
              </w:rPr>
            </w:pPr>
            <w:r w:rsidRPr="00A6594D">
              <w:rPr>
                <w:rFonts w:eastAsia="Times New Roman"/>
                <w:sz w:val="20"/>
                <w:szCs w:val="20"/>
                <w:lang w:val="en-AU"/>
              </w:rPr>
              <w:t>Policy Support</w:t>
            </w:r>
          </w:p>
        </w:tc>
        <w:tc>
          <w:tcPr>
            <w:tcW w:w="1676" w:type="dxa"/>
          </w:tcPr>
          <w:p w14:paraId="4C64E74E" w14:textId="77777777" w:rsidR="00FF3F4B" w:rsidRPr="00A6594D" w:rsidRDefault="00FF3F4B" w:rsidP="00FF3F4B">
            <w:pPr>
              <w:ind w:left="360"/>
              <w:rPr>
                <w:rFonts w:eastAsia="Times New Roman"/>
                <w:sz w:val="20"/>
                <w:szCs w:val="20"/>
                <w:lang w:val="en-AU"/>
              </w:rPr>
            </w:pPr>
            <w:r w:rsidRPr="00A6594D">
              <w:rPr>
                <w:rFonts w:eastAsia="Times New Roman"/>
                <w:sz w:val="20"/>
                <w:szCs w:val="20"/>
                <w:lang w:val="en-AU"/>
              </w:rPr>
              <w:t>ALAC; GNSO Council</w:t>
            </w:r>
          </w:p>
        </w:tc>
        <w:tc>
          <w:tcPr>
            <w:tcW w:w="4438" w:type="dxa"/>
          </w:tcPr>
          <w:p w14:paraId="560A8C2D" w14:textId="77777777" w:rsidR="00FF3F4B" w:rsidRPr="00A6594D" w:rsidRDefault="00FF3F4B" w:rsidP="00FF3F4B">
            <w:pPr>
              <w:rPr>
                <w:sz w:val="20"/>
                <w:szCs w:val="20"/>
              </w:rPr>
            </w:pPr>
            <w:r w:rsidRPr="00A6594D">
              <w:rPr>
                <w:sz w:val="20"/>
                <w:szCs w:val="20"/>
              </w:rPr>
              <w:t>Additional resources needed for planned activities such as the Purpose of gTLD Registration Policy Development Process (PDP) and work on new gTLD Subsequent Rounds.</w:t>
            </w:r>
          </w:p>
        </w:tc>
        <w:tc>
          <w:tcPr>
            <w:tcW w:w="4630" w:type="dxa"/>
          </w:tcPr>
          <w:p w14:paraId="6DB08950" w14:textId="77777777" w:rsidR="00FF3F4B" w:rsidRPr="00A6594D" w:rsidRDefault="00FF3F4B" w:rsidP="00FF3F4B">
            <w:pPr>
              <w:rPr>
                <w:rFonts w:eastAsia="Times New Roman"/>
                <w:sz w:val="20"/>
                <w:szCs w:val="20"/>
                <w:lang w:val="en-AU"/>
              </w:rPr>
            </w:pPr>
            <w:r w:rsidRPr="00A6594D">
              <w:rPr>
                <w:rFonts w:eastAsia="Times New Roman"/>
                <w:sz w:val="20"/>
                <w:szCs w:val="20"/>
                <w:lang w:val="en-AU"/>
              </w:rPr>
              <w:t>Added 2 FTEs to the Policy budget and funded for professional services during FY16.</w:t>
            </w:r>
          </w:p>
        </w:tc>
      </w:tr>
    </w:tbl>
    <w:p w14:paraId="6C468D6E" w14:textId="77777777" w:rsidR="00B7012A" w:rsidRDefault="00B7012A">
      <w:pPr>
        <w:rPr>
          <w:rFonts w:ascii="Arial" w:hAnsi="Arial" w:cs="Arial"/>
          <w:sz w:val="24"/>
          <w:szCs w:val="24"/>
        </w:rPr>
      </w:pPr>
    </w:p>
    <w:p w14:paraId="1C5FD6BC" w14:textId="77777777" w:rsidR="00A6594D" w:rsidRDefault="00A6594D" w:rsidP="00A6594D">
      <w:pPr>
        <w:rPr>
          <w:rFonts w:ascii="Arial" w:hAnsi="Arial" w:cs="Arial"/>
          <w:sz w:val="24"/>
          <w:szCs w:val="24"/>
        </w:rPr>
      </w:pPr>
    </w:p>
    <w:tbl>
      <w:tblPr>
        <w:tblStyle w:val="TableGrid"/>
        <w:tblW w:w="13500" w:type="dxa"/>
        <w:tblInd w:w="-5" w:type="dxa"/>
        <w:tblLook w:val="04A0" w:firstRow="1" w:lastRow="0" w:firstColumn="1" w:lastColumn="0" w:noHBand="0" w:noVBand="1"/>
      </w:tblPr>
      <w:tblGrid>
        <w:gridCol w:w="2756"/>
        <w:gridCol w:w="1676"/>
        <w:gridCol w:w="4438"/>
        <w:gridCol w:w="4630"/>
      </w:tblGrid>
      <w:tr w:rsidR="00A6594D" w:rsidRPr="00A6594D" w14:paraId="350B149F" w14:textId="77777777" w:rsidTr="00B44E7E">
        <w:tc>
          <w:tcPr>
            <w:tcW w:w="2756" w:type="dxa"/>
            <w:shd w:val="clear" w:color="auto" w:fill="3366CC"/>
          </w:tcPr>
          <w:p w14:paraId="23BD9F0C" w14:textId="77777777" w:rsidR="00A6594D" w:rsidRPr="00A6594D" w:rsidRDefault="00A6594D" w:rsidP="00B44E7E">
            <w:pPr>
              <w:rPr>
                <w:b/>
                <w:color w:val="FFFFFF" w:themeColor="background1"/>
                <w:sz w:val="20"/>
                <w:szCs w:val="20"/>
              </w:rPr>
            </w:pPr>
            <w:r w:rsidRPr="00A6594D">
              <w:rPr>
                <w:b/>
                <w:color w:val="FFFFFF" w:themeColor="background1"/>
                <w:sz w:val="20"/>
                <w:szCs w:val="20"/>
              </w:rPr>
              <w:t xml:space="preserve">Section/ Topic </w:t>
            </w:r>
          </w:p>
        </w:tc>
        <w:tc>
          <w:tcPr>
            <w:tcW w:w="1676" w:type="dxa"/>
            <w:shd w:val="clear" w:color="auto" w:fill="3366CC"/>
          </w:tcPr>
          <w:p w14:paraId="3C8B6467" w14:textId="77777777" w:rsidR="00A6594D" w:rsidRPr="00A6594D" w:rsidRDefault="00A6594D" w:rsidP="00B44E7E">
            <w:pPr>
              <w:rPr>
                <w:b/>
                <w:color w:val="FFFFFF" w:themeColor="background1"/>
                <w:sz w:val="20"/>
                <w:szCs w:val="20"/>
              </w:rPr>
            </w:pPr>
            <w:r w:rsidRPr="00A6594D">
              <w:rPr>
                <w:b/>
                <w:color w:val="FFFFFF" w:themeColor="background1"/>
                <w:sz w:val="20"/>
                <w:szCs w:val="20"/>
              </w:rPr>
              <w:t>Submitter</w:t>
            </w:r>
          </w:p>
        </w:tc>
        <w:tc>
          <w:tcPr>
            <w:tcW w:w="4438" w:type="dxa"/>
            <w:shd w:val="clear" w:color="auto" w:fill="3366CC"/>
          </w:tcPr>
          <w:p w14:paraId="4A97A37A" w14:textId="77777777" w:rsidR="00A6594D" w:rsidRPr="00A6594D" w:rsidRDefault="00A6594D" w:rsidP="00B44E7E">
            <w:pPr>
              <w:rPr>
                <w:b/>
                <w:color w:val="FFFFFF" w:themeColor="background1"/>
                <w:sz w:val="20"/>
                <w:szCs w:val="20"/>
              </w:rPr>
            </w:pPr>
            <w:r w:rsidRPr="00A6594D">
              <w:rPr>
                <w:b/>
                <w:color w:val="FFFFFF" w:themeColor="background1"/>
                <w:sz w:val="20"/>
                <w:szCs w:val="20"/>
              </w:rPr>
              <w:t>Public Comments / Rationale for Change</w:t>
            </w:r>
          </w:p>
        </w:tc>
        <w:tc>
          <w:tcPr>
            <w:tcW w:w="4630" w:type="dxa"/>
            <w:shd w:val="clear" w:color="auto" w:fill="3366CC"/>
          </w:tcPr>
          <w:p w14:paraId="366753EA" w14:textId="77777777" w:rsidR="00A6594D" w:rsidRPr="00A6594D" w:rsidRDefault="00A6594D" w:rsidP="00B44E7E">
            <w:pPr>
              <w:rPr>
                <w:b/>
                <w:color w:val="FFFFFF" w:themeColor="background1"/>
                <w:sz w:val="20"/>
                <w:szCs w:val="20"/>
              </w:rPr>
            </w:pPr>
            <w:r w:rsidRPr="00A6594D">
              <w:rPr>
                <w:b/>
                <w:color w:val="FFFFFF" w:themeColor="background1"/>
                <w:sz w:val="20"/>
                <w:szCs w:val="20"/>
              </w:rPr>
              <w:t>Actions</w:t>
            </w:r>
          </w:p>
        </w:tc>
      </w:tr>
      <w:tr w:rsidR="00A6594D" w:rsidRPr="00A6594D" w14:paraId="30F63637" w14:textId="77777777" w:rsidTr="00B44E7E">
        <w:tc>
          <w:tcPr>
            <w:tcW w:w="2756" w:type="dxa"/>
          </w:tcPr>
          <w:p w14:paraId="3A03ADB9" w14:textId="77777777" w:rsidR="00A6594D" w:rsidRPr="00A6594D" w:rsidRDefault="00A6594D" w:rsidP="00B44E7E">
            <w:pPr>
              <w:rPr>
                <w:rFonts w:eastAsia="Times New Roman"/>
                <w:sz w:val="20"/>
                <w:szCs w:val="20"/>
                <w:lang w:val="en-AU"/>
              </w:rPr>
            </w:pPr>
            <w:r w:rsidRPr="00A6594D">
              <w:rPr>
                <w:rFonts w:eastAsia="Times New Roman"/>
                <w:sz w:val="20"/>
                <w:szCs w:val="20"/>
                <w:lang w:val="en-AU"/>
              </w:rPr>
              <w:t>Language Services</w:t>
            </w:r>
          </w:p>
        </w:tc>
        <w:tc>
          <w:tcPr>
            <w:tcW w:w="1676" w:type="dxa"/>
          </w:tcPr>
          <w:p w14:paraId="3A2C6B73" w14:textId="77777777" w:rsidR="00A6594D" w:rsidRPr="00A6594D" w:rsidRDefault="00A6594D" w:rsidP="00B44E7E">
            <w:pPr>
              <w:ind w:left="360"/>
              <w:rPr>
                <w:rFonts w:eastAsia="Times New Roman"/>
                <w:sz w:val="20"/>
                <w:szCs w:val="20"/>
                <w:lang w:val="en-AU"/>
              </w:rPr>
            </w:pPr>
            <w:r w:rsidRPr="00A6594D">
              <w:rPr>
                <w:rFonts w:eastAsia="Times New Roman"/>
                <w:sz w:val="20"/>
                <w:szCs w:val="20"/>
                <w:lang w:val="en-AU"/>
              </w:rPr>
              <w:t>N/A</w:t>
            </w:r>
          </w:p>
        </w:tc>
        <w:tc>
          <w:tcPr>
            <w:tcW w:w="4438" w:type="dxa"/>
          </w:tcPr>
          <w:p w14:paraId="5522DB11" w14:textId="77777777" w:rsidR="00A6594D" w:rsidRPr="00A6594D" w:rsidRDefault="00A6594D" w:rsidP="00B44E7E">
            <w:pPr>
              <w:rPr>
                <w:sz w:val="20"/>
                <w:szCs w:val="20"/>
              </w:rPr>
            </w:pPr>
            <w:r w:rsidRPr="00A6594D">
              <w:rPr>
                <w:sz w:val="20"/>
                <w:szCs w:val="20"/>
              </w:rPr>
              <w:t>Budgeted amount could potentially hinder the work of the staff and community and jeopardize the transparency of the work of ICANN by preventing ICANN from delivering more comprehensive and inclusive multilingual materials</w:t>
            </w:r>
          </w:p>
        </w:tc>
        <w:tc>
          <w:tcPr>
            <w:tcW w:w="4630" w:type="dxa"/>
          </w:tcPr>
          <w:p w14:paraId="353AEF2C" w14:textId="77777777" w:rsidR="00A6594D" w:rsidRPr="00A6594D" w:rsidRDefault="00A6594D" w:rsidP="00B44E7E">
            <w:pPr>
              <w:rPr>
                <w:rFonts w:eastAsia="Times New Roman"/>
                <w:sz w:val="20"/>
                <w:szCs w:val="20"/>
                <w:lang w:val="en-AU"/>
              </w:rPr>
            </w:pPr>
            <w:r w:rsidRPr="00A6594D">
              <w:rPr>
                <w:rFonts w:eastAsia="Times New Roman"/>
                <w:sz w:val="20"/>
                <w:szCs w:val="20"/>
                <w:lang w:val="en-AU"/>
              </w:rPr>
              <w:t>Added additional funding for translations, transcriptions, interpretations, etc.</w:t>
            </w:r>
          </w:p>
        </w:tc>
      </w:tr>
      <w:tr w:rsidR="00A6594D" w:rsidRPr="00A6594D" w14:paraId="1CF67D5F" w14:textId="77777777" w:rsidTr="00B44E7E">
        <w:tc>
          <w:tcPr>
            <w:tcW w:w="2756" w:type="dxa"/>
          </w:tcPr>
          <w:p w14:paraId="708A9D8A" w14:textId="77777777" w:rsidR="00A6594D" w:rsidRPr="00A6594D" w:rsidRDefault="00A6594D" w:rsidP="00B44E7E">
            <w:pPr>
              <w:rPr>
                <w:rFonts w:eastAsia="Times New Roman"/>
                <w:sz w:val="20"/>
                <w:szCs w:val="20"/>
                <w:lang w:val="en-AU"/>
              </w:rPr>
            </w:pPr>
            <w:r w:rsidRPr="00A6594D">
              <w:rPr>
                <w:rFonts w:eastAsia="Times New Roman"/>
                <w:sz w:val="20"/>
                <w:szCs w:val="20"/>
                <w:lang w:val="en-AU"/>
              </w:rPr>
              <w:t>Miscellaneous</w:t>
            </w:r>
          </w:p>
        </w:tc>
        <w:tc>
          <w:tcPr>
            <w:tcW w:w="1676" w:type="dxa"/>
          </w:tcPr>
          <w:p w14:paraId="10CAB4DE" w14:textId="77777777" w:rsidR="00A6594D" w:rsidRPr="00A6594D" w:rsidRDefault="00A6594D" w:rsidP="00B44E7E">
            <w:pPr>
              <w:ind w:left="360"/>
              <w:rPr>
                <w:rFonts w:eastAsia="Times New Roman"/>
                <w:sz w:val="20"/>
                <w:szCs w:val="20"/>
                <w:lang w:val="en-AU"/>
              </w:rPr>
            </w:pPr>
            <w:r w:rsidRPr="00A6594D">
              <w:rPr>
                <w:rFonts w:eastAsia="Times New Roman"/>
                <w:sz w:val="20"/>
                <w:szCs w:val="20"/>
                <w:lang w:val="en-AU"/>
              </w:rPr>
              <w:t>N/A</w:t>
            </w:r>
          </w:p>
        </w:tc>
        <w:tc>
          <w:tcPr>
            <w:tcW w:w="4438" w:type="dxa"/>
          </w:tcPr>
          <w:p w14:paraId="4B895455" w14:textId="77777777" w:rsidR="00A6594D" w:rsidRPr="00A6594D" w:rsidRDefault="00A6594D" w:rsidP="00B44E7E">
            <w:pPr>
              <w:rPr>
                <w:sz w:val="20"/>
                <w:szCs w:val="20"/>
              </w:rPr>
            </w:pPr>
            <w:r w:rsidRPr="00A6594D">
              <w:rPr>
                <w:sz w:val="20"/>
                <w:szCs w:val="20"/>
              </w:rPr>
              <w:t>Continued work by ICANN staff to improve the Draft FY16 Operating Plan and Budget.</w:t>
            </w:r>
          </w:p>
        </w:tc>
        <w:tc>
          <w:tcPr>
            <w:tcW w:w="4630" w:type="dxa"/>
          </w:tcPr>
          <w:p w14:paraId="6E7516BF" w14:textId="77777777" w:rsidR="00A6594D" w:rsidRPr="00A6594D" w:rsidRDefault="00A6594D" w:rsidP="00B44E7E">
            <w:pPr>
              <w:rPr>
                <w:rFonts w:eastAsia="Times New Roman"/>
                <w:sz w:val="20"/>
                <w:szCs w:val="20"/>
                <w:lang w:val="en-AU"/>
              </w:rPr>
            </w:pPr>
            <w:r w:rsidRPr="00A6594D">
              <w:rPr>
                <w:rFonts w:eastAsia="Times New Roman"/>
                <w:sz w:val="20"/>
                <w:szCs w:val="20"/>
                <w:lang w:val="en-AU"/>
              </w:rPr>
              <w:t xml:space="preserve">Made miscellaneous adjustments to headcount resulting in a net increase in 16.4 FTEs and a reduction to professional services.  </w:t>
            </w:r>
          </w:p>
        </w:tc>
      </w:tr>
    </w:tbl>
    <w:p w14:paraId="37347337" w14:textId="77777777" w:rsidR="00A6594D" w:rsidRDefault="00A6594D" w:rsidP="00A6594D">
      <w:pPr>
        <w:rPr>
          <w:rFonts w:ascii="Arial" w:hAnsi="Arial" w:cs="Arial"/>
          <w:sz w:val="24"/>
          <w:szCs w:val="24"/>
        </w:rPr>
      </w:pPr>
    </w:p>
    <w:p w14:paraId="69ACA56D" w14:textId="77777777" w:rsidR="00B7012A" w:rsidRDefault="00B7012A">
      <w:pPr>
        <w:rPr>
          <w:rFonts w:ascii="Arial" w:hAnsi="Arial" w:cs="Arial"/>
          <w:sz w:val="24"/>
          <w:szCs w:val="24"/>
        </w:rPr>
      </w:pPr>
    </w:p>
    <w:p w14:paraId="1F53392A" w14:textId="77777777" w:rsidR="00B7012A" w:rsidRDefault="00B7012A">
      <w:pPr>
        <w:rPr>
          <w:rFonts w:ascii="Arial" w:hAnsi="Arial" w:cs="Arial"/>
          <w:sz w:val="24"/>
          <w:szCs w:val="24"/>
        </w:rPr>
      </w:pPr>
    </w:p>
    <w:p w14:paraId="56C4CFAE" w14:textId="77777777" w:rsidR="00FD747C" w:rsidRDefault="00FD747C" w:rsidP="00B56483">
      <w:pPr>
        <w:rPr>
          <w:rFonts w:ascii="Arial" w:hAnsi="Arial" w:cs="Arial"/>
          <w:sz w:val="24"/>
          <w:szCs w:val="24"/>
        </w:rPr>
      </w:pPr>
    </w:p>
    <w:p w14:paraId="576034BB" w14:textId="77777777" w:rsidR="00FD747C" w:rsidRDefault="00FD747C" w:rsidP="00B56483">
      <w:pPr>
        <w:rPr>
          <w:rFonts w:ascii="Arial" w:hAnsi="Arial" w:cs="Arial"/>
          <w:sz w:val="24"/>
          <w:szCs w:val="24"/>
        </w:rPr>
      </w:pPr>
    </w:p>
    <w:p w14:paraId="20D3C0B4" w14:textId="77777777" w:rsidR="00FD747C" w:rsidRDefault="00FD747C" w:rsidP="00B56483">
      <w:pPr>
        <w:rPr>
          <w:rFonts w:ascii="Arial" w:hAnsi="Arial" w:cs="Arial"/>
          <w:sz w:val="24"/>
          <w:szCs w:val="24"/>
        </w:rPr>
      </w:pPr>
    </w:p>
    <w:p w14:paraId="27E81358" w14:textId="77777777" w:rsidR="00A6594D" w:rsidRDefault="00A6594D">
      <w:pPr>
        <w:rPr>
          <w:sz w:val="56"/>
        </w:rPr>
      </w:pPr>
      <w:r>
        <w:rPr>
          <w:sz w:val="56"/>
        </w:rPr>
        <w:br w:type="page"/>
      </w:r>
    </w:p>
    <w:p w14:paraId="769479E7" w14:textId="06954797" w:rsidR="00FD747C" w:rsidRPr="00222486" w:rsidRDefault="00FD747C" w:rsidP="00222486">
      <w:pPr>
        <w:jc w:val="center"/>
        <w:rPr>
          <w:sz w:val="56"/>
        </w:rPr>
      </w:pPr>
      <w:r w:rsidRPr="00222486">
        <w:rPr>
          <w:sz w:val="56"/>
        </w:rPr>
        <w:lastRenderedPageBreak/>
        <w:t>End of Document</w:t>
      </w:r>
    </w:p>
    <w:sectPr w:rsidR="00FD747C" w:rsidRPr="00222486" w:rsidSect="00222486">
      <w:headerReference w:type="default" r:id="rId56"/>
      <w:footerReference w:type="default" r:id="rId57"/>
      <w:pgSz w:w="16838" w:h="11906" w:orient="landscape" w:code="1"/>
      <w:pgMar w:top="1440" w:right="1440" w:bottom="1440" w:left="1440" w:header="432"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29398" w14:textId="77777777" w:rsidR="00B44E7E" w:rsidRDefault="00B44E7E">
      <w:pPr>
        <w:spacing w:after="0" w:line="240" w:lineRule="auto"/>
      </w:pPr>
      <w:r>
        <w:separator/>
      </w:r>
    </w:p>
    <w:p w14:paraId="4734F148" w14:textId="77777777" w:rsidR="00B44E7E" w:rsidRDefault="00B44E7E"/>
  </w:endnote>
  <w:endnote w:type="continuationSeparator" w:id="0">
    <w:p w14:paraId="3FFE34E4" w14:textId="77777777" w:rsidR="00B44E7E" w:rsidRDefault="00B44E7E">
      <w:pPr>
        <w:spacing w:after="0" w:line="240" w:lineRule="auto"/>
      </w:pPr>
      <w:r>
        <w:continuationSeparator/>
      </w:r>
    </w:p>
    <w:p w14:paraId="163FDE41" w14:textId="77777777" w:rsidR="00B44E7E" w:rsidRDefault="00B44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altName w:val="Corbel"/>
    <w:charset w:val="00"/>
    <w:family w:val="auto"/>
    <w:pitch w:val="variable"/>
    <w:sig w:usb0="00000001"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ｺﾞｼｯｸM">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GMinchoB">
    <w:altName w:val="HG明朝B"/>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0" w:type="dxa"/>
      <w:tblInd w:w="108" w:type="dxa"/>
      <w:tblLook w:val="0000" w:firstRow="0" w:lastRow="0" w:firstColumn="0" w:lastColumn="0" w:noHBand="0" w:noVBand="0"/>
    </w:tblPr>
    <w:tblGrid>
      <w:gridCol w:w="10440"/>
      <w:gridCol w:w="3870"/>
    </w:tblGrid>
    <w:tr w:rsidR="00B44E7E" w14:paraId="17B97218" w14:textId="77777777" w:rsidTr="00222486">
      <w:trPr>
        <w:trHeight w:val="360"/>
      </w:trPr>
      <w:tc>
        <w:tcPr>
          <w:tcW w:w="10440" w:type="dxa"/>
        </w:tcPr>
        <w:p w14:paraId="5CF8241F" w14:textId="77777777" w:rsidR="00B44E7E" w:rsidRPr="00222486" w:rsidRDefault="00B44E7E" w:rsidP="00D14014">
          <w:pPr>
            <w:pStyle w:val="Footer"/>
            <w:pBdr>
              <w:top w:val="none" w:sz="0" w:space="0" w:color="auto"/>
              <w:left w:val="none" w:sz="0" w:space="0" w:color="auto"/>
            </w:pBdr>
            <w:ind w:left="0"/>
            <w:rPr>
              <w:rFonts w:cs="Arial"/>
              <w:sz w:val="20"/>
              <w:szCs w:val="20"/>
            </w:rPr>
          </w:pPr>
          <w:r w:rsidRPr="00222486">
            <w:rPr>
              <w:rFonts w:cs="Arial"/>
              <w:sz w:val="20"/>
              <w:szCs w:val="20"/>
            </w:rPr>
            <w:t xml:space="preserve">ICANN FY16 Operating Plan &amp; Budget </w:t>
          </w:r>
        </w:p>
      </w:tc>
      <w:tc>
        <w:tcPr>
          <w:tcW w:w="3870" w:type="dxa"/>
        </w:tcPr>
        <w:p w14:paraId="368E9A12" w14:textId="77777777" w:rsidR="00B44E7E" w:rsidRPr="00222486" w:rsidRDefault="00B44E7E" w:rsidP="00222486">
          <w:pPr>
            <w:pStyle w:val="Footer"/>
            <w:pBdr>
              <w:top w:val="none" w:sz="0" w:space="0" w:color="auto"/>
              <w:left w:val="none" w:sz="0" w:space="0" w:color="auto"/>
            </w:pBdr>
            <w:ind w:left="0" w:right="-108"/>
            <w:jc w:val="right"/>
            <w:rPr>
              <w:rFonts w:cs="Arial"/>
              <w:sz w:val="20"/>
              <w:szCs w:val="20"/>
            </w:rPr>
          </w:pPr>
          <w:r w:rsidRPr="00222486">
            <w:rPr>
              <w:rFonts w:cs="Arial"/>
              <w:sz w:val="20"/>
              <w:szCs w:val="20"/>
            </w:rPr>
            <w:t xml:space="preserve">Page </w:t>
          </w:r>
          <w:r w:rsidRPr="00222486">
            <w:rPr>
              <w:rFonts w:cs="Arial"/>
              <w:sz w:val="20"/>
              <w:szCs w:val="20"/>
            </w:rPr>
            <w:fldChar w:fldCharType="begin"/>
          </w:r>
          <w:r w:rsidRPr="00222486">
            <w:rPr>
              <w:rFonts w:cs="Arial"/>
              <w:sz w:val="20"/>
              <w:szCs w:val="20"/>
            </w:rPr>
            <w:instrText xml:space="preserve"> page </w:instrText>
          </w:r>
          <w:r w:rsidRPr="00222486">
            <w:rPr>
              <w:rFonts w:cs="Arial"/>
              <w:sz w:val="20"/>
              <w:szCs w:val="20"/>
            </w:rPr>
            <w:fldChar w:fldCharType="separate"/>
          </w:r>
          <w:r w:rsidR="00530E62">
            <w:rPr>
              <w:rFonts w:cs="Arial"/>
              <w:noProof/>
              <w:sz w:val="20"/>
              <w:szCs w:val="20"/>
            </w:rPr>
            <w:t>21</w:t>
          </w:r>
          <w:r w:rsidRPr="00222486">
            <w:rPr>
              <w:rFonts w:cs="Arial"/>
              <w:sz w:val="20"/>
              <w:szCs w:val="20"/>
            </w:rPr>
            <w:fldChar w:fldCharType="end"/>
          </w:r>
        </w:p>
      </w:tc>
    </w:tr>
  </w:tbl>
  <w:p w14:paraId="405AB61F" w14:textId="77777777" w:rsidR="00B44E7E" w:rsidRDefault="00B44E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CBB79" w14:textId="77777777" w:rsidR="00B44E7E" w:rsidRDefault="00B44E7E">
      <w:pPr>
        <w:spacing w:after="0" w:line="240" w:lineRule="auto"/>
      </w:pPr>
      <w:r>
        <w:separator/>
      </w:r>
    </w:p>
    <w:p w14:paraId="4A30C961" w14:textId="77777777" w:rsidR="00B44E7E" w:rsidRDefault="00B44E7E"/>
  </w:footnote>
  <w:footnote w:type="continuationSeparator" w:id="0">
    <w:p w14:paraId="3F1D07CF" w14:textId="77777777" w:rsidR="00B44E7E" w:rsidRDefault="00B44E7E">
      <w:pPr>
        <w:spacing w:after="0" w:line="240" w:lineRule="auto"/>
      </w:pPr>
      <w:r>
        <w:continuationSeparator/>
      </w:r>
    </w:p>
    <w:p w14:paraId="57C17726" w14:textId="77777777" w:rsidR="00B44E7E" w:rsidRDefault="00B44E7E"/>
  </w:footnote>
  <w:footnote w:id="1">
    <w:p w14:paraId="4C17B45D" w14:textId="77777777" w:rsidR="00B44E7E" w:rsidRPr="00222486" w:rsidRDefault="00B44E7E" w:rsidP="00801943">
      <w:pPr>
        <w:pStyle w:val="FootnoteText"/>
        <w:rPr>
          <w:sz w:val="22"/>
          <w:szCs w:val="22"/>
        </w:rPr>
      </w:pPr>
      <w:r>
        <w:rPr>
          <w:rStyle w:val="FootnoteReference"/>
        </w:rPr>
        <w:footnoteRef/>
      </w:r>
      <w:r>
        <w:t xml:space="preserve"> </w:t>
      </w:r>
      <w:r w:rsidRPr="009A13CC">
        <w:rPr>
          <w:sz w:val="24"/>
          <w:szCs w:val="22"/>
        </w:rPr>
        <w:t>Based on the Affirmation of Commitments (</w:t>
      </w:r>
      <w:proofErr w:type="spellStart"/>
      <w:r w:rsidRPr="009A13CC">
        <w:rPr>
          <w:sz w:val="24"/>
          <w:szCs w:val="22"/>
        </w:rPr>
        <w:t>AoC</w:t>
      </w:r>
      <w:proofErr w:type="spellEnd"/>
      <w:r w:rsidRPr="009A13CC">
        <w:rPr>
          <w:sz w:val="24"/>
          <w:szCs w:val="22"/>
        </w:rPr>
        <w:t xml:space="preserve">) and the ICANN Bylaws, a total of seven reviews are scheduled to take place in FY16:  </w:t>
      </w:r>
      <w:proofErr w:type="spellStart"/>
      <w:r w:rsidRPr="009A13CC">
        <w:rPr>
          <w:sz w:val="24"/>
          <w:szCs w:val="22"/>
        </w:rPr>
        <w:t>AoC</w:t>
      </w:r>
      <w:proofErr w:type="spellEnd"/>
      <w:r w:rsidRPr="009A13CC">
        <w:rPr>
          <w:sz w:val="24"/>
          <w:szCs w:val="22"/>
        </w:rPr>
        <w:t xml:space="preserve"> Reviews — Competition, Consumer Choice &amp; Consumer Trust (CCT), WHOIS Policy Review (WHOIS2), and Security, Stability and Resiliency Review (SSR2); and Organizational Reviews — At Large2, NomCom2, SSAC2, and RSSAC2. There is concern that the large number of over-lapping reviews may have significant impact on the ICANN communities’ capacity and ICANN resources. Discussions with the </w:t>
      </w:r>
      <w:r>
        <w:rPr>
          <w:sz w:val="24"/>
          <w:szCs w:val="22"/>
        </w:rPr>
        <w:t>C</w:t>
      </w:r>
      <w:r w:rsidRPr="009A13CC">
        <w:rPr>
          <w:sz w:val="24"/>
          <w:szCs w:val="22"/>
        </w:rPr>
        <w:t xml:space="preserve">ommunity, are underway to determine the appropriate timing and schedule of these </w:t>
      </w:r>
      <w:proofErr w:type="spellStart"/>
      <w:r w:rsidRPr="009A13CC">
        <w:rPr>
          <w:sz w:val="24"/>
          <w:szCs w:val="22"/>
        </w:rPr>
        <w:t>AoC</w:t>
      </w:r>
      <w:proofErr w:type="spellEnd"/>
      <w:r w:rsidRPr="009A13CC">
        <w:rPr>
          <w:sz w:val="24"/>
          <w:szCs w:val="22"/>
        </w:rPr>
        <w:t xml:space="preserve"> and Organizational Reviews to ensure that ICANN’s accountability and transparency commitments are fulfilled and appropriately integrated into the </w:t>
      </w:r>
      <w:r>
        <w:rPr>
          <w:sz w:val="24"/>
          <w:szCs w:val="22"/>
        </w:rPr>
        <w:t>C</w:t>
      </w:r>
      <w:r w:rsidRPr="009A13CC">
        <w:rPr>
          <w:sz w:val="24"/>
          <w:szCs w:val="22"/>
        </w:rPr>
        <w:t xml:space="preserve">ommunities’ workload and ICANN’s operations and budget. Until final decisions are reached, a total of $1.1 million has been included for these Reviews, and the </w:t>
      </w:r>
      <w:r>
        <w:rPr>
          <w:sz w:val="24"/>
          <w:szCs w:val="22"/>
        </w:rPr>
        <w:t xml:space="preserve">FY16 </w:t>
      </w:r>
      <w:r w:rsidRPr="009A13CC">
        <w:rPr>
          <w:sz w:val="24"/>
          <w:szCs w:val="22"/>
        </w:rPr>
        <w:t xml:space="preserve">Operating Plan </w:t>
      </w:r>
      <w:r>
        <w:rPr>
          <w:sz w:val="24"/>
          <w:szCs w:val="22"/>
        </w:rPr>
        <w:t xml:space="preserve">&amp; Budget </w:t>
      </w:r>
      <w:r w:rsidRPr="009A13CC">
        <w:rPr>
          <w:sz w:val="24"/>
          <w:szCs w:val="22"/>
        </w:rPr>
        <w:t>includes a corresponding placeholder portfolio entitled “</w:t>
      </w:r>
      <w:proofErr w:type="spellStart"/>
      <w:r w:rsidRPr="009A13CC">
        <w:rPr>
          <w:sz w:val="24"/>
          <w:szCs w:val="22"/>
        </w:rPr>
        <w:t>AoC</w:t>
      </w:r>
      <w:proofErr w:type="spellEnd"/>
      <w:r w:rsidRPr="009A13CC">
        <w:rPr>
          <w:sz w:val="24"/>
          <w:szCs w:val="22"/>
        </w:rPr>
        <w:t xml:space="preserve"> &amp; Organizational Reviews.” After the review schedule is established, the Reviews occurring in FY16 will all be fully funded to ensure a quality and timely outcome. Detailed budgets will be allocated to each Review (each portfolio and project) for ongoing tracking of activities and costs.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1FB56" w14:textId="77777777" w:rsidR="00B44E7E" w:rsidRDefault="00B44E7E" w:rsidP="003652EB">
    <w:r>
      <w:rPr>
        <w:noProof/>
        <w:lang w:eastAsia="en-US"/>
      </w:rPr>
      <w:drawing>
        <wp:anchor distT="0" distB="0" distL="114300" distR="114300" simplePos="0" relativeHeight="251664384" behindDoc="0" locked="0" layoutInCell="1" allowOverlap="1" wp14:anchorId="76338A5F" wp14:editId="32505426">
          <wp:simplePos x="0" y="0"/>
          <wp:positionH relativeFrom="margin">
            <wp:posOffset>8479927</wp:posOffset>
          </wp:positionH>
          <wp:positionV relativeFrom="margin">
            <wp:posOffset>-853011</wp:posOffset>
          </wp:positionV>
          <wp:extent cx="883814" cy="685165"/>
          <wp:effectExtent l="0" t="0" r="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_Logo_B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814" cy="685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91F03" w14:textId="77777777" w:rsidR="00B44E7E" w:rsidRPr="003652EB" w:rsidRDefault="00B44E7E" w:rsidP="00E76627">
    <w:pPr>
      <w:pStyle w:val="Header"/>
    </w:pPr>
    <w:r>
      <w:rPr>
        <w:noProof/>
        <w:lang w:eastAsia="en-US"/>
      </w:rPr>
      <w:drawing>
        <wp:anchor distT="0" distB="0" distL="114300" distR="114300" simplePos="0" relativeHeight="251665920" behindDoc="0" locked="0" layoutInCell="1" allowOverlap="1" wp14:anchorId="4EB91689" wp14:editId="2DA272B7">
          <wp:simplePos x="0" y="0"/>
          <wp:positionH relativeFrom="margin">
            <wp:posOffset>8343900</wp:posOffset>
          </wp:positionH>
          <wp:positionV relativeFrom="margin">
            <wp:posOffset>-685800</wp:posOffset>
          </wp:positionV>
          <wp:extent cx="883814" cy="6851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_Logo_B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814" cy="685165"/>
                  </a:xfrm>
                  <a:prstGeom prst="rect">
                    <a:avLst/>
                  </a:prstGeom>
                </pic:spPr>
              </pic:pic>
            </a:graphicData>
          </a:graphic>
          <wp14:sizeRelH relativeFrom="margin">
            <wp14:pctWidth>0</wp14:pctWidth>
          </wp14:sizeRelH>
          <wp14:sizeRelV relativeFrom="margin">
            <wp14:pctHeight>0</wp14:pctHeight>
          </wp14:sizeRelV>
        </wp:anchor>
      </w:drawing>
    </w:r>
  </w:p>
  <w:p w14:paraId="25179B52" w14:textId="77777777" w:rsidR="00B44E7E" w:rsidRDefault="00B44E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8DB6FA9C"/>
    <w:lvl w:ilvl="0">
      <w:start w:val="1"/>
      <w:numFmt w:val="bullet"/>
      <w:pStyle w:val="ListBullet"/>
      <w:lvlText w:val="•"/>
      <w:lvlJc w:val="left"/>
      <w:pPr>
        <w:ind w:left="1800" w:hanging="360"/>
      </w:pPr>
      <w:rPr>
        <w:rFonts w:ascii="Cambria" w:hAnsi="Cambria" w:hint="default"/>
        <w:color w:val="auto"/>
      </w:rPr>
    </w:lvl>
  </w:abstractNum>
  <w:abstractNum w:abstractNumId="5" w15:restartNumberingAfterBreak="0">
    <w:nsid w:val="0B487AF1"/>
    <w:multiLevelType w:val="multilevel"/>
    <w:tmpl w:val="E214CDF2"/>
    <w:lvl w:ilvl="0">
      <w:start w:val="1"/>
      <w:numFmt w:val="decimal"/>
      <w:pStyle w:val="Objective1"/>
      <w:lvlText w:val="4.%1"/>
      <w:lvlJc w:val="left"/>
      <w:pPr>
        <w:ind w:left="360" w:hanging="360"/>
      </w:pPr>
      <w:rPr>
        <w:rFonts w:hint="default"/>
        <w:b/>
      </w:rPr>
    </w:lvl>
    <w:lvl w:ilvl="1">
      <w:start w:val="1"/>
      <w:numFmt w:val="decimal"/>
      <w:pStyle w:val="Objective2"/>
      <w:lvlText w:val="%1.%2"/>
      <w:lvlJc w:val="left"/>
      <w:pPr>
        <w:ind w:left="1080" w:hanging="360"/>
      </w:pPr>
      <w:rPr>
        <w:rFonts w:ascii="Source Sans Pro" w:hAnsi="Source Sans Pro"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12755421"/>
    <w:multiLevelType w:val="multilevel"/>
    <w:tmpl w:val="0924EA28"/>
    <w:styleLink w:val="Style1"/>
    <w:lvl w:ilvl="0">
      <w:start w:val="1"/>
      <w:numFmt w:val="decimal"/>
      <w:pStyle w:val="Heading1"/>
      <w:lvlText w:val="%1"/>
      <w:lvlJc w:val="left"/>
      <w:pPr>
        <w:ind w:left="480" w:hanging="480"/>
      </w:pPr>
      <w:rPr>
        <w:rFonts w:hint="default"/>
      </w:rPr>
    </w:lvl>
    <w:lvl w:ilvl="1">
      <w:start w:val="1"/>
      <w:numFmt w:val="decimal"/>
      <w:pStyle w:val="Heading2"/>
      <w:lvlText w:val="%1.%2"/>
      <w:lvlJc w:val="left"/>
      <w:pPr>
        <w:ind w:left="81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27B1BC5"/>
    <w:multiLevelType w:val="hybridMultilevel"/>
    <w:tmpl w:val="080283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F1746B"/>
    <w:multiLevelType w:val="multilevel"/>
    <w:tmpl w:val="F678E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9E0808"/>
    <w:multiLevelType w:val="hybridMultilevel"/>
    <w:tmpl w:val="FECC9102"/>
    <w:lvl w:ilvl="0" w:tplc="9ACC0E14">
      <w:start w:val="1"/>
      <w:numFmt w:val="decimal"/>
      <w:pStyle w:val="ListNumber"/>
      <w:lvlText w:val="%1."/>
      <w:lvlJc w:val="left"/>
      <w:pPr>
        <w:ind w:left="1080" w:hanging="360"/>
      </w:pPr>
      <w:rPr>
        <w:rFonts w:ascii="Source Sans Pro" w:hAnsi="Source Sans Pro" w:hint="default"/>
        <w:color w:val="auto"/>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364D40"/>
    <w:multiLevelType w:val="multilevel"/>
    <w:tmpl w:val="0409001F"/>
    <w:styleLink w:val="111111"/>
    <w:lvl w:ilvl="0">
      <w:start w:val="1"/>
      <w:numFmt w:val="decimal"/>
      <w:pStyle w:val="ListNumber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7F6A45"/>
    <w:multiLevelType w:val="multilevel"/>
    <w:tmpl w:val="F65E2AE4"/>
    <w:lvl w:ilvl="0">
      <w:start w:val="1"/>
      <w:numFmt w:val="upperLetter"/>
      <w:pStyle w:val="ListNumber2"/>
      <w:lvlText w:val="%1."/>
      <w:lvlJc w:val="left"/>
      <w:pPr>
        <w:ind w:left="810" w:hanging="360"/>
      </w:pPr>
      <w:rPr>
        <w:rFonts w:ascii="Source Sans Pro" w:hAnsi="Source Sans Pro" w:hint="default"/>
      </w:rPr>
    </w:lvl>
    <w:lvl w:ilvl="1">
      <w:start w:val="1"/>
      <w:numFmt w:val="upperLetter"/>
      <w:pStyle w:val="ListNumber2"/>
      <w:suff w:val="space"/>
      <w:lvlText w:val="%2."/>
      <w:lvlJc w:val="left"/>
      <w:pPr>
        <w:ind w:left="1386" w:hanging="576"/>
      </w:pPr>
      <w:rPr>
        <w:rFonts w:hint="default"/>
      </w:rPr>
    </w:lvl>
    <w:lvl w:ilvl="2">
      <w:start w:val="1"/>
      <w:numFmt w:val="lowerLetter"/>
      <w:pStyle w:val="ListNumber3"/>
      <w:lvlText w:val="%3."/>
      <w:lvlJc w:val="left"/>
      <w:pPr>
        <w:ind w:left="1170" w:hanging="360"/>
      </w:pPr>
      <w:rPr>
        <w:rFonts w:hint="default"/>
      </w:rPr>
    </w:lvl>
    <w:lvl w:ilvl="3">
      <w:start w:val="1"/>
      <w:numFmt w:val="lowerRoman"/>
      <w:pStyle w:val="ListNumber4"/>
      <w:lvlText w:val="%4."/>
      <w:lvlJc w:val="left"/>
      <w:pPr>
        <w:ind w:left="1530" w:hanging="360"/>
      </w:pPr>
      <w:rPr>
        <w:rFonts w:hint="default"/>
      </w:rPr>
    </w:lvl>
    <w:lvl w:ilvl="4">
      <w:start w:val="1"/>
      <w:numFmt w:val="lowerLetter"/>
      <w:pStyle w:val="ListNumber5"/>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abstractNum w:abstractNumId="13" w15:restartNumberingAfterBreak="0">
    <w:nsid w:val="4B745D46"/>
    <w:multiLevelType w:val="hybridMultilevel"/>
    <w:tmpl w:val="84FC520E"/>
    <w:lvl w:ilvl="0" w:tplc="F7180BE4">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355C6"/>
    <w:multiLevelType w:val="hybridMultilevel"/>
    <w:tmpl w:val="9B06A0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85F4A77"/>
    <w:multiLevelType w:val="hybridMultilevel"/>
    <w:tmpl w:val="F5C2AD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5653FE"/>
    <w:multiLevelType w:val="hybridMultilevel"/>
    <w:tmpl w:val="034E1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3F676F0"/>
    <w:multiLevelType w:val="multilevel"/>
    <w:tmpl w:val="0409001F"/>
    <w:numStyleLink w:val="111111"/>
  </w:abstractNum>
  <w:abstractNum w:abstractNumId="18" w15:restartNumberingAfterBreak="0">
    <w:nsid w:val="74BF20EB"/>
    <w:multiLevelType w:val="hybridMultilevel"/>
    <w:tmpl w:val="B7884E5E"/>
    <w:lvl w:ilvl="0" w:tplc="85C0821E">
      <w:start w:val="1"/>
      <w:numFmt w:val="upperLetter"/>
      <w:pStyle w:val="ListNumber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12"/>
  </w:num>
  <w:num w:numId="8">
    <w:abstractNumId w:val="5"/>
  </w:num>
  <w:num w:numId="9">
    <w:abstractNumId w:val="6"/>
    <w:lvlOverride w:ilvl="0">
      <w:lvl w:ilvl="0">
        <w:start w:val="1"/>
        <w:numFmt w:val="decimal"/>
        <w:pStyle w:val="Heading1"/>
        <w:lvlText w:val="%1"/>
        <w:lvlJc w:val="left"/>
        <w:pPr>
          <w:ind w:left="480" w:hanging="480"/>
        </w:pPr>
        <w:rPr>
          <w:rFonts w:hint="default"/>
          <w:color w:val="auto"/>
        </w:rPr>
      </w:lvl>
    </w:lvlOverride>
    <w:lvlOverride w:ilvl="1">
      <w:lvl w:ilvl="1">
        <w:start w:val="1"/>
        <w:numFmt w:val="decimal"/>
        <w:pStyle w:val="Heading2"/>
        <w:lvlText w:val="%1.%2"/>
        <w:lvlJc w:val="left"/>
        <w:pPr>
          <w:ind w:left="81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 w:numId="10">
    <w:abstractNumId w:val="6"/>
  </w:num>
  <w:num w:numId="11">
    <w:abstractNumId w:val="1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7"/>
  </w:num>
  <w:num w:numId="15">
    <w:abstractNumId w:val="10"/>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num>
  <w:num w:numId="26">
    <w:abstractNumId w:val="1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3"/>
  </w:num>
  <w:num w:numId="30">
    <w:abstractNumId w:val="16"/>
  </w:num>
  <w:num w:numId="31">
    <w:abstractNumId w:val="14"/>
  </w:num>
  <w:num w:numId="32">
    <w:abstractNumId w:val="4"/>
  </w:num>
  <w:num w:numId="33">
    <w:abstractNumId w:val="10"/>
  </w:num>
  <w:num w:numId="34">
    <w:abstractNumId w:val="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lvl w:ilvl="0">
        <w:start w:val="1"/>
        <w:numFmt w:val="decimal"/>
        <w:pStyle w:val="Heading1"/>
        <w:lvlText w:val="%1"/>
        <w:lvlJc w:val="left"/>
        <w:pPr>
          <w:ind w:left="480" w:hanging="480"/>
        </w:pPr>
        <w:rPr>
          <w:rFonts w:hint="default"/>
        </w:rPr>
      </w:lvl>
    </w:lvlOverride>
    <w:lvlOverride w:ilvl="1">
      <w:lvl w:ilvl="1">
        <w:start w:val="1"/>
        <w:numFmt w:val="decimal"/>
        <w:pStyle w:val="Heading2"/>
        <w:lvlText w:val="%1.%2"/>
        <w:lvlJc w:val="left"/>
        <w:pPr>
          <w:ind w:left="81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219"/>
    <w:rsid w:val="00014795"/>
    <w:rsid w:val="00020681"/>
    <w:rsid w:val="000334E1"/>
    <w:rsid w:val="00040797"/>
    <w:rsid w:val="0004761F"/>
    <w:rsid w:val="000530B2"/>
    <w:rsid w:val="00060228"/>
    <w:rsid w:val="0006089E"/>
    <w:rsid w:val="00065DC2"/>
    <w:rsid w:val="00066CD8"/>
    <w:rsid w:val="00091B54"/>
    <w:rsid w:val="00095BA5"/>
    <w:rsid w:val="000B1E68"/>
    <w:rsid w:val="000B460E"/>
    <w:rsid w:val="000B4F43"/>
    <w:rsid w:val="000B646F"/>
    <w:rsid w:val="000C0A54"/>
    <w:rsid w:val="000D3A9C"/>
    <w:rsid w:val="000D707F"/>
    <w:rsid w:val="000F0566"/>
    <w:rsid w:val="000F1F45"/>
    <w:rsid w:val="00105C3B"/>
    <w:rsid w:val="00111940"/>
    <w:rsid w:val="001130A4"/>
    <w:rsid w:val="00116A3D"/>
    <w:rsid w:val="001267F6"/>
    <w:rsid w:val="00130267"/>
    <w:rsid w:val="001326AD"/>
    <w:rsid w:val="00134B39"/>
    <w:rsid w:val="00140392"/>
    <w:rsid w:val="00144B0D"/>
    <w:rsid w:val="00154848"/>
    <w:rsid w:val="00161672"/>
    <w:rsid w:val="00165C77"/>
    <w:rsid w:val="001712DC"/>
    <w:rsid w:val="00196360"/>
    <w:rsid w:val="001A6659"/>
    <w:rsid w:val="001B03EC"/>
    <w:rsid w:val="001B24BA"/>
    <w:rsid w:val="001B4210"/>
    <w:rsid w:val="001B6988"/>
    <w:rsid w:val="001C06AC"/>
    <w:rsid w:val="001C3F5A"/>
    <w:rsid w:val="001C5105"/>
    <w:rsid w:val="001C7F54"/>
    <w:rsid w:val="001D15C5"/>
    <w:rsid w:val="001E15A8"/>
    <w:rsid w:val="001E71B8"/>
    <w:rsid w:val="00201C4B"/>
    <w:rsid w:val="00212228"/>
    <w:rsid w:val="0021437C"/>
    <w:rsid w:val="0021781A"/>
    <w:rsid w:val="00222486"/>
    <w:rsid w:val="00224C99"/>
    <w:rsid w:val="00225130"/>
    <w:rsid w:val="00231CFF"/>
    <w:rsid w:val="002361B5"/>
    <w:rsid w:val="002368BC"/>
    <w:rsid w:val="00236C72"/>
    <w:rsid w:val="0025599D"/>
    <w:rsid w:val="00255A9C"/>
    <w:rsid w:val="002662E0"/>
    <w:rsid w:val="00270107"/>
    <w:rsid w:val="002709EC"/>
    <w:rsid w:val="00294219"/>
    <w:rsid w:val="002A52FA"/>
    <w:rsid w:val="002A6A9C"/>
    <w:rsid w:val="002C5015"/>
    <w:rsid w:val="002C587E"/>
    <w:rsid w:val="002C622F"/>
    <w:rsid w:val="002C6BA7"/>
    <w:rsid w:val="002D3C9B"/>
    <w:rsid w:val="002E0C46"/>
    <w:rsid w:val="002E4DA6"/>
    <w:rsid w:val="002E72E1"/>
    <w:rsid w:val="002F1405"/>
    <w:rsid w:val="002F3F65"/>
    <w:rsid w:val="002F6C21"/>
    <w:rsid w:val="00304058"/>
    <w:rsid w:val="00306AE3"/>
    <w:rsid w:val="00314039"/>
    <w:rsid w:val="00322112"/>
    <w:rsid w:val="00322FE6"/>
    <w:rsid w:val="00331EA1"/>
    <w:rsid w:val="00336C3C"/>
    <w:rsid w:val="0034187F"/>
    <w:rsid w:val="00344AC2"/>
    <w:rsid w:val="00346A76"/>
    <w:rsid w:val="00354195"/>
    <w:rsid w:val="00362E49"/>
    <w:rsid w:val="00363CDA"/>
    <w:rsid w:val="003652EB"/>
    <w:rsid w:val="00367774"/>
    <w:rsid w:val="00377C47"/>
    <w:rsid w:val="003832A6"/>
    <w:rsid w:val="003865EC"/>
    <w:rsid w:val="003926B6"/>
    <w:rsid w:val="00396A14"/>
    <w:rsid w:val="003B7A6D"/>
    <w:rsid w:val="003C3123"/>
    <w:rsid w:val="003C40E8"/>
    <w:rsid w:val="003D2514"/>
    <w:rsid w:val="003D44DA"/>
    <w:rsid w:val="003E036C"/>
    <w:rsid w:val="003E2E1F"/>
    <w:rsid w:val="003E460E"/>
    <w:rsid w:val="003E673E"/>
    <w:rsid w:val="003F150C"/>
    <w:rsid w:val="003F1BF5"/>
    <w:rsid w:val="003F5F2F"/>
    <w:rsid w:val="00400064"/>
    <w:rsid w:val="004038F6"/>
    <w:rsid w:val="00406A0C"/>
    <w:rsid w:val="00422C66"/>
    <w:rsid w:val="004266FD"/>
    <w:rsid w:val="00432DE5"/>
    <w:rsid w:val="00433D8D"/>
    <w:rsid w:val="0044268E"/>
    <w:rsid w:val="00460814"/>
    <w:rsid w:val="0047164C"/>
    <w:rsid w:val="00476E08"/>
    <w:rsid w:val="00485E84"/>
    <w:rsid w:val="00486DB3"/>
    <w:rsid w:val="00491EFD"/>
    <w:rsid w:val="004930DB"/>
    <w:rsid w:val="00494C11"/>
    <w:rsid w:val="00495C4D"/>
    <w:rsid w:val="00495D1C"/>
    <w:rsid w:val="004A442A"/>
    <w:rsid w:val="004C20FD"/>
    <w:rsid w:val="004C3354"/>
    <w:rsid w:val="004C4225"/>
    <w:rsid w:val="004C65F9"/>
    <w:rsid w:val="004C7620"/>
    <w:rsid w:val="004D358C"/>
    <w:rsid w:val="004D5092"/>
    <w:rsid w:val="004D5F20"/>
    <w:rsid w:val="004E1861"/>
    <w:rsid w:val="004E4329"/>
    <w:rsid w:val="004E769A"/>
    <w:rsid w:val="004F0521"/>
    <w:rsid w:val="004F24A2"/>
    <w:rsid w:val="005009D3"/>
    <w:rsid w:val="00511BE7"/>
    <w:rsid w:val="00515FA5"/>
    <w:rsid w:val="00516FA5"/>
    <w:rsid w:val="00523DCF"/>
    <w:rsid w:val="005244A3"/>
    <w:rsid w:val="00530E62"/>
    <w:rsid w:val="00532A44"/>
    <w:rsid w:val="005421C7"/>
    <w:rsid w:val="00555DFE"/>
    <w:rsid w:val="00560699"/>
    <w:rsid w:val="005613E2"/>
    <w:rsid w:val="00566018"/>
    <w:rsid w:val="005728EB"/>
    <w:rsid w:val="00573C1F"/>
    <w:rsid w:val="00577A78"/>
    <w:rsid w:val="00583F71"/>
    <w:rsid w:val="00585534"/>
    <w:rsid w:val="00586870"/>
    <w:rsid w:val="00594D66"/>
    <w:rsid w:val="00597FF8"/>
    <w:rsid w:val="005B2D3B"/>
    <w:rsid w:val="005D3580"/>
    <w:rsid w:val="005F30E2"/>
    <w:rsid w:val="005F49BC"/>
    <w:rsid w:val="00603DA3"/>
    <w:rsid w:val="006229B0"/>
    <w:rsid w:val="0062490D"/>
    <w:rsid w:val="0062639B"/>
    <w:rsid w:val="006321ED"/>
    <w:rsid w:val="00632463"/>
    <w:rsid w:val="006347A8"/>
    <w:rsid w:val="00653885"/>
    <w:rsid w:val="00653D0B"/>
    <w:rsid w:val="006543B4"/>
    <w:rsid w:val="00654630"/>
    <w:rsid w:val="00655711"/>
    <w:rsid w:val="0065650F"/>
    <w:rsid w:val="00660243"/>
    <w:rsid w:val="006613EE"/>
    <w:rsid w:val="00662BA0"/>
    <w:rsid w:val="00663583"/>
    <w:rsid w:val="00666F9D"/>
    <w:rsid w:val="00683523"/>
    <w:rsid w:val="006847EA"/>
    <w:rsid w:val="00690C94"/>
    <w:rsid w:val="00692D38"/>
    <w:rsid w:val="00692F59"/>
    <w:rsid w:val="006942B8"/>
    <w:rsid w:val="00694584"/>
    <w:rsid w:val="006A0022"/>
    <w:rsid w:val="006A4EEB"/>
    <w:rsid w:val="006B3E44"/>
    <w:rsid w:val="006E1097"/>
    <w:rsid w:val="006F2FE5"/>
    <w:rsid w:val="006F3425"/>
    <w:rsid w:val="006F6531"/>
    <w:rsid w:val="00702D85"/>
    <w:rsid w:val="00703061"/>
    <w:rsid w:val="007069B7"/>
    <w:rsid w:val="00714989"/>
    <w:rsid w:val="007153EE"/>
    <w:rsid w:val="007235AC"/>
    <w:rsid w:val="0072415B"/>
    <w:rsid w:val="00746202"/>
    <w:rsid w:val="00760E69"/>
    <w:rsid w:val="0076392B"/>
    <w:rsid w:val="007712BB"/>
    <w:rsid w:val="007722DF"/>
    <w:rsid w:val="007760EE"/>
    <w:rsid w:val="00784C6D"/>
    <w:rsid w:val="007944E8"/>
    <w:rsid w:val="007A19C8"/>
    <w:rsid w:val="007B0058"/>
    <w:rsid w:val="007B00B0"/>
    <w:rsid w:val="007B13BC"/>
    <w:rsid w:val="007B26D1"/>
    <w:rsid w:val="007B5179"/>
    <w:rsid w:val="007C4FCF"/>
    <w:rsid w:val="007D208B"/>
    <w:rsid w:val="007D22F0"/>
    <w:rsid w:val="007D63D2"/>
    <w:rsid w:val="007D6FAE"/>
    <w:rsid w:val="007E2C9B"/>
    <w:rsid w:val="007F0613"/>
    <w:rsid w:val="007F36BB"/>
    <w:rsid w:val="007F42F5"/>
    <w:rsid w:val="007F4D44"/>
    <w:rsid w:val="007F4E38"/>
    <w:rsid w:val="007F535F"/>
    <w:rsid w:val="00801943"/>
    <w:rsid w:val="008049A7"/>
    <w:rsid w:val="00814C0E"/>
    <w:rsid w:val="008258BC"/>
    <w:rsid w:val="008266B8"/>
    <w:rsid w:val="008267A8"/>
    <w:rsid w:val="008367BD"/>
    <w:rsid w:val="00836FE1"/>
    <w:rsid w:val="00840B5C"/>
    <w:rsid w:val="00863EC7"/>
    <w:rsid w:val="0087024A"/>
    <w:rsid w:val="008735D9"/>
    <w:rsid w:val="008915F3"/>
    <w:rsid w:val="008A146D"/>
    <w:rsid w:val="008A1FF7"/>
    <w:rsid w:val="008A37AB"/>
    <w:rsid w:val="008B04FD"/>
    <w:rsid w:val="008C3B1C"/>
    <w:rsid w:val="008D1698"/>
    <w:rsid w:val="008E561C"/>
    <w:rsid w:val="008E7222"/>
    <w:rsid w:val="008F4878"/>
    <w:rsid w:val="00900320"/>
    <w:rsid w:val="00901185"/>
    <w:rsid w:val="00903E0D"/>
    <w:rsid w:val="00913439"/>
    <w:rsid w:val="009216C5"/>
    <w:rsid w:val="0092331C"/>
    <w:rsid w:val="00927121"/>
    <w:rsid w:val="009345DB"/>
    <w:rsid w:val="00940A92"/>
    <w:rsid w:val="00951AF1"/>
    <w:rsid w:val="009529CA"/>
    <w:rsid w:val="00957EC3"/>
    <w:rsid w:val="009645E5"/>
    <w:rsid w:val="00964C8C"/>
    <w:rsid w:val="00964DF0"/>
    <w:rsid w:val="00965630"/>
    <w:rsid w:val="009712AF"/>
    <w:rsid w:val="0098298F"/>
    <w:rsid w:val="009833DE"/>
    <w:rsid w:val="00990769"/>
    <w:rsid w:val="00993E1D"/>
    <w:rsid w:val="009967C7"/>
    <w:rsid w:val="009976E9"/>
    <w:rsid w:val="009A13CC"/>
    <w:rsid w:val="009A17FB"/>
    <w:rsid w:val="009A6F41"/>
    <w:rsid w:val="009B0348"/>
    <w:rsid w:val="009B7C87"/>
    <w:rsid w:val="009C77F8"/>
    <w:rsid w:val="009D3435"/>
    <w:rsid w:val="009D4514"/>
    <w:rsid w:val="009E1CC8"/>
    <w:rsid w:val="009E5A1F"/>
    <w:rsid w:val="009E6176"/>
    <w:rsid w:val="009F014B"/>
    <w:rsid w:val="009F5CAF"/>
    <w:rsid w:val="009F7A8C"/>
    <w:rsid w:val="00A00576"/>
    <w:rsid w:val="00A12920"/>
    <w:rsid w:val="00A131F1"/>
    <w:rsid w:val="00A13CA6"/>
    <w:rsid w:val="00A15F6B"/>
    <w:rsid w:val="00A164AD"/>
    <w:rsid w:val="00A23CD9"/>
    <w:rsid w:val="00A43F00"/>
    <w:rsid w:val="00A458CE"/>
    <w:rsid w:val="00A46BB4"/>
    <w:rsid w:val="00A51E75"/>
    <w:rsid w:val="00A617D1"/>
    <w:rsid w:val="00A6394A"/>
    <w:rsid w:val="00A6594D"/>
    <w:rsid w:val="00A65FB7"/>
    <w:rsid w:val="00A83A1F"/>
    <w:rsid w:val="00A864AD"/>
    <w:rsid w:val="00A866FE"/>
    <w:rsid w:val="00A906D1"/>
    <w:rsid w:val="00AA4C99"/>
    <w:rsid w:val="00AA5064"/>
    <w:rsid w:val="00AB3BBD"/>
    <w:rsid w:val="00AC38EC"/>
    <w:rsid w:val="00AC450B"/>
    <w:rsid w:val="00AC79C5"/>
    <w:rsid w:val="00AD7228"/>
    <w:rsid w:val="00AF4CD7"/>
    <w:rsid w:val="00AF5563"/>
    <w:rsid w:val="00B02C55"/>
    <w:rsid w:val="00B0440D"/>
    <w:rsid w:val="00B07020"/>
    <w:rsid w:val="00B07F4D"/>
    <w:rsid w:val="00B145CA"/>
    <w:rsid w:val="00B1748E"/>
    <w:rsid w:val="00B178C1"/>
    <w:rsid w:val="00B241DD"/>
    <w:rsid w:val="00B25279"/>
    <w:rsid w:val="00B2569C"/>
    <w:rsid w:val="00B3611A"/>
    <w:rsid w:val="00B44E7E"/>
    <w:rsid w:val="00B56483"/>
    <w:rsid w:val="00B5693D"/>
    <w:rsid w:val="00B63D89"/>
    <w:rsid w:val="00B66BED"/>
    <w:rsid w:val="00B7012A"/>
    <w:rsid w:val="00B72A9C"/>
    <w:rsid w:val="00B72EE3"/>
    <w:rsid w:val="00B75F70"/>
    <w:rsid w:val="00BA47CA"/>
    <w:rsid w:val="00BA4C56"/>
    <w:rsid w:val="00BA4F74"/>
    <w:rsid w:val="00BB1CAC"/>
    <w:rsid w:val="00BB3FC3"/>
    <w:rsid w:val="00BC2C6B"/>
    <w:rsid w:val="00BD2A79"/>
    <w:rsid w:val="00BD3742"/>
    <w:rsid w:val="00BE0DA5"/>
    <w:rsid w:val="00BE2C4E"/>
    <w:rsid w:val="00BE2DC2"/>
    <w:rsid w:val="00BE5963"/>
    <w:rsid w:val="00BF2A5A"/>
    <w:rsid w:val="00C16E82"/>
    <w:rsid w:val="00C22790"/>
    <w:rsid w:val="00C23149"/>
    <w:rsid w:val="00C24694"/>
    <w:rsid w:val="00C3132F"/>
    <w:rsid w:val="00C328B0"/>
    <w:rsid w:val="00C345ED"/>
    <w:rsid w:val="00C443A2"/>
    <w:rsid w:val="00C444C2"/>
    <w:rsid w:val="00C45BFB"/>
    <w:rsid w:val="00C51576"/>
    <w:rsid w:val="00C71F7A"/>
    <w:rsid w:val="00C72603"/>
    <w:rsid w:val="00C743F8"/>
    <w:rsid w:val="00C845F0"/>
    <w:rsid w:val="00C87AEF"/>
    <w:rsid w:val="00C925D6"/>
    <w:rsid w:val="00C93701"/>
    <w:rsid w:val="00CA2953"/>
    <w:rsid w:val="00CB68EA"/>
    <w:rsid w:val="00CC29A6"/>
    <w:rsid w:val="00CC3083"/>
    <w:rsid w:val="00CD00F2"/>
    <w:rsid w:val="00CD2737"/>
    <w:rsid w:val="00CD6E9C"/>
    <w:rsid w:val="00CD74CA"/>
    <w:rsid w:val="00CE182A"/>
    <w:rsid w:val="00CF71AE"/>
    <w:rsid w:val="00D01B67"/>
    <w:rsid w:val="00D14014"/>
    <w:rsid w:val="00D41135"/>
    <w:rsid w:val="00D4143D"/>
    <w:rsid w:val="00D42CB5"/>
    <w:rsid w:val="00D446EE"/>
    <w:rsid w:val="00D54001"/>
    <w:rsid w:val="00D62AD3"/>
    <w:rsid w:val="00D670C0"/>
    <w:rsid w:val="00D672BD"/>
    <w:rsid w:val="00D908FC"/>
    <w:rsid w:val="00DA0853"/>
    <w:rsid w:val="00DA428A"/>
    <w:rsid w:val="00DA42E2"/>
    <w:rsid w:val="00DC0A14"/>
    <w:rsid w:val="00DC2022"/>
    <w:rsid w:val="00DC2952"/>
    <w:rsid w:val="00DD335D"/>
    <w:rsid w:val="00DD4BA8"/>
    <w:rsid w:val="00DD4F07"/>
    <w:rsid w:val="00DD5628"/>
    <w:rsid w:val="00DE32AC"/>
    <w:rsid w:val="00E3102C"/>
    <w:rsid w:val="00E33F67"/>
    <w:rsid w:val="00E549F0"/>
    <w:rsid w:val="00E5574C"/>
    <w:rsid w:val="00E57312"/>
    <w:rsid w:val="00E76627"/>
    <w:rsid w:val="00E85087"/>
    <w:rsid w:val="00E934EA"/>
    <w:rsid w:val="00E94A1A"/>
    <w:rsid w:val="00E96B67"/>
    <w:rsid w:val="00EA39F7"/>
    <w:rsid w:val="00EA3AF7"/>
    <w:rsid w:val="00EB03F7"/>
    <w:rsid w:val="00EB215D"/>
    <w:rsid w:val="00EB64B3"/>
    <w:rsid w:val="00EC1F22"/>
    <w:rsid w:val="00EC215E"/>
    <w:rsid w:val="00EC6F2E"/>
    <w:rsid w:val="00ED6360"/>
    <w:rsid w:val="00EE41AC"/>
    <w:rsid w:val="00EE534D"/>
    <w:rsid w:val="00EE586B"/>
    <w:rsid w:val="00F001A3"/>
    <w:rsid w:val="00F1239C"/>
    <w:rsid w:val="00F17219"/>
    <w:rsid w:val="00F2699B"/>
    <w:rsid w:val="00F30084"/>
    <w:rsid w:val="00F30368"/>
    <w:rsid w:val="00F31C35"/>
    <w:rsid w:val="00F35331"/>
    <w:rsid w:val="00F51ED5"/>
    <w:rsid w:val="00F54410"/>
    <w:rsid w:val="00F54A80"/>
    <w:rsid w:val="00F60E8F"/>
    <w:rsid w:val="00F6158F"/>
    <w:rsid w:val="00F7039D"/>
    <w:rsid w:val="00F74E3A"/>
    <w:rsid w:val="00F7724B"/>
    <w:rsid w:val="00F772D7"/>
    <w:rsid w:val="00F82C63"/>
    <w:rsid w:val="00F86C91"/>
    <w:rsid w:val="00F916B7"/>
    <w:rsid w:val="00FA348B"/>
    <w:rsid w:val="00FB49B4"/>
    <w:rsid w:val="00FB6CCF"/>
    <w:rsid w:val="00FC03F6"/>
    <w:rsid w:val="00FC37B8"/>
    <w:rsid w:val="00FC580B"/>
    <w:rsid w:val="00FD47F1"/>
    <w:rsid w:val="00FD526F"/>
    <w:rsid w:val="00FD747C"/>
    <w:rsid w:val="00FE2E99"/>
    <w:rsid w:val="00FF0C35"/>
    <w:rsid w:val="00FF3F4B"/>
    <w:rsid w:val="00FF4347"/>
    <w:rsid w:val="00FF6587"/>
    <w:rsid w:val="00FF7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157501B"/>
  <w15:docId w15:val="{6CA83D32-5CDC-454B-B33C-E0722878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B8"/>
    <w:rPr>
      <w:rFonts w:ascii="Source Sans Pro" w:hAnsi="Source Sans Pro"/>
      <w:color w:val="000000" w:themeColor="text1"/>
      <w:kern w:val="20"/>
      <w:sz w:val="28"/>
      <w:szCs w:val="28"/>
    </w:rPr>
  </w:style>
  <w:style w:type="paragraph" w:styleId="Heading1">
    <w:name w:val="heading 1"/>
    <w:basedOn w:val="Normal"/>
    <w:next w:val="Normal"/>
    <w:link w:val="Heading1Char"/>
    <w:uiPriority w:val="1"/>
    <w:qFormat/>
    <w:rsid w:val="000B460E"/>
    <w:pPr>
      <w:pageBreakBefore/>
      <w:numPr>
        <w:numId w:val="9"/>
      </w:numPr>
      <w:spacing w:before="0" w:after="360" w:line="240" w:lineRule="auto"/>
      <w:ind w:right="-360"/>
      <w:outlineLvl w:val="0"/>
    </w:pPr>
    <w:rPr>
      <w:b/>
      <w:caps/>
      <w:sz w:val="36"/>
    </w:rPr>
  </w:style>
  <w:style w:type="paragraph" w:styleId="Heading2">
    <w:name w:val="heading 2"/>
    <w:basedOn w:val="ListParagraph"/>
    <w:next w:val="Normal"/>
    <w:link w:val="Heading2Char"/>
    <w:uiPriority w:val="1"/>
    <w:unhideWhenUsed/>
    <w:qFormat/>
    <w:rsid w:val="00511BE7"/>
    <w:pPr>
      <w:numPr>
        <w:ilvl w:val="1"/>
        <w:numId w:val="9"/>
      </w:numPr>
      <w:kinsoku w:val="0"/>
      <w:overflowPunct w:val="0"/>
      <w:autoSpaceDE w:val="0"/>
      <w:autoSpaceDN w:val="0"/>
      <w:adjustRightInd w:val="0"/>
      <w:spacing w:before="120" w:after="240" w:line="240" w:lineRule="auto"/>
      <w:ind w:left="1350" w:right="246" w:hanging="810"/>
      <w:outlineLvl w:val="1"/>
    </w:pPr>
    <w:rPr>
      <w:rFonts w:cs="Arial"/>
      <w:b/>
      <w:sz w:val="34"/>
      <w:szCs w:val="34"/>
    </w:rPr>
  </w:style>
  <w:style w:type="paragraph" w:styleId="Heading3">
    <w:name w:val="heading 3"/>
    <w:basedOn w:val="Normal"/>
    <w:next w:val="Normal"/>
    <w:link w:val="Heading3Char"/>
    <w:uiPriority w:val="1"/>
    <w:unhideWhenUsed/>
    <w:qFormat/>
    <w:rsid w:val="00065DC2"/>
    <w:pPr>
      <w:keepNext/>
      <w:keepLines/>
      <w:spacing w:before="200" w:after="0"/>
      <w:outlineLvl w:val="2"/>
    </w:pPr>
    <w:rPr>
      <w:rFonts w:eastAsiaTheme="majorEastAsia"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0B460E"/>
    <w:rPr>
      <w:rFonts w:ascii="Source Sans Pro" w:hAnsi="Source Sans Pro"/>
      <w:b/>
      <w:caps/>
      <w:color w:val="000000" w:themeColor="text1"/>
      <w:kern w:val="20"/>
      <w:sz w:val="36"/>
      <w:szCs w:val="28"/>
    </w:rPr>
  </w:style>
  <w:style w:type="character" w:customStyle="1" w:styleId="Heading2Char">
    <w:name w:val="Heading 2 Char"/>
    <w:basedOn w:val="DefaultParagraphFont"/>
    <w:link w:val="Heading2"/>
    <w:uiPriority w:val="1"/>
    <w:rsid w:val="00511BE7"/>
    <w:rPr>
      <w:rFonts w:ascii="Source Sans Pro" w:hAnsi="Source Sans Pro" w:cs="Arial"/>
      <w:b/>
      <w:color w:val="000000" w:themeColor="text1"/>
      <w:kern w:val="20"/>
      <w:sz w:val="34"/>
      <w:szCs w:val="3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065DC2"/>
    <w:rPr>
      <w:rFonts w:ascii="Georgia" w:eastAsiaTheme="majorEastAsia" w:hAnsi="Georgia"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225130"/>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2368BC"/>
    <w:pPr>
      <w:numPr>
        <w:numId w:val="15"/>
      </w:numPr>
      <w:contextualSpacing/>
    </w:pPr>
  </w:style>
  <w:style w:type="paragraph" w:styleId="ListNumber2">
    <w:name w:val="List Number 2"/>
    <w:basedOn w:val="Normal"/>
    <w:uiPriority w:val="1"/>
    <w:unhideWhenUsed/>
    <w:qFormat/>
    <w:rsid w:val="002368BC"/>
    <w:pPr>
      <w:numPr>
        <w:ilvl w:val="1"/>
        <w:numId w:val="7"/>
      </w:numPr>
      <w:contextualSpacing/>
    </w:pPr>
  </w:style>
  <w:style w:type="paragraph" w:styleId="ListNumber3">
    <w:name w:val="List Number 3"/>
    <w:basedOn w:val="Normal"/>
    <w:uiPriority w:val="18"/>
    <w:unhideWhenUsed/>
    <w:qFormat/>
    <w:rsid w:val="002368BC"/>
    <w:pPr>
      <w:numPr>
        <w:ilvl w:val="2"/>
        <w:numId w:val="7"/>
      </w:numPr>
      <w:contextualSpacing/>
    </w:pPr>
  </w:style>
  <w:style w:type="paragraph" w:styleId="ListNumber4">
    <w:name w:val="List Number 4"/>
    <w:basedOn w:val="Normal"/>
    <w:uiPriority w:val="18"/>
    <w:semiHidden/>
    <w:unhideWhenUsed/>
    <w:rsid w:val="002368BC"/>
    <w:pPr>
      <w:numPr>
        <w:ilvl w:val="3"/>
        <w:numId w:val="7"/>
      </w:numPr>
      <w:contextualSpacing/>
    </w:pPr>
  </w:style>
  <w:style w:type="paragraph" w:styleId="ListNumber5">
    <w:name w:val="List Number 5"/>
    <w:basedOn w:val="Normal"/>
    <w:uiPriority w:val="18"/>
    <w:semiHidden/>
    <w:unhideWhenUsed/>
    <w:rsid w:val="002368BC"/>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322112"/>
    <w:pPr>
      <w:tabs>
        <w:tab w:val="left" w:pos="388"/>
        <w:tab w:val="right" w:leader="underscore" w:pos="13950"/>
      </w:tabs>
      <w:spacing w:after="100"/>
    </w:pPr>
    <w:rPr>
      <w:b/>
      <w:bCs/>
      <w:noProof/>
      <w:color w:val="auto"/>
    </w:rPr>
  </w:style>
  <w:style w:type="paragraph" w:styleId="TOC2">
    <w:name w:val="toc 2"/>
    <w:basedOn w:val="Normal"/>
    <w:next w:val="Normal"/>
    <w:autoRedefine/>
    <w:uiPriority w:val="39"/>
    <w:unhideWhenUsed/>
    <w:rsid w:val="0087024A"/>
    <w:pPr>
      <w:tabs>
        <w:tab w:val="left" w:pos="810"/>
        <w:tab w:val="right" w:leader="underscore" w:pos="13948"/>
      </w:tabs>
      <w:spacing w:after="100"/>
      <w:ind w:left="36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8A1FF7"/>
    <w:pPr>
      <w:spacing w:before="0" w:after="0" w:line="240" w:lineRule="auto"/>
    </w:pPr>
    <w:rPr>
      <w:rFonts w:ascii="Georgia" w:hAnsi="Georgia"/>
      <w:kern w:val="20"/>
    </w:rPr>
  </w:style>
  <w:style w:type="numbering" w:customStyle="1" w:styleId="Style1">
    <w:name w:val="Style1"/>
    <w:uiPriority w:val="99"/>
    <w:rsid w:val="00BE0DA5"/>
    <w:pPr>
      <w:numPr>
        <w:numId w:val="10"/>
      </w:numPr>
    </w:pPr>
  </w:style>
  <w:style w:type="paragraph" w:customStyle="1" w:styleId="Objective1">
    <w:name w:val="Objective 1"/>
    <w:basedOn w:val="Heading1"/>
    <w:next w:val="Heading1"/>
    <w:qFormat/>
    <w:rsid w:val="00A12920"/>
    <w:pPr>
      <w:pageBreakBefore w:val="0"/>
      <w:numPr>
        <w:numId w:val="8"/>
      </w:numPr>
      <w:spacing w:before="360"/>
      <w:outlineLvl w:val="1"/>
    </w:pPr>
    <w:rPr>
      <w:rFonts w:eastAsiaTheme="majorEastAsia" w:cs="Arial"/>
      <w:bCs/>
      <w:color w:val="577188" w:themeColor="accent1" w:themeShade="BF"/>
      <w:szCs w:val="36"/>
    </w:rPr>
  </w:style>
  <w:style w:type="paragraph" w:customStyle="1" w:styleId="Objective2">
    <w:name w:val="Objective 2"/>
    <w:basedOn w:val="Heading2"/>
    <w:qFormat/>
    <w:rsid w:val="00362E49"/>
    <w:pPr>
      <w:numPr>
        <w:numId w:val="8"/>
      </w:numPr>
      <w:ind w:right="245"/>
      <w:outlineLvl w:val="9"/>
    </w:pPr>
  </w:style>
  <w:style w:type="paragraph" w:customStyle="1" w:styleId="ListNumberA">
    <w:name w:val="List Number A."/>
    <w:basedOn w:val="ListNumber"/>
    <w:qFormat/>
    <w:rsid w:val="00354195"/>
    <w:pPr>
      <w:numPr>
        <w:numId w:val="26"/>
      </w:numPr>
    </w:pPr>
    <w:rPr>
      <w:rFonts w:cs="Arial"/>
    </w:rPr>
  </w:style>
  <w:style w:type="paragraph" w:customStyle="1" w:styleId="ListNumber1">
    <w:name w:val="List Number 1."/>
    <w:basedOn w:val="ListNumber"/>
    <w:qFormat/>
    <w:rsid w:val="002C587E"/>
    <w:pPr>
      <w:numPr>
        <w:numId w:val="14"/>
      </w:numPr>
      <w:ind w:left="994"/>
    </w:pPr>
  </w:style>
  <w:style w:type="paragraph" w:customStyle="1" w:styleId="NormalBold">
    <w:name w:val="Normal+Bold"/>
    <w:basedOn w:val="Normal"/>
    <w:qFormat/>
    <w:rsid w:val="002368BC"/>
    <w:rPr>
      <w:b/>
    </w:rPr>
  </w:style>
  <w:style w:type="numbering" w:styleId="111111">
    <w:name w:val="Outline List 2"/>
    <w:basedOn w:val="NoList"/>
    <w:uiPriority w:val="99"/>
    <w:semiHidden/>
    <w:unhideWhenUsed/>
    <w:rsid w:val="002E72E1"/>
    <w:pPr>
      <w:numPr>
        <w:numId w:val="13"/>
      </w:numPr>
    </w:pPr>
  </w:style>
  <w:style w:type="paragraph" w:customStyle="1" w:styleId="Default">
    <w:name w:val="Default"/>
    <w:rsid w:val="004E769A"/>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272">
      <w:bodyDiv w:val="1"/>
      <w:marLeft w:val="0"/>
      <w:marRight w:val="0"/>
      <w:marTop w:val="0"/>
      <w:marBottom w:val="0"/>
      <w:divBdr>
        <w:top w:val="none" w:sz="0" w:space="0" w:color="auto"/>
        <w:left w:val="none" w:sz="0" w:space="0" w:color="auto"/>
        <w:bottom w:val="none" w:sz="0" w:space="0" w:color="auto"/>
        <w:right w:val="none" w:sz="0" w:space="0" w:color="auto"/>
      </w:divBdr>
    </w:div>
    <w:div w:id="93021918">
      <w:bodyDiv w:val="1"/>
      <w:marLeft w:val="0"/>
      <w:marRight w:val="0"/>
      <w:marTop w:val="0"/>
      <w:marBottom w:val="0"/>
      <w:divBdr>
        <w:top w:val="none" w:sz="0" w:space="0" w:color="auto"/>
        <w:left w:val="none" w:sz="0" w:space="0" w:color="auto"/>
        <w:bottom w:val="none" w:sz="0" w:space="0" w:color="auto"/>
        <w:right w:val="none" w:sz="0" w:space="0" w:color="auto"/>
      </w:divBdr>
    </w:div>
    <w:div w:id="262030151">
      <w:bodyDiv w:val="1"/>
      <w:marLeft w:val="0"/>
      <w:marRight w:val="0"/>
      <w:marTop w:val="0"/>
      <w:marBottom w:val="0"/>
      <w:divBdr>
        <w:top w:val="none" w:sz="0" w:space="0" w:color="auto"/>
        <w:left w:val="none" w:sz="0" w:space="0" w:color="auto"/>
        <w:bottom w:val="none" w:sz="0" w:space="0" w:color="auto"/>
        <w:right w:val="none" w:sz="0" w:space="0" w:color="auto"/>
      </w:divBdr>
    </w:div>
    <w:div w:id="268398491">
      <w:bodyDiv w:val="1"/>
      <w:marLeft w:val="0"/>
      <w:marRight w:val="0"/>
      <w:marTop w:val="0"/>
      <w:marBottom w:val="0"/>
      <w:divBdr>
        <w:top w:val="none" w:sz="0" w:space="0" w:color="auto"/>
        <w:left w:val="none" w:sz="0" w:space="0" w:color="auto"/>
        <w:bottom w:val="none" w:sz="0" w:space="0" w:color="auto"/>
        <w:right w:val="none" w:sz="0" w:space="0" w:color="auto"/>
      </w:divBdr>
    </w:div>
    <w:div w:id="351105146">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883979194">
      <w:bodyDiv w:val="1"/>
      <w:marLeft w:val="0"/>
      <w:marRight w:val="0"/>
      <w:marTop w:val="0"/>
      <w:marBottom w:val="0"/>
      <w:divBdr>
        <w:top w:val="none" w:sz="0" w:space="0" w:color="auto"/>
        <w:left w:val="none" w:sz="0" w:space="0" w:color="auto"/>
        <w:bottom w:val="none" w:sz="0" w:space="0" w:color="auto"/>
        <w:right w:val="none" w:sz="0" w:space="0" w:color="auto"/>
      </w:divBdr>
    </w:div>
    <w:div w:id="988552628">
      <w:bodyDiv w:val="1"/>
      <w:marLeft w:val="0"/>
      <w:marRight w:val="0"/>
      <w:marTop w:val="0"/>
      <w:marBottom w:val="0"/>
      <w:divBdr>
        <w:top w:val="none" w:sz="0" w:space="0" w:color="auto"/>
        <w:left w:val="none" w:sz="0" w:space="0" w:color="auto"/>
        <w:bottom w:val="none" w:sz="0" w:space="0" w:color="auto"/>
        <w:right w:val="none" w:sz="0" w:space="0" w:color="auto"/>
      </w:divBdr>
    </w:div>
    <w:div w:id="1371565844">
      <w:bodyDiv w:val="1"/>
      <w:marLeft w:val="0"/>
      <w:marRight w:val="0"/>
      <w:marTop w:val="0"/>
      <w:marBottom w:val="0"/>
      <w:divBdr>
        <w:top w:val="none" w:sz="0" w:space="0" w:color="auto"/>
        <w:left w:val="none" w:sz="0" w:space="0" w:color="auto"/>
        <w:bottom w:val="none" w:sz="0" w:space="0" w:color="auto"/>
        <w:right w:val="none" w:sz="0" w:space="0" w:color="auto"/>
      </w:divBdr>
    </w:div>
    <w:div w:id="1376198678">
      <w:bodyDiv w:val="1"/>
      <w:marLeft w:val="0"/>
      <w:marRight w:val="0"/>
      <w:marTop w:val="0"/>
      <w:marBottom w:val="0"/>
      <w:divBdr>
        <w:top w:val="none" w:sz="0" w:space="0" w:color="auto"/>
        <w:left w:val="none" w:sz="0" w:space="0" w:color="auto"/>
        <w:bottom w:val="none" w:sz="0" w:space="0" w:color="auto"/>
        <w:right w:val="none" w:sz="0" w:space="0" w:color="auto"/>
      </w:divBdr>
    </w:div>
    <w:div w:id="1391802281">
      <w:bodyDiv w:val="1"/>
      <w:marLeft w:val="0"/>
      <w:marRight w:val="0"/>
      <w:marTop w:val="0"/>
      <w:marBottom w:val="0"/>
      <w:divBdr>
        <w:top w:val="none" w:sz="0" w:space="0" w:color="auto"/>
        <w:left w:val="none" w:sz="0" w:space="0" w:color="auto"/>
        <w:bottom w:val="none" w:sz="0" w:space="0" w:color="auto"/>
        <w:right w:val="none" w:sz="0" w:space="0" w:color="auto"/>
      </w:divBdr>
      <w:divsChild>
        <w:div w:id="1112671472">
          <w:marLeft w:val="446"/>
          <w:marRight w:val="0"/>
          <w:marTop w:val="0"/>
          <w:marBottom w:val="0"/>
          <w:divBdr>
            <w:top w:val="none" w:sz="0" w:space="0" w:color="auto"/>
            <w:left w:val="none" w:sz="0" w:space="0" w:color="auto"/>
            <w:bottom w:val="none" w:sz="0" w:space="0" w:color="auto"/>
            <w:right w:val="none" w:sz="0" w:space="0" w:color="auto"/>
          </w:divBdr>
        </w:div>
        <w:div w:id="221983112">
          <w:marLeft w:val="446"/>
          <w:marRight w:val="0"/>
          <w:marTop w:val="0"/>
          <w:marBottom w:val="0"/>
          <w:divBdr>
            <w:top w:val="none" w:sz="0" w:space="0" w:color="auto"/>
            <w:left w:val="none" w:sz="0" w:space="0" w:color="auto"/>
            <w:bottom w:val="none" w:sz="0" w:space="0" w:color="auto"/>
            <w:right w:val="none" w:sz="0" w:space="0" w:color="auto"/>
          </w:divBdr>
        </w:div>
      </w:divsChild>
    </w:div>
    <w:div w:id="1688672105">
      <w:bodyDiv w:val="1"/>
      <w:marLeft w:val="0"/>
      <w:marRight w:val="0"/>
      <w:marTop w:val="0"/>
      <w:marBottom w:val="0"/>
      <w:divBdr>
        <w:top w:val="none" w:sz="0" w:space="0" w:color="auto"/>
        <w:left w:val="none" w:sz="0" w:space="0" w:color="auto"/>
        <w:bottom w:val="none" w:sz="0" w:space="0" w:color="auto"/>
        <w:right w:val="none" w:sz="0" w:space="0" w:color="auto"/>
      </w:divBdr>
    </w:div>
    <w:div w:id="1869679060">
      <w:bodyDiv w:val="1"/>
      <w:marLeft w:val="0"/>
      <w:marRight w:val="0"/>
      <w:marTop w:val="0"/>
      <w:marBottom w:val="0"/>
      <w:divBdr>
        <w:top w:val="none" w:sz="0" w:space="0" w:color="auto"/>
        <w:left w:val="none" w:sz="0" w:space="0" w:color="auto"/>
        <w:bottom w:val="none" w:sz="0" w:space="0" w:color="auto"/>
        <w:right w:val="none" w:sz="0" w:space="0" w:color="auto"/>
      </w:divBdr>
    </w:div>
    <w:div w:id="213517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nn.org/en/system/files/files/report-comments-op-budget-fy16-05jun15-en.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hyperlink" Target="http://icann.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ttps://www.icann.org/resources/pages/glossary-2014-02-03-en"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ICANN Draft FY16 Operating Plan &amp; Budget</PublishDate>
  <Abstract>Name
Date</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732B6BDC-FC01-4EC3-8470-71D5E8E4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73</Pages>
  <Words>8611</Words>
  <Characters>49088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ICANN</Company>
  <LinksUpToDate>false</LinksUpToDate>
  <CharactersWithSpaces>57584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Petrit Husenaj</dc:creator>
  <cp:lastModifiedBy>Taryn S. Presley</cp:lastModifiedBy>
  <cp:revision>5</cp:revision>
  <cp:lastPrinted>2015-06-22T17:14:00Z</cp:lastPrinted>
  <dcterms:created xsi:type="dcterms:W3CDTF">2015-06-22T16:56:00Z</dcterms:created>
  <dcterms:modified xsi:type="dcterms:W3CDTF">2015-06-22T17:15:00Z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